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52D" w:rsidRPr="00691819" w:rsidRDefault="00A826DE" w:rsidP="007C552D">
      <w:pPr>
        <w:widowControl w:val="0"/>
        <w:rPr>
          <w:rFonts w:ascii="Times New Roman" w:eastAsia="黑体" w:hAnsi="Times New Roman" w:cs="Times New Roman"/>
          <w:color w:val="000000"/>
          <w:sz w:val="32"/>
        </w:rPr>
      </w:pPr>
      <w:r w:rsidRPr="00A826DE">
        <w:rPr>
          <w:rFonts w:ascii="Times New Roman" w:eastAsia="黑体" w:hAnsi="Times New Roman" w:cs="Times New Roman" w:hint="eastAsia"/>
          <w:color w:val="000000"/>
          <w:sz w:val="32"/>
        </w:rPr>
        <w:t>股转系统办发〔</w:t>
      </w:r>
      <w:r w:rsidRPr="00A826DE">
        <w:rPr>
          <w:rFonts w:ascii="Times New Roman" w:eastAsia="黑体" w:hAnsi="Times New Roman" w:cs="Times New Roman" w:hint="eastAsia"/>
          <w:color w:val="000000"/>
          <w:sz w:val="32"/>
        </w:rPr>
        <w:t>2</w:t>
      </w:r>
      <w:bookmarkStart w:id="0" w:name="_GoBack"/>
      <w:bookmarkEnd w:id="0"/>
      <w:r w:rsidRPr="00A826DE">
        <w:rPr>
          <w:rFonts w:ascii="Times New Roman" w:eastAsia="黑体" w:hAnsi="Times New Roman" w:cs="Times New Roman" w:hint="eastAsia"/>
          <w:color w:val="000000"/>
          <w:sz w:val="32"/>
        </w:rPr>
        <w:t>021</w:t>
      </w:r>
      <w:r w:rsidRPr="00A826DE">
        <w:rPr>
          <w:rFonts w:ascii="Times New Roman" w:eastAsia="黑体" w:hAnsi="Times New Roman" w:cs="Times New Roman" w:hint="eastAsia"/>
          <w:color w:val="000000"/>
          <w:sz w:val="32"/>
        </w:rPr>
        <w:t>〕</w:t>
      </w:r>
      <w:r w:rsidRPr="00A826DE">
        <w:rPr>
          <w:rFonts w:ascii="Times New Roman" w:eastAsia="黑体" w:hAnsi="Times New Roman" w:cs="Times New Roman" w:hint="eastAsia"/>
          <w:color w:val="000000"/>
          <w:sz w:val="32"/>
        </w:rPr>
        <w:t>11</w:t>
      </w:r>
      <w:r w:rsidRPr="00A826DE">
        <w:rPr>
          <w:rFonts w:ascii="Times New Roman" w:eastAsia="黑体" w:hAnsi="Times New Roman" w:cs="Times New Roman" w:hint="eastAsia"/>
          <w:color w:val="000000"/>
          <w:sz w:val="32"/>
        </w:rPr>
        <w:t>号</w:t>
      </w:r>
      <w:r w:rsidR="007C552D" w:rsidRPr="00691819">
        <w:rPr>
          <w:rFonts w:ascii="Times New Roman" w:eastAsia="黑体" w:hAnsi="Times New Roman" w:cs="Times New Roman"/>
          <w:color w:val="000000"/>
          <w:sz w:val="32"/>
        </w:rPr>
        <w:t>附件</w:t>
      </w:r>
      <w:r w:rsidR="00691819" w:rsidRPr="00691819">
        <w:rPr>
          <w:rFonts w:ascii="Times New Roman" w:eastAsia="黑体" w:hAnsi="Times New Roman" w:cs="Times New Roman"/>
          <w:color w:val="000000"/>
          <w:sz w:val="32"/>
        </w:rPr>
        <w:t>3</w:t>
      </w:r>
    </w:p>
    <w:p w:rsidR="007C552D" w:rsidRPr="00691819" w:rsidRDefault="007C552D" w:rsidP="00145DBA">
      <w:pPr>
        <w:pStyle w:val="a3"/>
        <w:spacing w:afterLines="0" w:line="600" w:lineRule="exact"/>
        <w:ind w:firstLineChars="0" w:firstLine="0"/>
        <w:jc w:val="center"/>
        <w:rPr>
          <w:rFonts w:eastAsia="方正大标宋简体"/>
          <w:sz w:val="42"/>
          <w:szCs w:val="42"/>
        </w:rPr>
      </w:pPr>
    </w:p>
    <w:p w:rsidR="00C409B0" w:rsidRPr="00691819" w:rsidRDefault="007C552D" w:rsidP="00145DBA">
      <w:pPr>
        <w:pStyle w:val="a3"/>
        <w:spacing w:afterLines="0" w:line="600" w:lineRule="exact"/>
        <w:ind w:firstLineChars="0" w:firstLine="0"/>
        <w:jc w:val="center"/>
        <w:rPr>
          <w:rFonts w:eastAsia="方正大标宋简体"/>
          <w:sz w:val="42"/>
          <w:szCs w:val="42"/>
        </w:rPr>
      </w:pPr>
      <w:r w:rsidRPr="00691819">
        <w:rPr>
          <w:rFonts w:eastAsia="方正大标宋简体"/>
          <w:sz w:val="42"/>
          <w:szCs w:val="42"/>
        </w:rPr>
        <w:t>全国中小企业股份转让系统</w:t>
      </w:r>
    </w:p>
    <w:p w:rsidR="00C409B0" w:rsidRPr="00691819" w:rsidRDefault="003E1B3C" w:rsidP="00145DBA">
      <w:pPr>
        <w:pStyle w:val="a3"/>
        <w:spacing w:afterLines="0" w:line="600" w:lineRule="exact"/>
        <w:ind w:firstLineChars="0" w:firstLine="0"/>
        <w:jc w:val="center"/>
        <w:rPr>
          <w:rFonts w:eastAsia="方正大标宋简体"/>
          <w:sz w:val="42"/>
          <w:szCs w:val="42"/>
        </w:rPr>
      </w:pPr>
      <w:r>
        <w:rPr>
          <w:rFonts w:eastAsia="方正大标宋简体" w:hint="eastAsia"/>
          <w:sz w:val="42"/>
          <w:szCs w:val="42"/>
        </w:rPr>
        <w:t>QFII</w:t>
      </w:r>
      <w:r>
        <w:rPr>
          <w:rFonts w:eastAsia="方正大标宋简体" w:hint="eastAsia"/>
          <w:sz w:val="42"/>
          <w:szCs w:val="42"/>
        </w:rPr>
        <w:t>、</w:t>
      </w:r>
      <w:r>
        <w:rPr>
          <w:rFonts w:eastAsia="方正大标宋简体"/>
          <w:sz w:val="42"/>
          <w:szCs w:val="42"/>
        </w:rPr>
        <w:t>RQFII</w:t>
      </w:r>
      <w:r w:rsidR="00C409B0" w:rsidRPr="00691819">
        <w:rPr>
          <w:rFonts w:eastAsia="方正大标宋简体"/>
          <w:sz w:val="42"/>
          <w:szCs w:val="42"/>
        </w:rPr>
        <w:t>业务</w:t>
      </w:r>
      <w:r w:rsidR="008F716A" w:rsidRPr="00691819">
        <w:rPr>
          <w:rFonts w:eastAsia="方正大标宋简体"/>
          <w:sz w:val="42"/>
          <w:szCs w:val="42"/>
        </w:rPr>
        <w:t>通关</w:t>
      </w:r>
      <w:r w:rsidR="007C552D" w:rsidRPr="00691819">
        <w:rPr>
          <w:rFonts w:eastAsia="方正大标宋简体"/>
          <w:sz w:val="42"/>
          <w:szCs w:val="42"/>
        </w:rPr>
        <w:t>测试</w:t>
      </w:r>
    </w:p>
    <w:p w:rsidR="007C552D" w:rsidRPr="00691819" w:rsidRDefault="002E2031" w:rsidP="00145DBA">
      <w:pPr>
        <w:pStyle w:val="a3"/>
        <w:spacing w:afterLines="0" w:line="600" w:lineRule="exact"/>
        <w:ind w:firstLineChars="0" w:firstLine="0"/>
        <w:jc w:val="center"/>
        <w:rPr>
          <w:rFonts w:eastAsia="方正大标宋简体"/>
          <w:sz w:val="42"/>
          <w:szCs w:val="42"/>
        </w:rPr>
      </w:pPr>
      <w:r w:rsidRPr="00691819">
        <w:rPr>
          <w:rFonts w:eastAsia="方正大标宋简体"/>
          <w:sz w:val="42"/>
          <w:szCs w:val="42"/>
        </w:rPr>
        <w:t>技术系统恢复情况</w:t>
      </w:r>
      <w:r w:rsidR="007C552D" w:rsidRPr="00691819">
        <w:rPr>
          <w:rFonts w:eastAsia="方正大标宋简体"/>
          <w:sz w:val="42"/>
          <w:szCs w:val="42"/>
        </w:rPr>
        <w:t>报告</w:t>
      </w:r>
    </w:p>
    <w:p w:rsidR="00854912" w:rsidRPr="00691819" w:rsidRDefault="00854912" w:rsidP="00145DBA">
      <w:pPr>
        <w:pStyle w:val="a3"/>
        <w:spacing w:afterLines="0" w:line="600" w:lineRule="exact"/>
        <w:ind w:firstLineChars="0" w:firstLine="0"/>
        <w:jc w:val="center"/>
        <w:rPr>
          <w:rFonts w:eastAsia="方正大标宋简体"/>
          <w:sz w:val="42"/>
          <w:szCs w:val="42"/>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7C552D" w:rsidRPr="001B2F42" w:rsidTr="008812FD">
        <w:trPr>
          <w:cantSplit/>
          <w:trHeight w:val="459"/>
        </w:trPr>
        <w:tc>
          <w:tcPr>
            <w:tcW w:w="9073" w:type="dxa"/>
            <w:vAlign w:val="center"/>
          </w:tcPr>
          <w:p w:rsidR="007C552D" w:rsidRPr="001B2F42" w:rsidRDefault="007C552D" w:rsidP="008812FD">
            <w:pPr>
              <w:adjustRightInd w:val="0"/>
              <w:snapToGrid w:val="0"/>
              <w:rPr>
                <w:rFonts w:ascii="Times New Roman" w:eastAsia="仿宋" w:hAnsi="Times New Roman" w:cs="Times New Roman"/>
                <w:b/>
                <w:color w:val="000000"/>
                <w:szCs w:val="21"/>
              </w:rPr>
            </w:pPr>
            <w:r w:rsidRPr="001B2F42">
              <w:rPr>
                <w:rFonts w:ascii="Times New Roman" w:eastAsia="仿宋" w:hAnsi="Times New Roman" w:cs="Times New Roman"/>
                <w:b/>
                <w:color w:val="000000"/>
                <w:szCs w:val="21"/>
              </w:rPr>
              <w:t>参测机构名称：</w:t>
            </w:r>
          </w:p>
        </w:tc>
      </w:tr>
      <w:tr w:rsidR="007C552D" w:rsidRPr="001B2F42" w:rsidTr="008812FD">
        <w:trPr>
          <w:trHeight w:val="2790"/>
        </w:trPr>
        <w:tc>
          <w:tcPr>
            <w:tcW w:w="9073" w:type="dxa"/>
            <w:tcBorders>
              <w:bottom w:val="single" w:sz="4" w:space="0" w:color="auto"/>
            </w:tcBorders>
          </w:tcPr>
          <w:p w:rsidR="007C552D" w:rsidRPr="001B2F42" w:rsidRDefault="007C552D" w:rsidP="008812FD">
            <w:pPr>
              <w:rPr>
                <w:rFonts w:ascii="Times New Roman" w:eastAsia="仿宋" w:hAnsi="Times New Roman" w:cs="Times New Roman"/>
                <w:b/>
                <w:szCs w:val="21"/>
              </w:rPr>
            </w:pPr>
            <w:r w:rsidRPr="001B2F42">
              <w:rPr>
                <w:rFonts w:ascii="Times New Roman" w:eastAsia="仿宋" w:hAnsi="Times New Roman" w:cs="Times New Roman"/>
                <w:b/>
                <w:szCs w:val="21"/>
              </w:rPr>
              <w:t>一、</w:t>
            </w:r>
            <w:r w:rsidR="00DD0474" w:rsidRPr="001B2F42">
              <w:rPr>
                <w:rFonts w:ascii="Times New Roman" w:eastAsia="仿宋" w:hAnsi="Times New Roman" w:cs="Times New Roman"/>
                <w:b/>
                <w:szCs w:val="21"/>
              </w:rPr>
              <w:t>技术系统恢复情况：</w:t>
            </w:r>
          </w:p>
          <w:p w:rsidR="00420EB0" w:rsidRPr="001B2F42" w:rsidRDefault="00420EB0" w:rsidP="008812FD">
            <w:pPr>
              <w:ind w:left="360"/>
              <w:rPr>
                <w:rFonts w:ascii="Times New Roman" w:eastAsia="仿宋" w:hAnsi="Times New Roman" w:cs="Times New Roman"/>
                <w:color w:val="000000"/>
                <w:szCs w:val="21"/>
              </w:rPr>
            </w:pPr>
          </w:p>
          <w:p w:rsidR="00DD0474" w:rsidRPr="001B2F42" w:rsidRDefault="00DD0474" w:rsidP="00DD0474">
            <w:pPr>
              <w:pStyle w:val="a4"/>
              <w:numPr>
                <w:ilvl w:val="0"/>
                <w:numId w:val="9"/>
              </w:numPr>
              <w:ind w:firstLineChars="0"/>
              <w:rPr>
                <w:rFonts w:ascii="Times New Roman" w:eastAsia="仿宋" w:hAnsi="Times New Roman" w:cs="Times New Roman"/>
                <w:color w:val="000000"/>
                <w:szCs w:val="21"/>
              </w:rPr>
            </w:pPr>
            <w:r w:rsidRPr="001B2F42">
              <w:rPr>
                <w:rFonts w:ascii="Times New Roman" w:eastAsia="仿宋" w:hAnsi="Times New Roman" w:cs="Times New Roman"/>
                <w:color w:val="000000"/>
                <w:szCs w:val="21"/>
              </w:rPr>
              <w:t>通关测试成功，已恢复生产系统，并进行检查验证</w:t>
            </w:r>
          </w:p>
          <w:p w:rsidR="00DD0474" w:rsidRPr="001B2F42" w:rsidRDefault="00DD0474" w:rsidP="00DD0474">
            <w:pPr>
              <w:rPr>
                <w:rFonts w:ascii="Times New Roman" w:eastAsia="仿宋" w:hAnsi="Times New Roman" w:cs="Times New Roman"/>
                <w:color w:val="000000"/>
                <w:szCs w:val="21"/>
              </w:rPr>
            </w:pPr>
          </w:p>
          <w:p w:rsidR="00DD0474" w:rsidRPr="001B2F42" w:rsidRDefault="00DD0474" w:rsidP="00DD0474">
            <w:pPr>
              <w:rPr>
                <w:rFonts w:ascii="Times New Roman" w:eastAsia="仿宋" w:hAnsi="Times New Roman" w:cs="Times New Roman"/>
                <w:color w:val="000000"/>
                <w:szCs w:val="21"/>
              </w:rPr>
            </w:pPr>
          </w:p>
          <w:p w:rsidR="00DD0474" w:rsidRPr="001B2F42" w:rsidRDefault="00DD0474" w:rsidP="00DD0474">
            <w:pPr>
              <w:pStyle w:val="a4"/>
              <w:numPr>
                <w:ilvl w:val="0"/>
                <w:numId w:val="9"/>
              </w:numPr>
              <w:ind w:firstLineChars="0"/>
              <w:rPr>
                <w:rFonts w:ascii="Times New Roman" w:eastAsia="仿宋" w:hAnsi="Times New Roman" w:cs="Times New Roman"/>
                <w:color w:val="000000"/>
                <w:szCs w:val="21"/>
              </w:rPr>
            </w:pPr>
            <w:r w:rsidRPr="001B2F42">
              <w:rPr>
                <w:rFonts w:ascii="Times New Roman" w:eastAsia="仿宋" w:hAnsi="Times New Roman" w:cs="Times New Roman"/>
                <w:color w:val="000000"/>
                <w:szCs w:val="21"/>
              </w:rPr>
              <w:t>通关测试失败，已回退生产系统，并进行检查验证</w:t>
            </w:r>
          </w:p>
          <w:p w:rsidR="007C552D" w:rsidRPr="001B2F42" w:rsidRDefault="007C552D">
            <w:pPr>
              <w:widowControl w:val="0"/>
              <w:ind w:left="360"/>
              <w:jc w:val="both"/>
              <w:rPr>
                <w:rFonts w:ascii="Times New Roman" w:eastAsia="仿宋" w:hAnsi="Times New Roman" w:cs="Times New Roman"/>
                <w:color w:val="000000"/>
                <w:szCs w:val="21"/>
              </w:rPr>
            </w:pPr>
          </w:p>
        </w:tc>
      </w:tr>
      <w:tr w:rsidR="007C552D" w:rsidRPr="001B2F42" w:rsidTr="00DD0474">
        <w:trPr>
          <w:cantSplit/>
          <w:trHeight w:val="4701"/>
        </w:trPr>
        <w:tc>
          <w:tcPr>
            <w:tcW w:w="9073" w:type="dxa"/>
          </w:tcPr>
          <w:p w:rsidR="007C552D" w:rsidRPr="001B2F42" w:rsidRDefault="007C552D" w:rsidP="00691819">
            <w:pPr>
              <w:rPr>
                <w:rFonts w:ascii="Times New Roman" w:eastAsia="仿宋" w:hAnsi="Times New Roman" w:cs="Times New Roman"/>
                <w:b/>
                <w:color w:val="000000"/>
                <w:szCs w:val="21"/>
              </w:rPr>
            </w:pPr>
            <w:r w:rsidRPr="001B2F42">
              <w:rPr>
                <w:rFonts w:ascii="Times New Roman" w:eastAsia="仿宋" w:hAnsi="Times New Roman" w:cs="Times New Roman"/>
                <w:b/>
                <w:color w:val="000000"/>
                <w:szCs w:val="21"/>
              </w:rPr>
              <w:t>二、问题记录</w:t>
            </w:r>
            <w:r w:rsidR="00DD0474" w:rsidRPr="001B2F42">
              <w:rPr>
                <w:rFonts w:ascii="Times New Roman" w:eastAsia="仿宋" w:hAnsi="Times New Roman" w:cs="Times New Roman"/>
                <w:b/>
                <w:color w:val="000000"/>
                <w:szCs w:val="21"/>
              </w:rPr>
              <w:t>（若有，请填写）</w:t>
            </w:r>
          </w:p>
          <w:p w:rsidR="007C552D" w:rsidRPr="001B2F42" w:rsidRDefault="007C552D" w:rsidP="007C552D">
            <w:pPr>
              <w:widowControl w:val="0"/>
              <w:numPr>
                <w:ilvl w:val="0"/>
                <w:numId w:val="2"/>
              </w:numPr>
              <w:jc w:val="both"/>
              <w:rPr>
                <w:rFonts w:ascii="Times New Roman" w:eastAsia="仿宋" w:hAnsi="Times New Roman" w:cs="Times New Roman"/>
                <w:color w:val="000000"/>
                <w:szCs w:val="21"/>
              </w:rPr>
            </w:pPr>
          </w:p>
          <w:p w:rsidR="002321EF" w:rsidRPr="001B2F42" w:rsidRDefault="002321EF" w:rsidP="002321EF">
            <w:pPr>
              <w:widowControl w:val="0"/>
              <w:numPr>
                <w:ilvl w:val="0"/>
                <w:numId w:val="2"/>
              </w:numPr>
              <w:jc w:val="both"/>
              <w:rPr>
                <w:rFonts w:ascii="Times New Roman" w:eastAsia="仿宋" w:hAnsi="Times New Roman" w:cs="Times New Roman"/>
                <w:color w:val="000000"/>
                <w:szCs w:val="21"/>
              </w:rPr>
            </w:pPr>
          </w:p>
          <w:p w:rsidR="00DD0474" w:rsidRPr="001B2F42" w:rsidRDefault="00DD0474" w:rsidP="00DD0474">
            <w:pPr>
              <w:widowControl w:val="0"/>
              <w:numPr>
                <w:ilvl w:val="0"/>
                <w:numId w:val="2"/>
              </w:numPr>
              <w:jc w:val="both"/>
              <w:rPr>
                <w:rFonts w:ascii="Times New Roman" w:eastAsia="仿宋" w:hAnsi="Times New Roman" w:cs="Times New Roman"/>
                <w:color w:val="000000"/>
                <w:szCs w:val="21"/>
              </w:rPr>
            </w:pPr>
          </w:p>
          <w:p w:rsidR="00DD0474" w:rsidRPr="001B2F42" w:rsidRDefault="00DD0474" w:rsidP="00DD0474">
            <w:pPr>
              <w:widowControl w:val="0"/>
              <w:numPr>
                <w:ilvl w:val="0"/>
                <w:numId w:val="2"/>
              </w:numPr>
              <w:jc w:val="both"/>
              <w:rPr>
                <w:rFonts w:ascii="Times New Roman" w:eastAsia="仿宋" w:hAnsi="Times New Roman" w:cs="Times New Roman"/>
                <w:color w:val="000000"/>
                <w:szCs w:val="21"/>
              </w:rPr>
            </w:pPr>
          </w:p>
          <w:p w:rsidR="00773482" w:rsidRPr="001B2F42" w:rsidRDefault="00773482" w:rsidP="00BC49B5">
            <w:pPr>
              <w:ind w:firstLineChars="200" w:firstLine="480"/>
              <w:rPr>
                <w:rFonts w:ascii="Times New Roman" w:eastAsia="仿宋" w:hAnsi="Times New Roman" w:cs="Times New Roman"/>
                <w:i/>
                <w:color w:val="000000"/>
                <w:szCs w:val="21"/>
              </w:rPr>
            </w:pPr>
          </w:p>
        </w:tc>
      </w:tr>
      <w:tr w:rsidR="007C552D" w:rsidRPr="001B2F42" w:rsidTr="00BC49B5">
        <w:trPr>
          <w:cantSplit/>
          <w:trHeight w:val="532"/>
        </w:trPr>
        <w:tc>
          <w:tcPr>
            <w:tcW w:w="9073" w:type="dxa"/>
          </w:tcPr>
          <w:p w:rsidR="007C552D" w:rsidRPr="001B2F42" w:rsidRDefault="007C552D" w:rsidP="008812FD">
            <w:pPr>
              <w:rPr>
                <w:rFonts w:ascii="Times New Roman" w:eastAsia="仿宋" w:hAnsi="Times New Roman" w:cs="Times New Roman"/>
                <w:b/>
                <w:bCs/>
                <w:color w:val="000000"/>
                <w:szCs w:val="21"/>
              </w:rPr>
            </w:pPr>
            <w:r w:rsidRPr="001B2F42">
              <w:rPr>
                <w:rFonts w:ascii="Times New Roman" w:eastAsia="仿宋" w:hAnsi="Times New Roman" w:cs="Times New Roman"/>
                <w:b/>
                <w:bCs/>
                <w:color w:val="000000"/>
                <w:szCs w:val="21"/>
              </w:rPr>
              <w:t>测试负责人：</w:t>
            </w:r>
            <w:r w:rsidRPr="001B2F42">
              <w:rPr>
                <w:rFonts w:ascii="Times New Roman" w:eastAsia="仿宋" w:hAnsi="Times New Roman" w:cs="Times New Roman"/>
                <w:b/>
                <w:bCs/>
                <w:color w:val="000000"/>
                <w:szCs w:val="21"/>
              </w:rPr>
              <w:t xml:space="preserve">                  </w:t>
            </w:r>
            <w:r w:rsidR="00DD0474" w:rsidRPr="001B2F42">
              <w:rPr>
                <w:rFonts w:ascii="Times New Roman" w:eastAsia="仿宋" w:hAnsi="Times New Roman" w:cs="Times New Roman"/>
                <w:b/>
                <w:bCs/>
                <w:color w:val="000000"/>
                <w:szCs w:val="21"/>
              </w:rPr>
              <w:t xml:space="preserve">   </w:t>
            </w:r>
            <w:r w:rsidRPr="001B2F42">
              <w:rPr>
                <w:rFonts w:ascii="Times New Roman" w:eastAsia="仿宋" w:hAnsi="Times New Roman" w:cs="Times New Roman"/>
                <w:b/>
                <w:bCs/>
                <w:color w:val="000000"/>
                <w:szCs w:val="21"/>
              </w:rPr>
              <w:t xml:space="preserve"> </w:t>
            </w:r>
            <w:r w:rsidRPr="001B2F42">
              <w:rPr>
                <w:rFonts w:ascii="Times New Roman" w:eastAsia="仿宋" w:hAnsi="Times New Roman" w:cs="Times New Roman"/>
                <w:b/>
                <w:bCs/>
                <w:color w:val="000000"/>
                <w:szCs w:val="21"/>
              </w:rPr>
              <w:t>联系电话</w:t>
            </w:r>
            <w:r w:rsidR="00E30F32" w:rsidRPr="001B2F42">
              <w:rPr>
                <w:rFonts w:ascii="Times New Roman" w:eastAsia="仿宋" w:hAnsi="Times New Roman" w:cs="Times New Roman"/>
                <w:b/>
                <w:bCs/>
                <w:color w:val="000000"/>
                <w:szCs w:val="21"/>
              </w:rPr>
              <w:t>（固话和手机）</w:t>
            </w:r>
            <w:r w:rsidRPr="001B2F42">
              <w:rPr>
                <w:rFonts w:ascii="Times New Roman" w:eastAsia="仿宋" w:hAnsi="Times New Roman" w:cs="Times New Roman"/>
                <w:b/>
                <w:bCs/>
                <w:color w:val="000000"/>
                <w:szCs w:val="21"/>
              </w:rPr>
              <w:t>：</w:t>
            </w:r>
          </w:p>
          <w:p w:rsidR="00E30F32" w:rsidRPr="001B2F42" w:rsidRDefault="00E30F32" w:rsidP="008812FD">
            <w:pPr>
              <w:rPr>
                <w:rFonts w:ascii="Times New Roman" w:eastAsia="仿宋" w:hAnsi="Times New Roman" w:cs="Times New Roman"/>
                <w:b/>
                <w:bCs/>
                <w:color w:val="000000"/>
                <w:szCs w:val="21"/>
              </w:rPr>
            </w:pPr>
          </w:p>
        </w:tc>
      </w:tr>
    </w:tbl>
    <w:p w:rsidR="001B2F42" w:rsidRPr="001B2F42" w:rsidRDefault="005F240B" w:rsidP="00F26968">
      <w:pPr>
        <w:jc w:val="both"/>
        <w:rPr>
          <w:rFonts w:ascii="Times New Roman" w:eastAsia="仿宋" w:hAnsi="Times New Roman" w:cs="Times New Roman"/>
        </w:rPr>
      </w:pPr>
      <w:r w:rsidRPr="001B2F42">
        <w:rPr>
          <w:rFonts w:ascii="Times New Roman" w:eastAsia="仿宋" w:hAnsi="Times New Roman" w:cs="Times New Roman"/>
        </w:rPr>
        <w:t>说明：</w:t>
      </w:r>
      <w:r w:rsidR="003E1B3C" w:rsidRPr="001B2F42">
        <w:rPr>
          <w:rFonts w:ascii="Times New Roman" w:eastAsia="仿宋" w:hAnsi="Times New Roman" w:cs="Times New Roman"/>
        </w:rPr>
        <w:t>全国股转公司履行上线决策后，请各参测机构根据全国股转公司的通关测试结果做好技术系统恢复和验证工作，并于</w:t>
      </w:r>
      <w:r w:rsidR="003E1B3C" w:rsidRPr="001B2F42">
        <w:rPr>
          <w:rFonts w:ascii="Times New Roman" w:eastAsia="仿宋" w:hAnsi="Times New Roman" w:cs="Times New Roman"/>
        </w:rPr>
        <w:t>202</w:t>
      </w:r>
      <w:r w:rsidR="00704E4B" w:rsidRPr="001B2F42">
        <w:rPr>
          <w:rFonts w:ascii="Times New Roman" w:eastAsia="仿宋" w:hAnsi="Times New Roman" w:cs="Times New Roman"/>
        </w:rPr>
        <w:t>1</w:t>
      </w:r>
      <w:r w:rsidR="003E1B3C" w:rsidRPr="001B2F42">
        <w:rPr>
          <w:rFonts w:ascii="Times New Roman" w:eastAsia="仿宋" w:hAnsi="Times New Roman" w:cs="Times New Roman"/>
        </w:rPr>
        <w:t>年</w:t>
      </w:r>
      <w:r w:rsidR="00704E4B" w:rsidRPr="001B2F42">
        <w:rPr>
          <w:rFonts w:ascii="Times New Roman" w:eastAsia="仿宋" w:hAnsi="Times New Roman" w:cs="Times New Roman"/>
        </w:rPr>
        <w:t>1</w:t>
      </w:r>
      <w:r w:rsidR="003E1B3C" w:rsidRPr="001B2F42">
        <w:rPr>
          <w:rFonts w:ascii="Times New Roman" w:eastAsia="仿宋" w:hAnsi="Times New Roman" w:cs="Times New Roman"/>
        </w:rPr>
        <w:t>月</w:t>
      </w:r>
      <w:r w:rsidR="00704E4B" w:rsidRPr="001B2F42">
        <w:rPr>
          <w:rFonts w:ascii="Times New Roman" w:eastAsia="仿宋" w:hAnsi="Times New Roman" w:cs="Times New Roman"/>
        </w:rPr>
        <w:t>31</w:t>
      </w:r>
      <w:r w:rsidR="003E1B3C" w:rsidRPr="001B2F42">
        <w:rPr>
          <w:rFonts w:ascii="Times New Roman" w:eastAsia="仿宋" w:hAnsi="Times New Roman" w:cs="Times New Roman"/>
        </w:rPr>
        <w:t>日</w:t>
      </w:r>
      <w:r w:rsidR="003E1B3C" w:rsidRPr="001B2F42">
        <w:rPr>
          <w:rFonts w:ascii="Times New Roman" w:eastAsia="仿宋" w:hAnsi="Times New Roman" w:cs="Times New Roman"/>
        </w:rPr>
        <w:t>10:00</w:t>
      </w:r>
      <w:r w:rsidR="003E1B3C" w:rsidRPr="001B2F42">
        <w:rPr>
          <w:rFonts w:ascii="Times New Roman" w:eastAsia="仿宋" w:hAnsi="Times New Roman" w:cs="Times New Roman"/>
        </w:rPr>
        <w:t>前通过</w:t>
      </w:r>
      <w:r w:rsidR="003E1B3C" w:rsidRPr="001B2F42">
        <w:rPr>
          <w:rFonts w:ascii="Times New Roman" w:eastAsia="仿宋" w:hAnsi="Times New Roman" w:cs="Times New Roman"/>
        </w:rPr>
        <w:t>BPM</w:t>
      </w:r>
      <w:r w:rsidR="003E1B3C" w:rsidRPr="001B2F42">
        <w:rPr>
          <w:rFonts w:ascii="Times New Roman" w:eastAsia="仿宋" w:hAnsi="Times New Roman" w:cs="Times New Roman"/>
        </w:rPr>
        <w:t>系统反馈技术系统恢复情况报告（无须盖章）。</w:t>
      </w:r>
    </w:p>
    <w:sectPr w:rsidR="001B2F42" w:rsidRPr="001B2F42" w:rsidSect="001B11D2">
      <w:pgSz w:w="11906" w:h="16838"/>
      <w:pgMar w:top="1588" w:right="1701" w:bottom="1588" w:left="1701" w:header="907" w:footer="907" w:gutter="0"/>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7C1" w:rsidRDefault="000267C1" w:rsidP="00795795">
      <w:r>
        <w:separator/>
      </w:r>
    </w:p>
  </w:endnote>
  <w:endnote w:type="continuationSeparator" w:id="0">
    <w:p w:rsidR="000267C1" w:rsidRDefault="000267C1" w:rsidP="0079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7C1" w:rsidRDefault="000267C1" w:rsidP="00795795">
      <w:r>
        <w:separator/>
      </w:r>
    </w:p>
  </w:footnote>
  <w:footnote w:type="continuationSeparator" w:id="0">
    <w:p w:rsidR="000267C1" w:rsidRDefault="000267C1" w:rsidP="00795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A3184"/>
    <w:multiLevelType w:val="hybridMultilevel"/>
    <w:tmpl w:val="43EC4BCA"/>
    <w:lvl w:ilvl="0" w:tplc="4AE007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2BFD391E"/>
    <w:multiLevelType w:val="hybridMultilevel"/>
    <w:tmpl w:val="7A884354"/>
    <w:lvl w:ilvl="0" w:tplc="47A4B7B6">
      <w:start w:val="1"/>
      <w:numFmt w:val="decimal"/>
      <w:lvlText w:val="(%1)"/>
      <w:lvlJc w:val="left"/>
      <w:pPr>
        <w:ind w:left="780" w:hanging="420"/>
      </w:pPr>
      <w:rPr>
        <w:rFonts w:hint="eastAsia"/>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38F4363A"/>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0331729"/>
    <w:multiLevelType w:val="hybridMultilevel"/>
    <w:tmpl w:val="19FC2A94"/>
    <w:lvl w:ilvl="0" w:tplc="AF92032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481924BE"/>
    <w:multiLevelType w:val="hybridMultilevel"/>
    <w:tmpl w:val="81E6FB88"/>
    <w:lvl w:ilvl="0" w:tplc="18FAA43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6A6593C"/>
    <w:multiLevelType w:val="hybridMultilevel"/>
    <w:tmpl w:val="460A5D52"/>
    <w:lvl w:ilvl="0" w:tplc="4AE007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59F14E61"/>
    <w:multiLevelType w:val="hybridMultilevel"/>
    <w:tmpl w:val="F9E676F8"/>
    <w:lvl w:ilvl="0" w:tplc="2A7E9044">
      <w:numFmt w:val="bullet"/>
      <w:lvlText w:val="□"/>
      <w:lvlJc w:val="left"/>
      <w:pPr>
        <w:ind w:left="720" w:hanging="360"/>
      </w:pPr>
      <w:rPr>
        <w:rFonts w:ascii="宋体" w:eastAsia="宋体" w:hAnsi="宋体" w:cs="黑体"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nsid w:val="60B96127"/>
    <w:multiLevelType w:val="hybridMultilevel"/>
    <w:tmpl w:val="BC766C5C"/>
    <w:lvl w:ilvl="0" w:tplc="432A23CC">
      <w:start w:val="1"/>
      <w:numFmt w:val="bullet"/>
      <w:lvlText w:val="□"/>
      <w:lvlJc w:val="left"/>
      <w:pPr>
        <w:ind w:left="720" w:hanging="360"/>
      </w:pPr>
      <w:rPr>
        <w:rFonts w:ascii="宋体" w:eastAsia="宋体" w:hAnsi="宋体" w:cs="黑体"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nsid w:val="6D6C05AB"/>
    <w:multiLevelType w:val="hybridMultilevel"/>
    <w:tmpl w:val="9794AB24"/>
    <w:lvl w:ilvl="0" w:tplc="B98224F8">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8"/>
  </w:num>
  <w:num w:numId="3">
    <w:abstractNumId w:val="1"/>
  </w:num>
  <w:num w:numId="4">
    <w:abstractNumId w:val="3"/>
  </w:num>
  <w:num w:numId="5">
    <w:abstractNumId w:val="5"/>
  </w:num>
  <w:num w:numId="6">
    <w:abstractNumId w:val="0"/>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BD"/>
    <w:rsid w:val="000267C1"/>
    <w:rsid w:val="00070248"/>
    <w:rsid w:val="00071E73"/>
    <w:rsid w:val="000839B8"/>
    <w:rsid w:val="000927D0"/>
    <w:rsid w:val="0009332A"/>
    <w:rsid w:val="000C7B85"/>
    <w:rsid w:val="000F0236"/>
    <w:rsid w:val="001110A0"/>
    <w:rsid w:val="00140A06"/>
    <w:rsid w:val="00145DBA"/>
    <w:rsid w:val="0016390C"/>
    <w:rsid w:val="00192E9F"/>
    <w:rsid w:val="001A468D"/>
    <w:rsid w:val="001B2F42"/>
    <w:rsid w:val="001D30CF"/>
    <w:rsid w:val="001E6923"/>
    <w:rsid w:val="002252C0"/>
    <w:rsid w:val="002321EF"/>
    <w:rsid w:val="00275C0B"/>
    <w:rsid w:val="002963CD"/>
    <w:rsid w:val="002E2031"/>
    <w:rsid w:val="003377DE"/>
    <w:rsid w:val="003E1B3C"/>
    <w:rsid w:val="00403D3B"/>
    <w:rsid w:val="00404F35"/>
    <w:rsid w:val="00410694"/>
    <w:rsid w:val="0041310E"/>
    <w:rsid w:val="00415C3B"/>
    <w:rsid w:val="00420EB0"/>
    <w:rsid w:val="0042562B"/>
    <w:rsid w:val="004312F9"/>
    <w:rsid w:val="004B38A5"/>
    <w:rsid w:val="004B3E44"/>
    <w:rsid w:val="004C0763"/>
    <w:rsid w:val="004C2FC1"/>
    <w:rsid w:val="004F1B01"/>
    <w:rsid w:val="00510BE5"/>
    <w:rsid w:val="00575C0D"/>
    <w:rsid w:val="005A42B4"/>
    <w:rsid w:val="005F240B"/>
    <w:rsid w:val="00655A04"/>
    <w:rsid w:val="006643F5"/>
    <w:rsid w:val="00664B00"/>
    <w:rsid w:val="00687867"/>
    <w:rsid w:val="00691819"/>
    <w:rsid w:val="00696122"/>
    <w:rsid w:val="006E32FD"/>
    <w:rsid w:val="00704E4B"/>
    <w:rsid w:val="00773482"/>
    <w:rsid w:val="00781C1F"/>
    <w:rsid w:val="00795795"/>
    <w:rsid w:val="007A1149"/>
    <w:rsid w:val="007B5118"/>
    <w:rsid w:val="007C552D"/>
    <w:rsid w:val="007D17B7"/>
    <w:rsid w:val="007E035D"/>
    <w:rsid w:val="00831088"/>
    <w:rsid w:val="008374E7"/>
    <w:rsid w:val="00854912"/>
    <w:rsid w:val="00880C5F"/>
    <w:rsid w:val="008B6F3F"/>
    <w:rsid w:val="008C1EFF"/>
    <w:rsid w:val="008C6421"/>
    <w:rsid w:val="008F389D"/>
    <w:rsid w:val="008F716A"/>
    <w:rsid w:val="0092041E"/>
    <w:rsid w:val="009255E9"/>
    <w:rsid w:val="00950C8E"/>
    <w:rsid w:val="00975624"/>
    <w:rsid w:val="0097777A"/>
    <w:rsid w:val="00A26749"/>
    <w:rsid w:val="00A44899"/>
    <w:rsid w:val="00A4685E"/>
    <w:rsid w:val="00A826DE"/>
    <w:rsid w:val="00AA09F6"/>
    <w:rsid w:val="00AB27F6"/>
    <w:rsid w:val="00B30166"/>
    <w:rsid w:val="00B348BD"/>
    <w:rsid w:val="00B8433C"/>
    <w:rsid w:val="00B94A39"/>
    <w:rsid w:val="00BC49B5"/>
    <w:rsid w:val="00BC60A3"/>
    <w:rsid w:val="00BF1195"/>
    <w:rsid w:val="00C16E6A"/>
    <w:rsid w:val="00C30F1D"/>
    <w:rsid w:val="00C409B0"/>
    <w:rsid w:val="00C94C3D"/>
    <w:rsid w:val="00CD4068"/>
    <w:rsid w:val="00D023BB"/>
    <w:rsid w:val="00D218AE"/>
    <w:rsid w:val="00D31273"/>
    <w:rsid w:val="00D37546"/>
    <w:rsid w:val="00D47BE8"/>
    <w:rsid w:val="00DD0474"/>
    <w:rsid w:val="00E30F32"/>
    <w:rsid w:val="00E526AC"/>
    <w:rsid w:val="00E87412"/>
    <w:rsid w:val="00E95E00"/>
    <w:rsid w:val="00E96E84"/>
    <w:rsid w:val="00F26968"/>
    <w:rsid w:val="00F31D5F"/>
    <w:rsid w:val="00F66913"/>
    <w:rsid w:val="00FA089B"/>
    <w:rsid w:val="00FE364A"/>
    <w:rsid w:val="00FF3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60C02D-7988-4AA3-BCE3-0EFB61A7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52D"/>
    <w:rPr>
      <w:rFonts w:ascii="Calibri" w:eastAsia="宋体" w:hAnsi="Calibri" w:cs="黑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7C552D"/>
    <w:pPr>
      <w:spacing w:afterLines="50" w:line="300" w:lineRule="auto"/>
      <w:ind w:firstLineChars="200" w:firstLine="420"/>
    </w:pPr>
    <w:rPr>
      <w:rFonts w:ascii="Times New Roman" w:hAnsi="Times New Roman" w:cs="Times New Roman"/>
      <w:szCs w:val="24"/>
    </w:rPr>
  </w:style>
  <w:style w:type="paragraph" w:styleId="a4">
    <w:name w:val="List Paragraph"/>
    <w:basedOn w:val="a"/>
    <w:uiPriority w:val="34"/>
    <w:qFormat/>
    <w:rsid w:val="007C552D"/>
    <w:pPr>
      <w:ind w:firstLineChars="200" w:firstLine="420"/>
    </w:pPr>
  </w:style>
  <w:style w:type="paragraph" w:styleId="a5">
    <w:name w:val="header"/>
    <w:basedOn w:val="a"/>
    <w:link w:val="Char"/>
    <w:uiPriority w:val="99"/>
    <w:unhideWhenUsed/>
    <w:rsid w:val="007957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95795"/>
    <w:rPr>
      <w:rFonts w:ascii="Calibri" w:eastAsia="宋体" w:hAnsi="Calibri" w:cs="黑体"/>
      <w:sz w:val="18"/>
      <w:szCs w:val="18"/>
    </w:rPr>
  </w:style>
  <w:style w:type="paragraph" w:styleId="a6">
    <w:name w:val="footer"/>
    <w:basedOn w:val="a"/>
    <w:link w:val="Char0"/>
    <w:uiPriority w:val="99"/>
    <w:unhideWhenUsed/>
    <w:rsid w:val="00795795"/>
    <w:pPr>
      <w:tabs>
        <w:tab w:val="center" w:pos="4153"/>
        <w:tab w:val="right" w:pos="8306"/>
      </w:tabs>
      <w:snapToGrid w:val="0"/>
    </w:pPr>
    <w:rPr>
      <w:sz w:val="18"/>
      <w:szCs w:val="18"/>
    </w:rPr>
  </w:style>
  <w:style w:type="character" w:customStyle="1" w:styleId="Char0">
    <w:name w:val="页脚 Char"/>
    <w:basedOn w:val="a0"/>
    <w:link w:val="a6"/>
    <w:uiPriority w:val="99"/>
    <w:rsid w:val="00795795"/>
    <w:rPr>
      <w:rFonts w:ascii="Calibri" w:eastAsia="宋体" w:hAnsi="Calibri" w:cs="黑体"/>
      <w:sz w:val="18"/>
      <w:szCs w:val="18"/>
    </w:rPr>
  </w:style>
  <w:style w:type="character" w:styleId="a7">
    <w:name w:val="annotation reference"/>
    <w:basedOn w:val="a0"/>
    <w:uiPriority w:val="99"/>
    <w:semiHidden/>
    <w:unhideWhenUsed/>
    <w:rsid w:val="00687867"/>
    <w:rPr>
      <w:sz w:val="21"/>
      <w:szCs w:val="21"/>
    </w:rPr>
  </w:style>
  <w:style w:type="paragraph" w:styleId="a8">
    <w:name w:val="annotation text"/>
    <w:basedOn w:val="a"/>
    <w:link w:val="Char1"/>
    <w:uiPriority w:val="99"/>
    <w:semiHidden/>
    <w:unhideWhenUsed/>
    <w:rsid w:val="00687867"/>
  </w:style>
  <w:style w:type="character" w:customStyle="1" w:styleId="Char1">
    <w:name w:val="批注文字 Char"/>
    <w:basedOn w:val="a0"/>
    <w:link w:val="a8"/>
    <w:uiPriority w:val="99"/>
    <w:semiHidden/>
    <w:rsid w:val="00687867"/>
    <w:rPr>
      <w:rFonts w:ascii="Calibri" w:eastAsia="宋体" w:hAnsi="Calibri" w:cs="黑体"/>
      <w:sz w:val="24"/>
    </w:rPr>
  </w:style>
  <w:style w:type="paragraph" w:styleId="a9">
    <w:name w:val="annotation subject"/>
    <w:basedOn w:val="a8"/>
    <w:next w:val="a8"/>
    <w:link w:val="Char2"/>
    <w:uiPriority w:val="99"/>
    <w:semiHidden/>
    <w:unhideWhenUsed/>
    <w:rsid w:val="00687867"/>
    <w:rPr>
      <w:b/>
      <w:bCs/>
    </w:rPr>
  </w:style>
  <w:style w:type="character" w:customStyle="1" w:styleId="Char2">
    <w:name w:val="批注主题 Char"/>
    <w:basedOn w:val="Char1"/>
    <w:link w:val="a9"/>
    <w:uiPriority w:val="99"/>
    <w:semiHidden/>
    <w:rsid w:val="00687867"/>
    <w:rPr>
      <w:rFonts w:ascii="Calibri" w:eastAsia="宋体" w:hAnsi="Calibri" w:cs="黑体"/>
      <w:b/>
      <w:bCs/>
      <w:sz w:val="24"/>
    </w:rPr>
  </w:style>
  <w:style w:type="paragraph" w:styleId="aa">
    <w:name w:val="Balloon Text"/>
    <w:basedOn w:val="a"/>
    <w:link w:val="Char3"/>
    <w:uiPriority w:val="99"/>
    <w:semiHidden/>
    <w:unhideWhenUsed/>
    <w:rsid w:val="00687867"/>
    <w:rPr>
      <w:sz w:val="18"/>
      <w:szCs w:val="18"/>
    </w:rPr>
  </w:style>
  <w:style w:type="character" w:customStyle="1" w:styleId="Char3">
    <w:name w:val="批注框文本 Char"/>
    <w:basedOn w:val="a0"/>
    <w:link w:val="aa"/>
    <w:uiPriority w:val="99"/>
    <w:semiHidden/>
    <w:rsid w:val="00687867"/>
    <w:rPr>
      <w:rFonts w:ascii="Calibri" w:eastAsia="宋体" w:hAnsi="Calibri" w:cs="黑体"/>
      <w:sz w:val="18"/>
      <w:szCs w:val="18"/>
    </w:rPr>
  </w:style>
  <w:style w:type="character" w:styleId="ab">
    <w:name w:val="Hyperlink"/>
    <w:basedOn w:val="a0"/>
    <w:uiPriority w:val="99"/>
    <w:unhideWhenUsed/>
    <w:rsid w:val="006918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2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张恒zh</dc:creator>
  <cp:keywords/>
  <dc:description/>
  <cp:lastModifiedBy>文印室wys</cp:lastModifiedBy>
  <cp:revision>2</cp:revision>
  <dcterms:created xsi:type="dcterms:W3CDTF">2019-12-06T02:10:00Z</dcterms:created>
  <dcterms:modified xsi:type="dcterms:W3CDTF">2021-01-28T08:35:00Z</dcterms:modified>
</cp:coreProperties>
</file>