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2D" w:rsidRDefault="007C552D" w:rsidP="004E01ED">
      <w:pPr>
        <w:widowControl w:val="0"/>
        <w:rPr>
          <w:rFonts w:ascii="Times New Roman" w:eastAsia="黑体" w:hAnsi="Times New Roman" w:cs="Times New Roman"/>
          <w:color w:val="000000"/>
          <w:sz w:val="32"/>
        </w:rPr>
      </w:pPr>
      <w:r w:rsidRPr="00F55535">
        <w:rPr>
          <w:rFonts w:ascii="Times New Roman" w:eastAsia="黑体" w:hAnsi="Times New Roman" w:cs="Times New Roman" w:hint="eastAsia"/>
          <w:color w:val="000000"/>
          <w:sz w:val="32"/>
        </w:rPr>
        <w:t>附件</w:t>
      </w:r>
      <w:r w:rsidR="0021022D">
        <w:rPr>
          <w:rFonts w:ascii="Times New Roman" w:eastAsia="黑体" w:hAnsi="Times New Roman" w:cs="Times New Roman" w:hint="eastAsia"/>
          <w:color w:val="000000"/>
          <w:sz w:val="32"/>
        </w:rPr>
        <w:t>4</w:t>
      </w:r>
    </w:p>
    <w:p w:rsidR="004E01ED" w:rsidRPr="004E01ED" w:rsidRDefault="004E01ED" w:rsidP="004E01ED">
      <w:pPr>
        <w:widowControl w:val="0"/>
        <w:rPr>
          <w:rFonts w:ascii="Times New Roman" w:eastAsia="黑体" w:hAnsi="Times New Roman" w:cs="Times New Roman"/>
          <w:color w:val="000000"/>
          <w:sz w:val="32"/>
        </w:rPr>
      </w:pPr>
    </w:p>
    <w:p w:rsidR="00390962" w:rsidRDefault="007C552D" w:rsidP="0040361B">
      <w:pPr>
        <w:pStyle w:val="a3"/>
        <w:spacing w:afterLines="0" w:line="600" w:lineRule="exact"/>
        <w:ind w:firstLineChars="0" w:firstLine="0"/>
        <w:jc w:val="center"/>
        <w:rPr>
          <w:rFonts w:ascii="方正大标宋简体" w:eastAsia="方正大标宋简体"/>
          <w:sz w:val="42"/>
          <w:szCs w:val="42"/>
        </w:rPr>
      </w:pPr>
      <w:r w:rsidRPr="00455DC1">
        <w:rPr>
          <w:rFonts w:ascii="方正大标宋简体" w:eastAsia="方正大标宋简体" w:hint="eastAsia"/>
          <w:sz w:val="42"/>
          <w:szCs w:val="42"/>
        </w:rPr>
        <w:t>全国中小企业股份转让系统</w:t>
      </w:r>
    </w:p>
    <w:p w:rsidR="007831F6" w:rsidRDefault="007831F6" w:rsidP="0040361B">
      <w:pPr>
        <w:pStyle w:val="a3"/>
        <w:spacing w:afterLines="0" w:line="600" w:lineRule="exact"/>
        <w:ind w:firstLineChars="0" w:firstLine="0"/>
        <w:jc w:val="center"/>
        <w:rPr>
          <w:rFonts w:ascii="方正大标宋简体" w:eastAsia="方正大标宋简体"/>
          <w:sz w:val="42"/>
          <w:szCs w:val="42"/>
        </w:rPr>
      </w:pPr>
      <w:r>
        <w:rPr>
          <w:rFonts w:ascii="方正大标宋简体" w:eastAsia="方正大标宋简体" w:hint="eastAsia"/>
          <w:sz w:val="42"/>
          <w:szCs w:val="42"/>
        </w:rPr>
        <w:t>混合交易业务</w:t>
      </w:r>
      <w:r w:rsidR="00390962" w:rsidRPr="00390962">
        <w:rPr>
          <w:rFonts w:ascii="方正大标宋简体" w:eastAsia="方正大标宋简体" w:hint="eastAsia"/>
          <w:sz w:val="42"/>
          <w:szCs w:val="42"/>
        </w:rPr>
        <w:t>和信息发布优化</w:t>
      </w:r>
    </w:p>
    <w:p w:rsidR="007C552D" w:rsidRPr="00455DC1" w:rsidRDefault="007831F6" w:rsidP="0040361B">
      <w:pPr>
        <w:pStyle w:val="a3"/>
        <w:spacing w:afterLines="0" w:line="600" w:lineRule="exact"/>
        <w:ind w:firstLineChars="0" w:firstLine="0"/>
        <w:jc w:val="center"/>
        <w:rPr>
          <w:rFonts w:ascii="方正大标宋简体" w:eastAsia="方正大标宋简体"/>
          <w:sz w:val="42"/>
          <w:szCs w:val="42"/>
        </w:rPr>
      </w:pPr>
      <w:r>
        <w:rPr>
          <w:rFonts w:ascii="方正大标宋简体" w:eastAsia="方正大标宋简体"/>
          <w:sz w:val="42"/>
          <w:szCs w:val="42"/>
        </w:rPr>
        <w:t>第</w:t>
      </w:r>
      <w:r>
        <w:rPr>
          <w:rFonts w:ascii="方正大标宋简体" w:eastAsia="方正大标宋简体" w:hint="eastAsia"/>
          <w:sz w:val="42"/>
          <w:szCs w:val="42"/>
        </w:rPr>
        <w:t>一</w:t>
      </w:r>
      <w:r w:rsidR="005F2C0A">
        <w:rPr>
          <w:rFonts w:ascii="方正大标宋简体" w:eastAsia="方正大标宋简体"/>
          <w:sz w:val="42"/>
          <w:szCs w:val="42"/>
        </w:rPr>
        <w:t>轮</w:t>
      </w:r>
      <w:r w:rsidR="0040361B">
        <w:rPr>
          <w:rFonts w:ascii="方正大标宋简体" w:eastAsia="方正大标宋简体"/>
          <w:sz w:val="42"/>
          <w:szCs w:val="42"/>
        </w:rPr>
        <w:t>仿真</w:t>
      </w:r>
      <w:r w:rsidR="007C552D">
        <w:rPr>
          <w:rFonts w:ascii="方正大标宋简体" w:eastAsia="方正大标宋简体" w:hint="eastAsia"/>
          <w:sz w:val="42"/>
          <w:szCs w:val="42"/>
        </w:rPr>
        <w:t>测试</w:t>
      </w:r>
      <w:r w:rsidR="000839B8">
        <w:rPr>
          <w:rFonts w:ascii="方正大标宋简体" w:eastAsia="方正大标宋简体" w:hint="eastAsia"/>
          <w:sz w:val="42"/>
          <w:szCs w:val="42"/>
        </w:rPr>
        <w:t>反馈</w:t>
      </w:r>
      <w:r w:rsidR="007C552D" w:rsidRPr="00455DC1">
        <w:rPr>
          <w:rFonts w:ascii="方正大标宋简体" w:eastAsia="方正大标宋简体" w:hint="eastAsia"/>
          <w:sz w:val="42"/>
          <w:szCs w:val="42"/>
        </w:rPr>
        <w:t>报告</w:t>
      </w:r>
    </w:p>
    <w:p w:rsidR="007C552D" w:rsidRPr="007831F6" w:rsidRDefault="007C552D" w:rsidP="00145DBA">
      <w:pPr>
        <w:pStyle w:val="a3"/>
        <w:spacing w:afterLines="0" w:line="600" w:lineRule="exact"/>
        <w:ind w:firstLineChars="0" w:firstLine="0"/>
        <w:jc w:val="center"/>
        <w:rPr>
          <w:rFonts w:ascii="方正大标宋简体" w:eastAsia="方正大标宋简体"/>
          <w:sz w:val="42"/>
          <w:szCs w:val="4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7C552D" w:rsidRPr="009D72AE" w:rsidTr="008812FD">
        <w:trPr>
          <w:cantSplit/>
          <w:trHeight w:val="459"/>
        </w:trPr>
        <w:tc>
          <w:tcPr>
            <w:tcW w:w="9073" w:type="dxa"/>
            <w:vAlign w:val="center"/>
          </w:tcPr>
          <w:p w:rsidR="007C552D" w:rsidRPr="00BC49B5" w:rsidRDefault="007C552D" w:rsidP="008812FD">
            <w:pPr>
              <w:adjustRightInd w:val="0"/>
              <w:snapToGrid w:val="0"/>
              <w:rPr>
                <w:rFonts w:ascii="宋体" w:hAnsi="宋体"/>
                <w:b/>
                <w:color w:val="000000"/>
                <w:szCs w:val="21"/>
              </w:rPr>
            </w:pPr>
            <w:r w:rsidRPr="00BC49B5">
              <w:rPr>
                <w:rFonts w:ascii="宋体" w:hAnsi="宋体" w:hint="eastAsia"/>
                <w:b/>
                <w:color w:val="000000"/>
                <w:szCs w:val="21"/>
              </w:rPr>
              <w:t>参测机构名称：</w:t>
            </w:r>
          </w:p>
        </w:tc>
      </w:tr>
      <w:tr w:rsidR="007C552D" w:rsidRPr="009D72AE" w:rsidTr="008812FD">
        <w:trPr>
          <w:trHeight w:val="2790"/>
        </w:trPr>
        <w:tc>
          <w:tcPr>
            <w:tcW w:w="9073" w:type="dxa"/>
            <w:tcBorders>
              <w:bottom w:val="single" w:sz="4" w:space="0" w:color="auto"/>
            </w:tcBorders>
          </w:tcPr>
          <w:p w:rsidR="007C552D" w:rsidRPr="006D04C4" w:rsidRDefault="007C552D" w:rsidP="008812FD">
            <w:pPr>
              <w:rPr>
                <w:rFonts w:ascii="宋体" w:hAnsi="宋体"/>
                <w:b/>
                <w:szCs w:val="21"/>
              </w:rPr>
            </w:pPr>
            <w:r w:rsidRPr="006D04C4">
              <w:rPr>
                <w:rFonts w:ascii="宋体" w:hAnsi="宋体" w:hint="eastAsia"/>
                <w:b/>
                <w:szCs w:val="21"/>
              </w:rPr>
              <w:t>一、测试情况</w:t>
            </w:r>
          </w:p>
          <w:p w:rsidR="007C552D" w:rsidRPr="006D04C4" w:rsidRDefault="007C552D" w:rsidP="007C552D">
            <w:pPr>
              <w:widowControl w:val="0"/>
              <w:numPr>
                <w:ilvl w:val="0"/>
                <w:numId w:val="1"/>
              </w:numPr>
              <w:jc w:val="both"/>
              <w:rPr>
                <w:rFonts w:ascii="宋体" w:hAnsi="宋体"/>
                <w:b/>
                <w:color w:val="000000"/>
                <w:szCs w:val="21"/>
              </w:rPr>
            </w:pPr>
            <w:r w:rsidRPr="006D04C4">
              <w:rPr>
                <w:rFonts w:ascii="宋体" w:hAnsi="宋体" w:hint="eastAsia"/>
                <w:b/>
                <w:color w:val="000000"/>
                <w:szCs w:val="21"/>
              </w:rPr>
              <w:t>测试日期</w:t>
            </w:r>
          </w:p>
          <w:p w:rsidR="00420EB0" w:rsidRDefault="00083569" w:rsidP="008812FD">
            <w:pPr>
              <w:ind w:left="360"/>
              <w:rPr>
                <w:rFonts w:ascii="宋体" w:hAnsi="宋体"/>
                <w:color w:val="000000"/>
                <w:szCs w:val="21"/>
              </w:rPr>
            </w:pPr>
            <w:r w:rsidRPr="00E526AC">
              <w:rPr>
                <w:rFonts w:ascii="宋体" w:hAnsi="宋体"/>
                <w:color w:val="000000"/>
                <w:szCs w:val="21"/>
              </w:rPr>
              <w:t>20</w:t>
            </w:r>
            <w:r>
              <w:rPr>
                <w:rFonts w:ascii="宋体" w:hAnsi="宋体"/>
                <w:color w:val="000000"/>
                <w:szCs w:val="21"/>
              </w:rPr>
              <w:t>20</w:t>
            </w:r>
            <w:r w:rsidR="002963CD" w:rsidRPr="00E526AC">
              <w:rPr>
                <w:rFonts w:ascii="宋体" w:hAnsi="宋体"/>
                <w:color w:val="000000"/>
                <w:szCs w:val="21"/>
              </w:rPr>
              <w:t>年</w:t>
            </w:r>
            <w:r w:rsidR="007831F6">
              <w:rPr>
                <w:rFonts w:ascii="宋体" w:hAnsi="宋体" w:hint="eastAsia"/>
                <w:color w:val="000000"/>
                <w:szCs w:val="21"/>
              </w:rPr>
              <w:t>8</w:t>
            </w:r>
            <w:r w:rsidR="00655A04">
              <w:rPr>
                <w:rFonts w:ascii="宋体" w:hAnsi="宋体"/>
                <w:color w:val="000000"/>
                <w:szCs w:val="21"/>
              </w:rPr>
              <w:t>月</w:t>
            </w:r>
            <w:r w:rsidR="007831F6">
              <w:rPr>
                <w:rFonts w:ascii="宋体" w:hAnsi="宋体" w:hint="eastAsia"/>
                <w:color w:val="000000"/>
                <w:szCs w:val="21"/>
              </w:rPr>
              <w:t>17</w:t>
            </w:r>
            <w:r w:rsidR="00655A04">
              <w:rPr>
                <w:rFonts w:ascii="宋体" w:hAnsi="宋体"/>
                <w:color w:val="000000"/>
                <w:szCs w:val="21"/>
              </w:rPr>
              <w:t>日</w:t>
            </w:r>
            <w:r>
              <w:rPr>
                <w:rFonts w:ascii="宋体" w:hAnsi="宋体" w:hint="eastAsia"/>
                <w:color w:val="000000"/>
                <w:szCs w:val="21"/>
              </w:rPr>
              <w:t>-</w:t>
            </w:r>
            <w:r w:rsidRPr="00E526AC">
              <w:rPr>
                <w:rFonts w:ascii="宋体" w:hAnsi="宋体"/>
                <w:color w:val="000000"/>
                <w:szCs w:val="21"/>
              </w:rPr>
              <w:t>20</w:t>
            </w:r>
            <w:r>
              <w:rPr>
                <w:rFonts w:ascii="宋体" w:hAnsi="宋体"/>
                <w:color w:val="000000"/>
                <w:szCs w:val="21"/>
              </w:rPr>
              <w:t>20</w:t>
            </w:r>
            <w:r w:rsidRPr="00E526AC">
              <w:rPr>
                <w:rFonts w:ascii="宋体" w:hAnsi="宋体"/>
                <w:color w:val="000000"/>
                <w:szCs w:val="21"/>
              </w:rPr>
              <w:t>年</w:t>
            </w:r>
            <w:r w:rsidR="007831F6">
              <w:rPr>
                <w:rFonts w:ascii="宋体" w:hAnsi="宋体" w:hint="eastAsia"/>
                <w:color w:val="000000"/>
                <w:szCs w:val="21"/>
              </w:rPr>
              <w:t>8</w:t>
            </w:r>
            <w:r>
              <w:rPr>
                <w:rFonts w:ascii="宋体" w:hAnsi="宋体"/>
                <w:color w:val="000000"/>
                <w:szCs w:val="21"/>
              </w:rPr>
              <w:t>月</w:t>
            </w:r>
            <w:r w:rsidR="007831F6">
              <w:rPr>
                <w:rFonts w:ascii="宋体" w:hAnsi="宋体" w:hint="eastAsia"/>
                <w:color w:val="000000"/>
                <w:szCs w:val="21"/>
              </w:rPr>
              <w:t>28</w:t>
            </w:r>
            <w:r>
              <w:rPr>
                <w:rFonts w:ascii="宋体" w:hAnsi="宋体"/>
                <w:color w:val="000000"/>
                <w:szCs w:val="21"/>
              </w:rPr>
              <w:t>日</w:t>
            </w:r>
          </w:p>
          <w:p w:rsidR="007C552D" w:rsidRDefault="007C552D" w:rsidP="0016167B">
            <w:pPr>
              <w:widowControl w:val="0"/>
              <w:jc w:val="both"/>
              <w:rPr>
                <w:rFonts w:ascii="宋体" w:hAnsi="宋体"/>
                <w:color w:val="000000"/>
                <w:szCs w:val="21"/>
              </w:rPr>
            </w:pPr>
          </w:p>
          <w:p w:rsidR="007C552D" w:rsidRPr="00F31D5F" w:rsidRDefault="007C552D" w:rsidP="007C552D">
            <w:pPr>
              <w:widowControl w:val="0"/>
              <w:numPr>
                <w:ilvl w:val="0"/>
                <w:numId w:val="1"/>
              </w:numPr>
              <w:jc w:val="both"/>
              <w:rPr>
                <w:rFonts w:ascii="宋体" w:hAnsi="宋体"/>
                <w:b/>
                <w:color w:val="000000"/>
                <w:szCs w:val="21"/>
              </w:rPr>
            </w:pPr>
            <w:r>
              <w:rPr>
                <w:rFonts w:ascii="宋体" w:hAnsi="宋体" w:hint="eastAsia"/>
                <w:b/>
                <w:color w:val="000000"/>
                <w:szCs w:val="21"/>
              </w:rPr>
              <w:t>测试</w:t>
            </w:r>
            <w:r w:rsidR="008374E7">
              <w:rPr>
                <w:rFonts w:ascii="宋体" w:hAnsi="宋体" w:hint="eastAsia"/>
                <w:b/>
                <w:color w:val="000000"/>
                <w:szCs w:val="21"/>
              </w:rPr>
              <w:t>场景</w:t>
            </w:r>
          </w:p>
          <w:p w:rsidR="005C580F" w:rsidRDefault="00420EB0">
            <w:pPr>
              <w:widowControl w:val="0"/>
              <w:ind w:firstLineChars="150" w:firstLine="360"/>
              <w:jc w:val="both"/>
              <w:rPr>
                <w:rFonts w:ascii="宋体" w:hAnsi="宋体"/>
                <w:color w:val="000000"/>
                <w:szCs w:val="21"/>
              </w:rPr>
            </w:pPr>
            <w:r w:rsidRPr="00420EB0">
              <w:rPr>
                <w:rFonts w:ascii="宋体" w:hAnsi="宋体" w:hint="eastAsia"/>
                <w:color w:val="000000"/>
                <w:szCs w:val="21"/>
              </w:rPr>
              <w:t>测试方案</w:t>
            </w:r>
            <w:r w:rsidRPr="00420EB0">
              <w:rPr>
                <w:rFonts w:ascii="宋体" w:hAnsi="宋体"/>
                <w:color w:val="000000"/>
                <w:szCs w:val="21"/>
              </w:rPr>
              <w:t>要求</w:t>
            </w:r>
            <w:r w:rsidRPr="00420EB0">
              <w:rPr>
                <w:rFonts w:ascii="宋体" w:hAnsi="宋体" w:hint="eastAsia"/>
                <w:color w:val="000000"/>
                <w:szCs w:val="21"/>
              </w:rPr>
              <w:t>的参测系统均须测试，测试用例</w:t>
            </w:r>
            <w:r w:rsidRPr="00420EB0">
              <w:rPr>
                <w:rFonts w:ascii="宋体" w:hAnsi="宋体"/>
                <w:color w:val="000000"/>
                <w:szCs w:val="21"/>
              </w:rPr>
              <w:t>类型</w:t>
            </w:r>
            <w:r w:rsidRPr="00420EB0">
              <w:rPr>
                <w:rFonts w:ascii="宋体" w:hAnsi="宋体" w:hint="eastAsia"/>
                <w:color w:val="000000"/>
                <w:szCs w:val="21"/>
              </w:rPr>
              <w:t>必须</w:t>
            </w:r>
            <w:r w:rsidRPr="00420EB0">
              <w:rPr>
                <w:rFonts w:ascii="宋体" w:hAnsi="宋体"/>
                <w:color w:val="000000"/>
                <w:szCs w:val="21"/>
              </w:rPr>
              <w:t>全部</w:t>
            </w:r>
            <w:r w:rsidRPr="00420EB0">
              <w:rPr>
                <w:rFonts w:ascii="宋体" w:hAnsi="宋体" w:hint="eastAsia"/>
                <w:color w:val="000000"/>
                <w:szCs w:val="21"/>
              </w:rPr>
              <w:t>覆盖</w:t>
            </w:r>
            <w:r w:rsidRPr="00420EB0">
              <w:rPr>
                <w:rFonts w:ascii="宋体" w:hAnsi="宋体"/>
                <w:color w:val="000000"/>
                <w:szCs w:val="21"/>
              </w:rPr>
              <w:t>。</w:t>
            </w:r>
            <w:r w:rsidRPr="00420EB0">
              <w:rPr>
                <w:rFonts w:ascii="宋体" w:hAnsi="宋体" w:hint="eastAsia"/>
                <w:color w:val="000000"/>
                <w:szCs w:val="21"/>
              </w:rPr>
              <w:t>测试情况为“否”的，请在测试问题中列明具体问题</w:t>
            </w:r>
            <w:r w:rsidR="005C580F">
              <w:rPr>
                <w:rFonts w:ascii="宋体" w:hAnsi="宋体" w:hint="eastAsia"/>
                <w:color w:val="000000"/>
                <w:szCs w:val="21"/>
              </w:rPr>
              <w:t>。</w:t>
            </w:r>
            <w:r w:rsidR="00470909">
              <w:rPr>
                <w:rFonts w:ascii="宋体" w:hAnsi="宋体" w:hint="eastAsia"/>
                <w:color w:val="000000"/>
                <w:szCs w:val="21"/>
              </w:rPr>
              <w:t>(参测信息商仅需确认问题11)</w:t>
            </w:r>
          </w:p>
          <w:p w:rsidR="004C0763" w:rsidRDefault="00470909" w:rsidP="00F748CB">
            <w:pPr>
              <w:widowControl w:val="0"/>
              <w:jc w:val="both"/>
              <w:rPr>
                <w:rFonts w:ascii="宋体" w:hAnsi="宋体"/>
                <w:b/>
                <w:color w:val="000000"/>
                <w:szCs w:val="21"/>
              </w:rPr>
            </w:pPr>
            <w:r>
              <w:rPr>
                <w:rFonts w:ascii="宋体" w:hAnsi="宋体" w:hint="eastAsia"/>
                <w:b/>
                <w:color w:val="000000"/>
                <w:szCs w:val="21"/>
              </w:rPr>
              <w:t xml:space="preserve">   </w:t>
            </w:r>
          </w:p>
          <w:p w:rsidR="00972F4C" w:rsidRDefault="00972F4C" w:rsidP="0016167B">
            <w:pPr>
              <w:pStyle w:val="a4"/>
              <w:widowControl w:val="0"/>
              <w:numPr>
                <w:ilvl w:val="0"/>
                <w:numId w:val="9"/>
              </w:numPr>
              <w:ind w:firstLineChars="0"/>
              <w:jc w:val="both"/>
              <w:rPr>
                <w:rFonts w:ascii="宋体" w:hAnsi="宋体"/>
                <w:b/>
                <w:color w:val="000000"/>
                <w:szCs w:val="21"/>
              </w:rPr>
            </w:pPr>
            <w:r w:rsidRPr="0016167B">
              <w:rPr>
                <w:rFonts w:ascii="宋体" w:hAnsi="宋体" w:hint="eastAsia"/>
                <w:b/>
                <w:color w:val="000000"/>
                <w:szCs w:val="21"/>
              </w:rPr>
              <w:t>公开发行业务</w:t>
            </w:r>
          </w:p>
          <w:p w:rsidR="00972F4C" w:rsidRDefault="005C580F" w:rsidP="0016167B">
            <w:pPr>
              <w:pStyle w:val="a4"/>
              <w:widowControl w:val="0"/>
              <w:numPr>
                <w:ilvl w:val="0"/>
                <w:numId w:val="4"/>
              </w:numPr>
              <w:ind w:firstLineChars="0"/>
              <w:jc w:val="both"/>
              <w:rPr>
                <w:rFonts w:ascii="宋体" w:hAnsi="宋体"/>
                <w:color w:val="000000"/>
                <w:szCs w:val="21"/>
              </w:rPr>
            </w:pPr>
            <w:r>
              <w:rPr>
                <w:rFonts w:ascii="宋体" w:hAnsi="宋体" w:hint="eastAsia"/>
                <w:color w:val="000000"/>
                <w:szCs w:val="21"/>
              </w:rPr>
              <w:t xml:space="preserve">  </w:t>
            </w:r>
            <w:r w:rsidR="007831F6">
              <w:rPr>
                <w:rFonts w:ascii="宋体" w:hAnsi="宋体" w:hint="eastAsia"/>
                <w:color w:val="000000"/>
                <w:szCs w:val="21"/>
              </w:rPr>
              <w:t>做市商</w:t>
            </w:r>
            <w:r w:rsidR="00972F4C">
              <w:rPr>
                <w:rFonts w:ascii="宋体" w:hAnsi="宋体"/>
                <w:color w:val="000000"/>
                <w:szCs w:val="21"/>
              </w:rPr>
              <w:t>可以正常参与</w:t>
            </w:r>
            <w:r w:rsidR="00972F4C" w:rsidRPr="0016167B">
              <w:rPr>
                <w:rFonts w:ascii="宋体" w:hAnsi="宋体" w:hint="eastAsia"/>
                <w:color w:val="000000"/>
                <w:szCs w:val="21"/>
              </w:rPr>
              <w:t>询价</w:t>
            </w:r>
            <w:r w:rsidR="00972F4C">
              <w:rPr>
                <w:rFonts w:ascii="宋体" w:hAnsi="宋体" w:hint="eastAsia"/>
                <w:color w:val="000000"/>
                <w:szCs w:val="21"/>
              </w:rPr>
              <w:t>和</w:t>
            </w:r>
            <w:r w:rsidR="00972F4C" w:rsidRPr="0016167B">
              <w:rPr>
                <w:rFonts w:ascii="宋体" w:hAnsi="宋体"/>
                <w:color w:val="000000"/>
                <w:szCs w:val="21"/>
              </w:rPr>
              <w:t>申购</w:t>
            </w:r>
            <w:r w:rsidR="00972F4C">
              <w:rPr>
                <w:rFonts w:ascii="宋体" w:hAnsi="宋体" w:hint="eastAsia"/>
                <w:color w:val="000000"/>
                <w:szCs w:val="21"/>
              </w:rPr>
              <w:t>，</w:t>
            </w:r>
            <w:r w:rsidR="00972F4C">
              <w:rPr>
                <w:rFonts w:ascii="宋体" w:hAnsi="宋体"/>
                <w:color w:val="000000"/>
                <w:szCs w:val="21"/>
              </w:rPr>
              <w:t>并在操作时给予相应的提示。</w:t>
            </w:r>
          </w:p>
          <w:p w:rsidR="00972F4C" w:rsidRPr="0016167B" w:rsidRDefault="00972F4C" w:rsidP="0016167B">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972F4C" w:rsidRDefault="005C580F" w:rsidP="0016167B">
            <w:pPr>
              <w:pStyle w:val="a4"/>
              <w:widowControl w:val="0"/>
              <w:numPr>
                <w:ilvl w:val="0"/>
                <w:numId w:val="4"/>
              </w:numPr>
              <w:ind w:firstLineChars="0"/>
              <w:jc w:val="both"/>
              <w:rPr>
                <w:rFonts w:ascii="宋体" w:hAnsi="宋体"/>
                <w:color w:val="000000"/>
                <w:szCs w:val="21"/>
              </w:rPr>
            </w:pPr>
            <w:r>
              <w:rPr>
                <w:rFonts w:ascii="宋体" w:hAnsi="宋体" w:hint="eastAsia"/>
                <w:color w:val="000000"/>
                <w:szCs w:val="21"/>
              </w:rPr>
              <w:t xml:space="preserve">  </w:t>
            </w:r>
            <w:r w:rsidR="00972F4C">
              <w:rPr>
                <w:rFonts w:ascii="宋体" w:hAnsi="宋体" w:hint="eastAsia"/>
                <w:color w:val="000000"/>
                <w:szCs w:val="21"/>
              </w:rPr>
              <w:t>是否</w:t>
            </w:r>
            <w:r w:rsidR="00972F4C">
              <w:rPr>
                <w:rFonts w:ascii="宋体" w:hAnsi="宋体"/>
                <w:color w:val="000000"/>
                <w:szCs w:val="21"/>
              </w:rPr>
              <w:t>能正确的进行资金和股份的处理。</w:t>
            </w:r>
          </w:p>
          <w:p w:rsidR="005C580F" w:rsidRPr="0016167B" w:rsidRDefault="005C580F" w:rsidP="0016167B">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972F4C" w:rsidRDefault="005C580F" w:rsidP="0016167B">
            <w:pPr>
              <w:pStyle w:val="a4"/>
              <w:widowControl w:val="0"/>
              <w:numPr>
                <w:ilvl w:val="0"/>
                <w:numId w:val="4"/>
              </w:numPr>
              <w:ind w:firstLineChars="0"/>
              <w:jc w:val="both"/>
              <w:rPr>
                <w:rFonts w:ascii="宋体" w:hAnsi="宋体"/>
                <w:color w:val="000000"/>
                <w:szCs w:val="21"/>
              </w:rPr>
            </w:pPr>
            <w:r>
              <w:rPr>
                <w:rFonts w:ascii="宋体" w:hAnsi="宋体" w:hint="eastAsia"/>
                <w:color w:val="000000"/>
                <w:szCs w:val="21"/>
              </w:rPr>
              <w:t xml:space="preserve">  </w:t>
            </w:r>
            <w:r w:rsidR="00972F4C">
              <w:rPr>
                <w:rFonts w:ascii="宋体" w:hAnsi="宋体" w:hint="eastAsia"/>
                <w:color w:val="000000"/>
                <w:szCs w:val="21"/>
              </w:rPr>
              <w:t>是否</w:t>
            </w:r>
            <w:r w:rsidR="00972F4C">
              <w:rPr>
                <w:rFonts w:ascii="宋体" w:hAnsi="宋体"/>
                <w:color w:val="000000"/>
                <w:szCs w:val="21"/>
              </w:rPr>
              <w:t>支持</w:t>
            </w:r>
            <w:r w:rsidR="00972F4C">
              <w:rPr>
                <w:rFonts w:ascii="宋体" w:hAnsi="宋体" w:hint="eastAsia"/>
                <w:color w:val="000000"/>
                <w:szCs w:val="21"/>
              </w:rPr>
              <w:t>询价</w:t>
            </w:r>
            <w:r w:rsidR="00972F4C">
              <w:rPr>
                <w:rFonts w:ascii="宋体" w:hAnsi="宋体"/>
                <w:color w:val="000000"/>
                <w:szCs w:val="21"/>
              </w:rPr>
              <w:t>和申购的查询</w:t>
            </w:r>
            <w:r w:rsidR="00972F4C">
              <w:rPr>
                <w:rFonts w:ascii="宋体" w:hAnsi="宋体" w:hint="eastAsia"/>
                <w:color w:val="000000"/>
                <w:szCs w:val="21"/>
              </w:rPr>
              <w:t>功能</w:t>
            </w:r>
            <w:r w:rsidR="00972F4C">
              <w:rPr>
                <w:rFonts w:ascii="宋体" w:hAnsi="宋体"/>
                <w:color w:val="000000"/>
                <w:szCs w:val="21"/>
              </w:rPr>
              <w:t>。</w:t>
            </w:r>
          </w:p>
          <w:p w:rsidR="005C580F" w:rsidRPr="0016167B" w:rsidRDefault="005C580F" w:rsidP="0016167B">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972F4C" w:rsidRDefault="005C580F" w:rsidP="0016167B">
            <w:pPr>
              <w:pStyle w:val="a4"/>
              <w:widowControl w:val="0"/>
              <w:numPr>
                <w:ilvl w:val="0"/>
                <w:numId w:val="4"/>
              </w:numPr>
              <w:ind w:firstLineChars="0"/>
              <w:jc w:val="both"/>
              <w:rPr>
                <w:rFonts w:ascii="宋体" w:hAnsi="宋体"/>
                <w:color w:val="000000"/>
                <w:szCs w:val="21"/>
              </w:rPr>
            </w:pPr>
            <w:r>
              <w:rPr>
                <w:rFonts w:ascii="宋体" w:hAnsi="宋体" w:hint="eastAsia"/>
                <w:color w:val="000000"/>
                <w:szCs w:val="21"/>
              </w:rPr>
              <w:t xml:space="preserve">  </w:t>
            </w:r>
            <w:r w:rsidR="00972F4C">
              <w:rPr>
                <w:rFonts w:ascii="宋体" w:hAnsi="宋体" w:hint="eastAsia"/>
                <w:color w:val="000000"/>
                <w:szCs w:val="21"/>
              </w:rPr>
              <w:t>是否</w:t>
            </w:r>
            <w:r w:rsidR="00972F4C">
              <w:rPr>
                <w:rFonts w:ascii="宋体" w:hAnsi="宋体"/>
                <w:color w:val="000000"/>
                <w:szCs w:val="21"/>
              </w:rPr>
              <w:t>能</w:t>
            </w:r>
            <w:r w:rsidR="00972F4C">
              <w:rPr>
                <w:rFonts w:ascii="宋体" w:hAnsi="宋体" w:hint="eastAsia"/>
                <w:color w:val="000000"/>
                <w:szCs w:val="21"/>
              </w:rPr>
              <w:t>够</w:t>
            </w:r>
            <w:r w:rsidR="00972F4C">
              <w:rPr>
                <w:rFonts w:ascii="宋体" w:hAnsi="宋体"/>
                <w:color w:val="000000"/>
                <w:szCs w:val="21"/>
              </w:rPr>
              <w:t>正确</w:t>
            </w:r>
            <w:r w:rsidR="00F748CB">
              <w:rPr>
                <w:rFonts w:ascii="宋体" w:hAnsi="宋体" w:hint="eastAsia"/>
                <w:color w:val="000000"/>
                <w:szCs w:val="21"/>
              </w:rPr>
              <w:t>及时</w:t>
            </w:r>
            <w:r w:rsidR="00F748CB">
              <w:rPr>
                <w:rFonts w:ascii="宋体" w:hAnsi="宋体"/>
                <w:color w:val="000000"/>
                <w:szCs w:val="21"/>
              </w:rPr>
              <w:t>的完成NQQR.DBF</w:t>
            </w:r>
            <w:r w:rsidR="00F748CB">
              <w:rPr>
                <w:rFonts w:ascii="宋体" w:hAnsi="宋体" w:hint="eastAsia"/>
                <w:color w:val="000000"/>
                <w:szCs w:val="21"/>
              </w:rPr>
              <w:t>的</w:t>
            </w:r>
            <w:r w:rsidR="00F748CB">
              <w:rPr>
                <w:rFonts w:ascii="宋体" w:hAnsi="宋体"/>
                <w:color w:val="000000"/>
                <w:szCs w:val="21"/>
              </w:rPr>
              <w:t>拆分</w:t>
            </w:r>
            <w:r w:rsidR="00972F4C">
              <w:rPr>
                <w:rFonts w:ascii="宋体" w:hAnsi="宋体"/>
                <w:color w:val="000000"/>
                <w:szCs w:val="21"/>
              </w:rPr>
              <w:t>。</w:t>
            </w:r>
          </w:p>
          <w:p w:rsidR="005C580F" w:rsidRDefault="005C580F" w:rsidP="0016167B">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5C580F" w:rsidRPr="005C580F" w:rsidRDefault="005C580F" w:rsidP="0016167B">
            <w:pPr>
              <w:pStyle w:val="a4"/>
              <w:widowControl w:val="0"/>
              <w:ind w:left="720" w:firstLineChars="0" w:firstLine="0"/>
              <w:jc w:val="both"/>
              <w:rPr>
                <w:rFonts w:ascii="宋体" w:hAnsi="宋体"/>
                <w:color w:val="000000"/>
                <w:szCs w:val="21"/>
              </w:rPr>
            </w:pPr>
          </w:p>
          <w:p w:rsidR="00972F4C" w:rsidRPr="00972F4C" w:rsidRDefault="00972F4C" w:rsidP="0016167B">
            <w:pPr>
              <w:pStyle w:val="a4"/>
              <w:widowControl w:val="0"/>
              <w:numPr>
                <w:ilvl w:val="0"/>
                <w:numId w:val="9"/>
              </w:numPr>
              <w:ind w:firstLineChars="0"/>
              <w:jc w:val="both"/>
              <w:rPr>
                <w:rFonts w:ascii="宋体" w:hAnsi="宋体"/>
                <w:b/>
                <w:color w:val="000000"/>
                <w:szCs w:val="21"/>
              </w:rPr>
            </w:pPr>
            <w:r w:rsidRPr="0016167B">
              <w:rPr>
                <w:rFonts w:ascii="宋体" w:hAnsi="宋体" w:hint="eastAsia"/>
                <w:b/>
                <w:color w:val="000000"/>
                <w:szCs w:val="21"/>
              </w:rPr>
              <w:t>连续竞价</w:t>
            </w:r>
            <w:r w:rsidR="005C580F">
              <w:rPr>
                <w:rFonts w:ascii="宋体" w:hAnsi="宋体" w:hint="eastAsia"/>
                <w:b/>
                <w:color w:val="000000"/>
                <w:szCs w:val="21"/>
              </w:rPr>
              <w:t>业务</w:t>
            </w:r>
          </w:p>
          <w:p w:rsidR="00972F4C" w:rsidRDefault="005C580F" w:rsidP="00972F4C">
            <w:pPr>
              <w:pStyle w:val="a4"/>
              <w:widowControl w:val="0"/>
              <w:numPr>
                <w:ilvl w:val="0"/>
                <w:numId w:val="4"/>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sidR="00972F4C">
              <w:rPr>
                <w:rFonts w:ascii="宋体" w:hAnsi="宋体" w:hint="eastAsia"/>
                <w:color w:val="000000"/>
                <w:szCs w:val="21"/>
              </w:rPr>
              <w:t>连续竞价股票的申报、回报、行情信息是否正确。</w:t>
            </w:r>
          </w:p>
          <w:p w:rsidR="005C580F" w:rsidRPr="0016167B" w:rsidRDefault="005C580F" w:rsidP="0016167B">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9E11A4" w:rsidRDefault="005C580F" w:rsidP="00972F4C">
            <w:pPr>
              <w:pStyle w:val="a4"/>
              <w:widowControl w:val="0"/>
              <w:numPr>
                <w:ilvl w:val="0"/>
                <w:numId w:val="4"/>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sidR="009E11A4">
              <w:rPr>
                <w:rFonts w:ascii="宋体" w:hAnsi="宋体" w:hint="eastAsia"/>
                <w:color w:val="000000"/>
                <w:szCs w:val="21"/>
              </w:rPr>
              <w:t>连续竞价</w:t>
            </w:r>
            <w:r w:rsidR="009E11A4">
              <w:rPr>
                <w:rFonts w:ascii="宋体" w:hAnsi="宋体"/>
                <w:color w:val="000000"/>
                <w:szCs w:val="21"/>
              </w:rPr>
              <w:t>股票</w:t>
            </w:r>
            <w:r w:rsidR="009E11A4">
              <w:rPr>
                <w:rFonts w:ascii="宋体" w:hAnsi="宋体" w:hint="eastAsia"/>
                <w:color w:val="000000"/>
                <w:szCs w:val="21"/>
              </w:rPr>
              <w:t>能</w:t>
            </w:r>
            <w:r w:rsidR="009E11A4">
              <w:rPr>
                <w:rFonts w:ascii="宋体" w:hAnsi="宋体"/>
                <w:color w:val="000000"/>
                <w:szCs w:val="21"/>
              </w:rPr>
              <w:t>正确清算交收。</w:t>
            </w:r>
          </w:p>
          <w:p w:rsidR="005C580F" w:rsidRPr="0016167B" w:rsidRDefault="005C580F" w:rsidP="0016167B">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9E11A4" w:rsidRPr="0016167B" w:rsidRDefault="005C580F">
            <w:pPr>
              <w:pStyle w:val="a4"/>
              <w:widowControl w:val="0"/>
              <w:numPr>
                <w:ilvl w:val="0"/>
                <w:numId w:val="4"/>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sidR="007831F6">
              <w:rPr>
                <w:rFonts w:ascii="宋体" w:hAnsi="宋体" w:hint="eastAsia"/>
                <w:color w:val="000000"/>
                <w:szCs w:val="21"/>
              </w:rPr>
              <w:t>连续竞价股票能正常支持做市商回转交易</w:t>
            </w:r>
            <w:r w:rsidR="009E11A4">
              <w:rPr>
                <w:rFonts w:ascii="宋体" w:hAnsi="宋体" w:hint="eastAsia"/>
                <w:color w:val="000000"/>
                <w:szCs w:val="21"/>
              </w:rPr>
              <w:t>。</w:t>
            </w:r>
          </w:p>
          <w:p w:rsidR="00972F4C" w:rsidRPr="00795795" w:rsidRDefault="00972F4C" w:rsidP="0016167B">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972F4C" w:rsidRDefault="00972F4C" w:rsidP="0016167B">
            <w:pPr>
              <w:pStyle w:val="a4"/>
              <w:widowControl w:val="0"/>
              <w:ind w:left="1080" w:firstLineChars="0" w:firstLine="0"/>
              <w:jc w:val="both"/>
              <w:rPr>
                <w:rFonts w:ascii="宋体" w:hAnsi="宋体"/>
                <w:b/>
                <w:color w:val="000000"/>
                <w:szCs w:val="21"/>
              </w:rPr>
            </w:pPr>
          </w:p>
          <w:p w:rsidR="00972F4C" w:rsidRDefault="00972F4C" w:rsidP="0016167B">
            <w:pPr>
              <w:pStyle w:val="a4"/>
              <w:widowControl w:val="0"/>
              <w:numPr>
                <w:ilvl w:val="0"/>
                <w:numId w:val="9"/>
              </w:numPr>
              <w:ind w:firstLineChars="0"/>
              <w:jc w:val="both"/>
              <w:rPr>
                <w:rFonts w:ascii="宋体" w:hAnsi="宋体"/>
                <w:b/>
                <w:color w:val="000000"/>
                <w:szCs w:val="21"/>
              </w:rPr>
            </w:pPr>
            <w:r>
              <w:rPr>
                <w:rFonts w:ascii="宋体" w:hAnsi="宋体" w:hint="eastAsia"/>
                <w:b/>
                <w:color w:val="000000"/>
                <w:szCs w:val="21"/>
              </w:rPr>
              <w:t>其他业务</w:t>
            </w:r>
          </w:p>
          <w:p w:rsidR="004E01ED" w:rsidRPr="004E01ED" w:rsidRDefault="005C580F" w:rsidP="004E01ED">
            <w:pPr>
              <w:pStyle w:val="a4"/>
              <w:widowControl w:val="0"/>
              <w:numPr>
                <w:ilvl w:val="0"/>
                <w:numId w:val="4"/>
              </w:numPr>
              <w:ind w:firstLineChars="0"/>
              <w:jc w:val="both"/>
              <w:rPr>
                <w:rFonts w:ascii="宋体" w:hAnsi="宋体"/>
                <w:color w:val="000000"/>
                <w:szCs w:val="21"/>
              </w:rPr>
            </w:pPr>
            <w:r>
              <w:rPr>
                <w:rFonts w:ascii="宋体" w:hAnsi="宋体" w:hint="eastAsia"/>
                <w:color w:val="000000"/>
                <w:szCs w:val="21"/>
              </w:rPr>
              <w:t xml:space="preserve">  </w:t>
            </w:r>
            <w:r w:rsidR="009E11A4">
              <w:rPr>
                <w:rFonts w:ascii="宋体" w:hAnsi="宋体" w:hint="eastAsia"/>
                <w:color w:val="000000"/>
                <w:szCs w:val="21"/>
              </w:rPr>
              <w:t>大宗交易</w:t>
            </w:r>
            <w:r w:rsidR="009E11A4">
              <w:rPr>
                <w:rFonts w:ascii="宋体" w:hAnsi="宋体"/>
                <w:color w:val="000000"/>
                <w:szCs w:val="21"/>
              </w:rPr>
              <w:t>全天收</w:t>
            </w:r>
            <w:r w:rsidR="009E11A4">
              <w:rPr>
                <w:rFonts w:ascii="宋体" w:hAnsi="宋体" w:hint="eastAsia"/>
                <w:color w:val="000000"/>
                <w:szCs w:val="21"/>
              </w:rPr>
              <w:t>单</w:t>
            </w:r>
          </w:p>
          <w:p w:rsidR="00950C8E" w:rsidRPr="00664B00" w:rsidRDefault="00950C8E" w:rsidP="0016167B">
            <w:pPr>
              <w:pStyle w:val="a4"/>
              <w:widowControl w:val="0"/>
              <w:ind w:left="720" w:firstLine="480"/>
              <w:jc w:val="both"/>
              <w:rPr>
                <w:rFonts w:ascii="宋体" w:hAnsi="宋体"/>
                <w:color w:val="000000"/>
                <w:szCs w:val="21"/>
              </w:rPr>
            </w:pPr>
            <w:r w:rsidRPr="00664B00">
              <w:rPr>
                <w:rFonts w:ascii="宋体" w:hAnsi="宋体" w:hint="eastAsia"/>
                <w:color w:val="000000"/>
                <w:szCs w:val="21"/>
              </w:rPr>
              <w:t>是□  否□</w:t>
            </w:r>
          </w:p>
          <w:p w:rsidR="009E11A4" w:rsidRPr="004E01ED" w:rsidRDefault="00D221F1" w:rsidP="004E01ED">
            <w:pPr>
              <w:pStyle w:val="a4"/>
              <w:widowControl w:val="0"/>
              <w:numPr>
                <w:ilvl w:val="0"/>
                <w:numId w:val="4"/>
              </w:numPr>
              <w:ind w:firstLineChars="0"/>
              <w:jc w:val="both"/>
              <w:rPr>
                <w:rFonts w:ascii="宋体" w:hAnsi="宋体"/>
                <w:color w:val="000000"/>
                <w:szCs w:val="21"/>
              </w:rPr>
            </w:pPr>
            <w:r w:rsidRPr="004E01ED">
              <w:rPr>
                <w:rFonts w:ascii="宋体" w:hAnsi="宋体" w:hint="eastAsia"/>
                <w:color w:val="000000"/>
                <w:szCs w:val="21"/>
              </w:rPr>
              <w:lastRenderedPageBreak/>
              <w:t xml:space="preserve">   </w:t>
            </w:r>
            <w:r w:rsidR="00534F58" w:rsidRPr="004E01ED">
              <w:rPr>
                <w:rFonts w:ascii="宋体" w:hAnsi="宋体" w:hint="eastAsia"/>
                <w:color w:val="000000"/>
                <w:szCs w:val="21"/>
              </w:rPr>
              <w:t>做市商系统</w:t>
            </w:r>
            <w:r w:rsidR="00413297" w:rsidRPr="004E01ED">
              <w:rPr>
                <w:rFonts w:ascii="宋体" w:hAnsi="宋体" w:hint="eastAsia"/>
                <w:color w:val="000000"/>
                <w:szCs w:val="21"/>
              </w:rPr>
              <w:t>满足做市商</w:t>
            </w:r>
            <w:r w:rsidR="00534F58" w:rsidRPr="004E01ED">
              <w:rPr>
                <w:rFonts w:ascii="宋体" w:hAnsi="宋体" w:hint="eastAsia"/>
                <w:color w:val="000000"/>
                <w:szCs w:val="21"/>
              </w:rPr>
              <w:t>义务的要求,并支持豁免报价的场景</w:t>
            </w:r>
          </w:p>
          <w:p w:rsidR="009E11A4" w:rsidRPr="0016167B" w:rsidRDefault="009E11A4" w:rsidP="0016167B">
            <w:pPr>
              <w:pStyle w:val="a4"/>
              <w:widowControl w:val="0"/>
              <w:ind w:left="720" w:firstLine="480"/>
              <w:jc w:val="both"/>
              <w:rPr>
                <w:rFonts w:ascii="宋体" w:hAnsi="宋体"/>
                <w:color w:val="000000"/>
                <w:szCs w:val="21"/>
              </w:rPr>
            </w:pPr>
            <w:r w:rsidRPr="00664B00">
              <w:rPr>
                <w:rFonts w:ascii="宋体" w:hAnsi="宋体" w:hint="eastAsia"/>
                <w:color w:val="000000"/>
                <w:szCs w:val="21"/>
              </w:rPr>
              <w:t>是□  否□</w:t>
            </w:r>
          </w:p>
          <w:p w:rsidR="009E11A4" w:rsidRPr="0016167B" w:rsidRDefault="009E11A4" w:rsidP="0016167B">
            <w:pPr>
              <w:pStyle w:val="a4"/>
              <w:widowControl w:val="0"/>
              <w:numPr>
                <w:ilvl w:val="0"/>
                <w:numId w:val="4"/>
              </w:numPr>
              <w:ind w:left="602" w:firstLineChars="0"/>
              <w:jc w:val="both"/>
              <w:rPr>
                <w:rFonts w:ascii="宋体" w:hAnsi="宋体"/>
                <w:color w:val="000000"/>
                <w:szCs w:val="21"/>
              </w:rPr>
            </w:pPr>
            <w:r>
              <w:rPr>
                <w:rFonts w:ascii="宋体" w:hAnsi="宋体" w:hint="eastAsia"/>
                <w:color w:val="000000"/>
                <w:szCs w:val="21"/>
              </w:rPr>
              <w:t>做市商</w:t>
            </w:r>
            <w:r>
              <w:rPr>
                <w:rFonts w:ascii="宋体" w:hAnsi="宋体"/>
                <w:color w:val="000000"/>
                <w:szCs w:val="21"/>
              </w:rPr>
              <w:t>是否</w:t>
            </w:r>
            <w:r>
              <w:rPr>
                <w:rFonts w:ascii="宋体" w:hAnsi="宋体" w:hint="eastAsia"/>
                <w:color w:val="000000"/>
                <w:szCs w:val="21"/>
              </w:rPr>
              <w:t>能</w:t>
            </w:r>
            <w:r w:rsidR="00534F58">
              <w:rPr>
                <w:rFonts w:ascii="宋体" w:hAnsi="宋体" w:hint="eastAsia"/>
                <w:color w:val="000000"/>
                <w:szCs w:val="21"/>
              </w:rPr>
              <w:t>按要求进行</w:t>
            </w:r>
            <w:r>
              <w:rPr>
                <w:rFonts w:ascii="宋体" w:hAnsi="宋体"/>
                <w:color w:val="000000"/>
                <w:szCs w:val="21"/>
              </w:rPr>
              <w:t>申报数量和买卖基本单位</w:t>
            </w:r>
            <w:r w:rsidR="00534F58">
              <w:rPr>
                <w:rFonts w:ascii="宋体" w:hAnsi="宋体" w:hint="eastAsia"/>
                <w:color w:val="000000"/>
                <w:szCs w:val="21"/>
              </w:rPr>
              <w:t>的控制</w:t>
            </w:r>
            <w:r>
              <w:rPr>
                <w:rFonts w:ascii="宋体" w:hAnsi="宋体"/>
                <w:color w:val="000000"/>
                <w:szCs w:val="21"/>
              </w:rPr>
              <w:t>。</w:t>
            </w:r>
          </w:p>
          <w:p w:rsidR="00EC667F" w:rsidRDefault="00EC667F" w:rsidP="00EC667F">
            <w:pPr>
              <w:pStyle w:val="a4"/>
              <w:widowControl w:val="0"/>
              <w:ind w:left="720" w:firstLineChars="0" w:firstLine="0"/>
              <w:jc w:val="both"/>
              <w:rPr>
                <w:rFonts w:ascii="宋体" w:hAnsi="宋体"/>
                <w:color w:val="000000"/>
                <w:szCs w:val="21"/>
              </w:rPr>
            </w:pPr>
            <w:r>
              <w:rPr>
                <w:rFonts w:ascii="宋体" w:hAnsi="宋体" w:hint="eastAsia"/>
                <w:color w:val="000000"/>
                <w:szCs w:val="21"/>
              </w:rPr>
              <w:t xml:space="preserve">    </w:t>
            </w:r>
            <w:r w:rsidR="009E11A4" w:rsidRPr="00664B00">
              <w:rPr>
                <w:rFonts w:ascii="宋体" w:hAnsi="宋体" w:hint="eastAsia"/>
                <w:color w:val="000000"/>
                <w:szCs w:val="21"/>
              </w:rPr>
              <w:t>是□  否□</w:t>
            </w:r>
            <w:r w:rsidR="009E11A4">
              <w:rPr>
                <w:rFonts w:ascii="宋体" w:hAnsi="宋体" w:hint="eastAsia"/>
                <w:color w:val="000000"/>
                <w:szCs w:val="21"/>
              </w:rPr>
              <w:t xml:space="preserve"> </w:t>
            </w:r>
            <w:r w:rsidR="005C580F">
              <w:rPr>
                <w:rFonts w:ascii="宋体" w:hAnsi="宋体"/>
                <w:color w:val="000000"/>
                <w:szCs w:val="21"/>
              </w:rPr>
              <w:t xml:space="preserve">  </w:t>
            </w:r>
          </w:p>
          <w:p w:rsidR="00EC667F" w:rsidRPr="004C0763" w:rsidRDefault="00EC667F" w:rsidP="00EC667F">
            <w:pPr>
              <w:pStyle w:val="a4"/>
              <w:widowControl w:val="0"/>
              <w:numPr>
                <w:ilvl w:val="0"/>
                <w:numId w:val="4"/>
              </w:numPr>
              <w:ind w:left="602" w:firstLineChars="0"/>
              <w:jc w:val="both"/>
              <w:rPr>
                <w:rFonts w:ascii="宋体" w:hAnsi="宋体"/>
                <w:color w:val="000000"/>
                <w:szCs w:val="21"/>
              </w:rPr>
            </w:pPr>
            <w:r w:rsidRPr="0016167B">
              <w:rPr>
                <w:rFonts w:ascii="宋体" w:hAnsi="宋体" w:hint="eastAsia"/>
                <w:color w:val="000000"/>
                <w:szCs w:val="21"/>
              </w:rPr>
              <w:t>是否能</w:t>
            </w:r>
            <w:r w:rsidR="00534F58">
              <w:rPr>
                <w:rFonts w:ascii="宋体" w:hAnsi="宋体" w:hint="eastAsia"/>
                <w:color w:val="000000"/>
                <w:szCs w:val="21"/>
              </w:rPr>
              <w:t>正常接收</w:t>
            </w:r>
            <w:r w:rsidR="00F748CB">
              <w:rPr>
                <w:rFonts w:ascii="宋体" w:hAnsi="宋体" w:hint="eastAsia"/>
                <w:color w:val="000000"/>
                <w:szCs w:val="21"/>
              </w:rPr>
              <w:t>NQXX.DBF、NQFC.</w:t>
            </w:r>
            <w:r w:rsidR="00F748CB">
              <w:rPr>
                <w:rFonts w:ascii="宋体" w:hAnsi="宋体"/>
                <w:color w:val="000000"/>
                <w:szCs w:val="21"/>
              </w:rPr>
              <w:t>DBF</w:t>
            </w:r>
            <w:r w:rsidR="00F748CB">
              <w:rPr>
                <w:rFonts w:ascii="宋体" w:hAnsi="宋体" w:hint="eastAsia"/>
                <w:color w:val="000000"/>
                <w:szCs w:val="21"/>
              </w:rPr>
              <w:t>文件,并按需处理做市商数量、差异性表决权、</w:t>
            </w:r>
            <w:r w:rsidR="00F748CB">
              <w:rPr>
                <w:rFonts w:ascii="宋体" w:hAnsi="宋体"/>
                <w:color w:val="000000"/>
                <w:szCs w:val="21"/>
              </w:rPr>
              <w:t>分层信息</w:t>
            </w:r>
            <w:r w:rsidR="00F748CB">
              <w:rPr>
                <w:rFonts w:ascii="宋体" w:hAnsi="宋体" w:hint="eastAsia"/>
                <w:color w:val="000000"/>
                <w:szCs w:val="21"/>
              </w:rPr>
              <w:t>等</w:t>
            </w:r>
            <w:r w:rsidR="00F748CB">
              <w:rPr>
                <w:rFonts w:ascii="宋体" w:hAnsi="宋体"/>
                <w:color w:val="000000"/>
                <w:szCs w:val="21"/>
              </w:rPr>
              <w:t>内容</w:t>
            </w:r>
            <w:r w:rsidR="00F748CB">
              <w:rPr>
                <w:rFonts w:ascii="宋体" w:hAnsi="宋体" w:hint="eastAsia"/>
                <w:color w:val="000000"/>
                <w:szCs w:val="21"/>
              </w:rPr>
              <w:t>。</w:t>
            </w:r>
          </w:p>
          <w:p w:rsidR="007C552D" w:rsidRPr="004E01ED" w:rsidRDefault="00EC667F" w:rsidP="004E01ED">
            <w:pPr>
              <w:pStyle w:val="a4"/>
              <w:widowControl w:val="0"/>
              <w:ind w:left="602" w:firstLineChars="0" w:firstLine="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是□  否□</w:t>
            </w:r>
          </w:p>
        </w:tc>
      </w:tr>
      <w:tr w:rsidR="007C552D" w:rsidRPr="009D72AE" w:rsidTr="008812FD">
        <w:trPr>
          <w:cantSplit/>
          <w:trHeight w:val="1007"/>
        </w:trPr>
        <w:tc>
          <w:tcPr>
            <w:tcW w:w="9073" w:type="dxa"/>
          </w:tcPr>
          <w:p w:rsidR="007C552D" w:rsidRPr="006D04C4" w:rsidRDefault="007C552D" w:rsidP="008812FD">
            <w:pPr>
              <w:rPr>
                <w:rFonts w:ascii="宋体" w:hAnsi="宋体"/>
                <w:b/>
                <w:color w:val="000000"/>
                <w:szCs w:val="21"/>
              </w:rPr>
            </w:pPr>
            <w:r w:rsidRPr="006D04C4">
              <w:rPr>
                <w:rFonts w:ascii="宋体" w:hAnsi="宋体" w:hint="eastAsia"/>
                <w:b/>
                <w:color w:val="000000"/>
                <w:szCs w:val="21"/>
              </w:rPr>
              <w:lastRenderedPageBreak/>
              <w:t>二、问题记录</w:t>
            </w:r>
          </w:p>
          <w:p w:rsidR="007C552D" w:rsidRPr="006D04C4" w:rsidRDefault="007C552D" w:rsidP="007C552D">
            <w:pPr>
              <w:widowControl w:val="0"/>
              <w:numPr>
                <w:ilvl w:val="0"/>
                <w:numId w:val="2"/>
              </w:numPr>
              <w:jc w:val="both"/>
              <w:rPr>
                <w:rFonts w:ascii="宋体" w:hAnsi="宋体"/>
                <w:color w:val="000000"/>
                <w:szCs w:val="21"/>
              </w:rPr>
            </w:pPr>
          </w:p>
          <w:p w:rsidR="007C552D" w:rsidRPr="006D04C4" w:rsidRDefault="007C552D" w:rsidP="007C552D">
            <w:pPr>
              <w:widowControl w:val="0"/>
              <w:numPr>
                <w:ilvl w:val="0"/>
                <w:numId w:val="2"/>
              </w:numPr>
              <w:jc w:val="both"/>
              <w:rPr>
                <w:rFonts w:ascii="宋体" w:hAnsi="宋体"/>
                <w:color w:val="000000"/>
                <w:szCs w:val="21"/>
              </w:rPr>
            </w:pPr>
          </w:p>
          <w:p w:rsidR="002321EF" w:rsidRPr="006D04C4" w:rsidRDefault="002321EF" w:rsidP="002321EF">
            <w:pPr>
              <w:widowControl w:val="0"/>
              <w:numPr>
                <w:ilvl w:val="0"/>
                <w:numId w:val="2"/>
              </w:numPr>
              <w:jc w:val="both"/>
              <w:rPr>
                <w:rFonts w:ascii="宋体" w:hAnsi="宋体"/>
                <w:color w:val="000000"/>
                <w:szCs w:val="21"/>
              </w:rPr>
            </w:pPr>
          </w:p>
          <w:p w:rsidR="007C552D" w:rsidRDefault="007C552D" w:rsidP="008812FD">
            <w:pPr>
              <w:jc w:val="right"/>
              <w:rPr>
                <w:rFonts w:ascii="宋体" w:hAnsi="宋体"/>
                <w:color w:val="000000"/>
                <w:szCs w:val="21"/>
              </w:rPr>
            </w:pPr>
          </w:p>
          <w:p w:rsidR="00773482" w:rsidRPr="00BC49B5" w:rsidRDefault="00773482" w:rsidP="00BC49B5">
            <w:pPr>
              <w:ind w:firstLineChars="200" w:firstLine="480"/>
              <w:rPr>
                <w:rFonts w:ascii="宋体" w:hAnsi="宋体"/>
                <w:i/>
                <w:color w:val="000000"/>
                <w:szCs w:val="21"/>
              </w:rPr>
            </w:pPr>
            <w:r w:rsidRPr="00BC49B5">
              <w:rPr>
                <w:rFonts w:ascii="宋体" w:hAnsi="宋体" w:hint="eastAsia"/>
                <w:i/>
                <w:color w:val="000000"/>
                <w:szCs w:val="21"/>
              </w:rPr>
              <w:t>注</w:t>
            </w:r>
            <w:r w:rsidRPr="00BC49B5">
              <w:rPr>
                <w:rFonts w:ascii="宋体" w:hAnsi="宋体"/>
                <w:i/>
                <w:color w:val="000000"/>
                <w:szCs w:val="21"/>
              </w:rPr>
              <w:t>：</w:t>
            </w:r>
            <w:r w:rsidRPr="00BC49B5">
              <w:rPr>
                <w:rFonts w:ascii="宋体" w:hAnsi="宋体" w:hint="eastAsia"/>
                <w:i/>
                <w:color w:val="000000"/>
                <w:szCs w:val="21"/>
              </w:rPr>
              <w:t>测试</w:t>
            </w:r>
            <w:r w:rsidRPr="00BC49B5">
              <w:rPr>
                <w:rFonts w:ascii="宋体" w:hAnsi="宋体"/>
                <w:i/>
                <w:color w:val="000000"/>
                <w:szCs w:val="21"/>
              </w:rPr>
              <w:t>中发现的问题，请在本栏描述</w:t>
            </w:r>
            <w:r w:rsidRPr="00BC49B5">
              <w:rPr>
                <w:rFonts w:ascii="宋体" w:hAnsi="宋体" w:hint="eastAsia"/>
                <w:i/>
                <w:color w:val="000000"/>
                <w:szCs w:val="21"/>
              </w:rPr>
              <w:t>。</w:t>
            </w:r>
          </w:p>
        </w:tc>
      </w:tr>
      <w:tr w:rsidR="007C552D" w:rsidRPr="009D72AE" w:rsidTr="008812FD">
        <w:trPr>
          <w:cantSplit/>
          <w:trHeight w:val="2643"/>
        </w:trPr>
        <w:tc>
          <w:tcPr>
            <w:tcW w:w="9073" w:type="dxa"/>
          </w:tcPr>
          <w:p w:rsidR="007C552D" w:rsidRPr="003863F7" w:rsidRDefault="007C552D" w:rsidP="008812FD">
            <w:pPr>
              <w:widowControl w:val="0"/>
              <w:rPr>
                <w:rFonts w:ascii="宋体" w:hAnsi="宋体"/>
                <w:b/>
                <w:color w:val="000000"/>
                <w:szCs w:val="21"/>
              </w:rPr>
            </w:pPr>
            <w:r>
              <w:rPr>
                <w:rFonts w:ascii="宋体" w:hAnsi="宋体" w:hint="eastAsia"/>
                <w:b/>
                <w:color w:val="000000"/>
                <w:szCs w:val="21"/>
              </w:rPr>
              <w:t>三</w:t>
            </w:r>
            <w:r>
              <w:rPr>
                <w:rFonts w:ascii="宋体" w:hAnsi="宋体"/>
                <w:b/>
                <w:color w:val="000000"/>
                <w:szCs w:val="21"/>
              </w:rPr>
              <w:t>、</w:t>
            </w:r>
            <w:r w:rsidRPr="003863F7">
              <w:rPr>
                <w:rFonts w:ascii="宋体" w:hAnsi="宋体" w:hint="eastAsia"/>
                <w:b/>
                <w:color w:val="000000"/>
                <w:szCs w:val="21"/>
              </w:rPr>
              <w:t>测试结论</w:t>
            </w:r>
          </w:p>
          <w:p w:rsidR="007C552D" w:rsidRPr="006D04C4" w:rsidRDefault="007C552D" w:rsidP="008812FD">
            <w:pPr>
              <w:ind w:firstLineChars="100" w:firstLine="241"/>
              <w:rPr>
                <w:rFonts w:ascii="宋体" w:hAnsi="宋体"/>
                <w:color w:val="000000"/>
                <w:szCs w:val="21"/>
              </w:rPr>
            </w:pPr>
            <w:r w:rsidRPr="00BC49B5">
              <w:rPr>
                <w:rFonts w:ascii="宋体" w:hAnsi="宋体" w:hint="eastAsia"/>
                <w:b/>
                <w:color w:val="000000"/>
                <w:szCs w:val="21"/>
              </w:rPr>
              <w:t>测试</w:t>
            </w:r>
            <w:r w:rsidR="00687867" w:rsidRPr="00BC49B5">
              <w:rPr>
                <w:rFonts w:ascii="宋体" w:hAnsi="宋体" w:hint="eastAsia"/>
                <w:b/>
                <w:color w:val="000000"/>
                <w:szCs w:val="21"/>
              </w:rPr>
              <w:t>结论</w:t>
            </w:r>
            <w:r w:rsidR="00687867" w:rsidRPr="00BC49B5">
              <w:rPr>
                <w:rFonts w:ascii="宋体" w:hAnsi="宋体"/>
                <w:b/>
                <w:color w:val="000000"/>
                <w:szCs w:val="21"/>
              </w:rPr>
              <w:t>：</w:t>
            </w:r>
            <w:r w:rsidRPr="006D04C4">
              <w:rPr>
                <w:rFonts w:ascii="宋体" w:hAnsi="宋体" w:hint="eastAsia"/>
                <w:color w:val="000000"/>
                <w:szCs w:val="21"/>
              </w:rPr>
              <w:t>完全通过□    部分通过□     失败□</w:t>
            </w:r>
          </w:p>
          <w:p w:rsidR="007C552D" w:rsidRPr="006D04C4" w:rsidRDefault="007C552D" w:rsidP="008812FD">
            <w:pPr>
              <w:ind w:firstLineChars="100" w:firstLine="240"/>
              <w:rPr>
                <w:rFonts w:ascii="宋体" w:hAnsi="宋体"/>
                <w:color w:val="000000"/>
                <w:szCs w:val="21"/>
              </w:rPr>
            </w:pPr>
            <w:r w:rsidRPr="006D04C4">
              <w:rPr>
                <w:rFonts w:ascii="宋体" w:hAnsi="宋体" w:hint="eastAsia"/>
                <w:color w:val="000000"/>
                <w:szCs w:val="21"/>
              </w:rPr>
              <w:t>如果测试</w:t>
            </w:r>
            <w:r w:rsidR="008374E7">
              <w:rPr>
                <w:rFonts w:ascii="宋体" w:hAnsi="宋体" w:hint="eastAsia"/>
                <w:color w:val="000000"/>
                <w:szCs w:val="21"/>
              </w:rPr>
              <w:t>结论</w:t>
            </w:r>
            <w:r w:rsidR="008374E7">
              <w:rPr>
                <w:rFonts w:ascii="宋体" w:hAnsi="宋体"/>
                <w:color w:val="000000"/>
                <w:szCs w:val="21"/>
              </w:rPr>
              <w:t>是</w:t>
            </w:r>
            <w:r w:rsidRPr="006D04C4">
              <w:rPr>
                <w:rFonts w:ascii="宋体" w:hAnsi="宋体" w:hint="eastAsia"/>
                <w:color w:val="000000"/>
                <w:szCs w:val="21"/>
              </w:rPr>
              <w:t>部分通过或失败，</w:t>
            </w:r>
            <w:r w:rsidR="008374E7">
              <w:rPr>
                <w:rFonts w:ascii="宋体" w:hAnsi="宋体" w:hint="eastAsia"/>
                <w:color w:val="000000"/>
                <w:szCs w:val="21"/>
              </w:rPr>
              <w:t>请</w:t>
            </w:r>
            <w:r w:rsidR="008374E7">
              <w:rPr>
                <w:rFonts w:ascii="宋体" w:hAnsi="宋体"/>
                <w:color w:val="000000"/>
                <w:szCs w:val="21"/>
              </w:rPr>
              <w:t>说明</w:t>
            </w:r>
            <w:r>
              <w:rPr>
                <w:rFonts w:ascii="宋体" w:hAnsi="宋体" w:hint="eastAsia"/>
                <w:color w:val="000000"/>
                <w:szCs w:val="21"/>
              </w:rPr>
              <w:t>后续</w:t>
            </w:r>
            <w:r>
              <w:rPr>
                <w:rFonts w:ascii="宋体" w:hAnsi="宋体"/>
                <w:color w:val="000000"/>
                <w:szCs w:val="21"/>
              </w:rPr>
              <w:t>系统改造所需时间及</w:t>
            </w:r>
            <w:r>
              <w:rPr>
                <w:rFonts w:ascii="宋体" w:hAnsi="宋体" w:hint="eastAsia"/>
                <w:color w:val="000000"/>
                <w:szCs w:val="21"/>
              </w:rPr>
              <w:t>应对策略</w:t>
            </w:r>
            <w:r w:rsidRPr="006D04C4">
              <w:rPr>
                <w:rFonts w:ascii="宋体" w:hAnsi="宋体" w:hint="eastAsia"/>
                <w:color w:val="000000"/>
                <w:szCs w:val="21"/>
              </w:rPr>
              <w:t>：</w:t>
            </w:r>
            <w:r w:rsidRPr="006D04C4">
              <w:rPr>
                <w:rFonts w:ascii="宋体" w:hAnsi="宋体"/>
                <w:color w:val="000000"/>
                <w:szCs w:val="21"/>
              </w:rPr>
              <w:t xml:space="preserve"> </w:t>
            </w:r>
          </w:p>
          <w:p w:rsidR="007C552D" w:rsidRPr="00D538DE" w:rsidRDefault="007C552D" w:rsidP="008812FD">
            <w:pPr>
              <w:adjustRightInd w:val="0"/>
              <w:snapToGrid w:val="0"/>
              <w:rPr>
                <w:rFonts w:ascii="宋体" w:hAnsi="宋体"/>
                <w:b/>
                <w:color w:val="000000"/>
                <w:szCs w:val="21"/>
              </w:rPr>
            </w:pPr>
          </w:p>
        </w:tc>
      </w:tr>
      <w:tr w:rsidR="007C552D" w:rsidRPr="009D72AE" w:rsidTr="00BC49B5">
        <w:trPr>
          <w:cantSplit/>
          <w:trHeight w:val="532"/>
        </w:trPr>
        <w:tc>
          <w:tcPr>
            <w:tcW w:w="9073" w:type="dxa"/>
          </w:tcPr>
          <w:p w:rsidR="007C552D" w:rsidRDefault="007C552D" w:rsidP="008812FD">
            <w:pPr>
              <w:rPr>
                <w:rFonts w:ascii="宋体" w:hAnsi="宋体"/>
                <w:b/>
                <w:bCs/>
                <w:color w:val="000000"/>
                <w:szCs w:val="21"/>
              </w:rPr>
            </w:pPr>
            <w:r w:rsidRPr="006D04C4">
              <w:rPr>
                <w:rFonts w:ascii="宋体" w:hAnsi="宋体" w:hint="eastAsia"/>
                <w:b/>
                <w:bCs/>
                <w:color w:val="000000"/>
                <w:szCs w:val="21"/>
              </w:rPr>
              <w:t>测试负责人</w:t>
            </w:r>
            <w:r w:rsidR="00B8433C">
              <w:rPr>
                <w:rFonts w:ascii="宋体" w:hAnsi="宋体" w:hint="eastAsia"/>
                <w:b/>
                <w:bCs/>
                <w:color w:val="000000"/>
                <w:szCs w:val="21"/>
              </w:rPr>
              <w:t>（</w:t>
            </w:r>
            <w:r w:rsidR="00B8433C">
              <w:rPr>
                <w:rFonts w:ascii="宋体" w:hAnsi="宋体"/>
                <w:b/>
                <w:bCs/>
                <w:color w:val="000000"/>
                <w:szCs w:val="21"/>
              </w:rPr>
              <w:t>加盖公章）</w:t>
            </w:r>
            <w:r w:rsidRPr="006D04C4">
              <w:rPr>
                <w:rFonts w:ascii="宋体" w:hAnsi="宋体" w:hint="eastAsia"/>
                <w:b/>
                <w:bCs/>
                <w:color w:val="000000"/>
                <w:szCs w:val="21"/>
              </w:rPr>
              <w:t>：                   联系电话</w:t>
            </w:r>
            <w:r w:rsidR="00E30F32">
              <w:rPr>
                <w:rFonts w:ascii="宋体" w:hAnsi="宋体" w:hint="eastAsia"/>
                <w:b/>
                <w:bCs/>
                <w:color w:val="000000"/>
                <w:szCs w:val="21"/>
              </w:rPr>
              <w:t>（</w:t>
            </w:r>
            <w:r w:rsidR="00E30F32">
              <w:rPr>
                <w:rFonts w:ascii="宋体" w:hAnsi="宋体"/>
                <w:b/>
                <w:bCs/>
                <w:color w:val="000000"/>
                <w:szCs w:val="21"/>
              </w:rPr>
              <w:t>固话</w:t>
            </w:r>
            <w:r w:rsidR="00E30F32">
              <w:rPr>
                <w:rFonts w:ascii="宋体" w:hAnsi="宋体" w:hint="eastAsia"/>
                <w:b/>
                <w:bCs/>
                <w:color w:val="000000"/>
                <w:szCs w:val="21"/>
              </w:rPr>
              <w:t>和手机</w:t>
            </w:r>
            <w:r w:rsidR="00E30F32">
              <w:rPr>
                <w:rFonts w:ascii="宋体" w:hAnsi="宋体"/>
                <w:b/>
                <w:bCs/>
                <w:color w:val="000000"/>
                <w:szCs w:val="21"/>
              </w:rPr>
              <w:t>）</w:t>
            </w:r>
            <w:r w:rsidRPr="006D04C4">
              <w:rPr>
                <w:rFonts w:ascii="宋体" w:hAnsi="宋体" w:hint="eastAsia"/>
                <w:b/>
                <w:bCs/>
                <w:color w:val="000000"/>
                <w:szCs w:val="21"/>
              </w:rPr>
              <w:t>：</w:t>
            </w:r>
          </w:p>
          <w:p w:rsidR="00E30F32" w:rsidRPr="00B8433C" w:rsidRDefault="00E30F32" w:rsidP="008812FD">
            <w:pPr>
              <w:rPr>
                <w:rFonts w:ascii="宋体" w:hAnsi="宋体"/>
                <w:b/>
                <w:bCs/>
                <w:color w:val="000000"/>
                <w:szCs w:val="21"/>
              </w:rPr>
            </w:pPr>
          </w:p>
        </w:tc>
      </w:tr>
    </w:tbl>
    <w:p w:rsidR="00F748CB" w:rsidRDefault="00B8433C" w:rsidP="007C552D">
      <w:pPr>
        <w:rPr>
          <w:rFonts w:ascii="Times New Roman" w:hAnsi="Times New Roman" w:cs="Times New Roman"/>
        </w:rPr>
      </w:pPr>
      <w:r w:rsidRPr="0016167B">
        <w:rPr>
          <w:rFonts w:ascii="Times New Roman" w:hAnsi="Times New Roman" w:cs="Times New Roman"/>
        </w:rPr>
        <w:t>说明：</w:t>
      </w:r>
      <w:r w:rsidR="00CB2E18" w:rsidRPr="0016167B">
        <w:rPr>
          <w:rFonts w:ascii="Times New Roman" w:hAnsi="Times New Roman" w:cs="Times New Roman"/>
        </w:rPr>
        <w:t>各参测主办券商的</w:t>
      </w:r>
      <w:r w:rsidRPr="0016167B">
        <w:rPr>
          <w:rFonts w:ascii="Times New Roman" w:hAnsi="Times New Roman" w:cs="Times New Roman"/>
        </w:rPr>
        <w:t>反馈报告应于</w:t>
      </w:r>
      <w:r w:rsidRPr="0016167B">
        <w:rPr>
          <w:rFonts w:ascii="Times New Roman" w:hAnsi="Times New Roman" w:cs="Times New Roman"/>
        </w:rPr>
        <w:t>20</w:t>
      </w:r>
      <w:r w:rsidR="005C580F" w:rsidRPr="0016167B">
        <w:rPr>
          <w:rFonts w:ascii="Times New Roman" w:hAnsi="Times New Roman" w:cs="Times New Roman"/>
        </w:rPr>
        <w:t>20</w:t>
      </w:r>
      <w:r w:rsidRPr="0016167B">
        <w:rPr>
          <w:rFonts w:ascii="Times New Roman" w:hAnsi="Times New Roman" w:cs="Times New Roman"/>
        </w:rPr>
        <w:t>年</w:t>
      </w:r>
      <w:r w:rsidR="00F748CB">
        <w:rPr>
          <w:rFonts w:ascii="Times New Roman" w:hAnsi="Times New Roman" w:cs="Times New Roman"/>
        </w:rPr>
        <w:t>8</w:t>
      </w:r>
      <w:r w:rsidRPr="0016167B">
        <w:rPr>
          <w:rFonts w:ascii="Times New Roman" w:hAnsi="Times New Roman" w:cs="Times New Roman"/>
        </w:rPr>
        <w:t>月</w:t>
      </w:r>
      <w:r w:rsidR="00F748CB">
        <w:rPr>
          <w:rFonts w:ascii="Times New Roman" w:hAnsi="Times New Roman" w:cs="Times New Roman"/>
        </w:rPr>
        <w:t>28</w:t>
      </w:r>
      <w:r w:rsidRPr="0016167B">
        <w:rPr>
          <w:rFonts w:ascii="Times New Roman" w:hAnsi="Times New Roman" w:cs="Times New Roman"/>
        </w:rPr>
        <w:t>日（周</w:t>
      </w:r>
      <w:r w:rsidR="005C580F" w:rsidRPr="0016167B">
        <w:rPr>
          <w:rFonts w:ascii="Times New Roman" w:hAnsi="Times New Roman" w:cs="Times New Roman"/>
        </w:rPr>
        <w:t>五</w:t>
      </w:r>
      <w:r w:rsidRPr="0016167B">
        <w:rPr>
          <w:rFonts w:ascii="Times New Roman" w:hAnsi="Times New Roman" w:cs="Times New Roman"/>
        </w:rPr>
        <w:t>）</w:t>
      </w:r>
      <w:r w:rsidR="00363DEE">
        <w:rPr>
          <w:rFonts w:ascii="Times New Roman" w:hAnsi="Times New Roman" w:cs="Times New Roman"/>
        </w:rPr>
        <w:t>17</w:t>
      </w:r>
      <w:r w:rsidRPr="0016167B">
        <w:rPr>
          <w:rFonts w:ascii="Times New Roman" w:hAnsi="Times New Roman" w:cs="Times New Roman"/>
        </w:rPr>
        <w:t>:00</w:t>
      </w:r>
      <w:r w:rsidRPr="0016167B">
        <w:rPr>
          <w:rFonts w:ascii="Times New Roman" w:hAnsi="Times New Roman" w:cs="Times New Roman"/>
        </w:rPr>
        <w:t>前</w:t>
      </w:r>
      <w:r w:rsidR="000C55FD" w:rsidRPr="0016167B">
        <w:rPr>
          <w:rFonts w:ascii="Times New Roman" w:hAnsi="Times New Roman" w:cs="Times New Roman"/>
        </w:rPr>
        <w:t>通过</w:t>
      </w:r>
      <w:r w:rsidR="000C55FD" w:rsidRPr="0016167B">
        <w:rPr>
          <w:rFonts w:ascii="Times New Roman" w:hAnsi="Times New Roman" w:cs="Times New Roman"/>
        </w:rPr>
        <w:t>BPM</w:t>
      </w:r>
      <w:r w:rsidR="000C55FD" w:rsidRPr="0016167B">
        <w:rPr>
          <w:rFonts w:ascii="Times New Roman" w:hAnsi="Times New Roman" w:cs="Times New Roman"/>
        </w:rPr>
        <w:t>系统</w:t>
      </w:r>
      <w:r w:rsidRPr="0016167B">
        <w:rPr>
          <w:rFonts w:ascii="Times New Roman" w:hAnsi="Times New Roman" w:cs="Times New Roman"/>
        </w:rPr>
        <w:t>反馈</w:t>
      </w:r>
      <w:r w:rsidR="00CB2E18" w:rsidRPr="0016167B">
        <w:rPr>
          <w:rFonts w:ascii="Times New Roman" w:hAnsi="Times New Roman" w:cs="Times New Roman"/>
        </w:rPr>
        <w:t>，各参测基金公司、托管行、信息商应</w:t>
      </w:r>
      <w:r w:rsidR="00910330" w:rsidRPr="0016167B">
        <w:rPr>
          <w:rFonts w:ascii="Times New Roman" w:hAnsi="Times New Roman" w:cs="Times New Roman"/>
        </w:rPr>
        <w:t>按上述时间要求通过电子邮件向全国股转系统提交测试报告（无需盖章），邮件主题和附件名称均为：机构名称</w:t>
      </w:r>
      <w:r w:rsidR="00910330" w:rsidRPr="0016167B">
        <w:rPr>
          <w:rFonts w:ascii="Times New Roman" w:hAnsi="Times New Roman" w:cs="Times New Roman"/>
        </w:rPr>
        <w:t>+</w:t>
      </w:r>
      <w:r w:rsidR="00F748CB">
        <w:rPr>
          <w:rFonts w:ascii="Times New Roman" w:hAnsi="Times New Roman" w:cs="Times New Roman" w:hint="eastAsia"/>
        </w:rPr>
        <w:t>混合</w:t>
      </w:r>
      <w:r w:rsidR="00F748CB">
        <w:rPr>
          <w:rFonts w:ascii="Times New Roman" w:hAnsi="Times New Roman" w:cs="Times New Roman"/>
        </w:rPr>
        <w:t>交易</w:t>
      </w:r>
      <w:r w:rsidR="00910330" w:rsidRPr="0016167B">
        <w:rPr>
          <w:rFonts w:ascii="Times New Roman" w:hAnsi="Times New Roman" w:cs="Times New Roman"/>
        </w:rPr>
        <w:t>业务</w:t>
      </w:r>
      <w:r w:rsidR="00390962">
        <w:rPr>
          <w:rFonts w:ascii="Times New Roman" w:hAnsi="Times New Roman" w:cs="Times New Roman" w:hint="eastAsia"/>
        </w:rPr>
        <w:t>和信息发布优化</w:t>
      </w:r>
      <w:r w:rsidR="00910330" w:rsidRPr="0016167B">
        <w:rPr>
          <w:rFonts w:ascii="Times New Roman" w:hAnsi="Times New Roman" w:cs="Times New Roman"/>
        </w:rPr>
        <w:t>仿真测试报告</w:t>
      </w:r>
      <w:r w:rsidR="00910330" w:rsidRPr="0016167B">
        <w:rPr>
          <w:rFonts w:ascii="Times New Roman" w:hAnsi="Times New Roman" w:cs="Times New Roman"/>
        </w:rPr>
        <w:t>(</w:t>
      </w:r>
      <w:r w:rsidR="005F2C0A">
        <w:rPr>
          <w:rFonts w:ascii="Times New Roman" w:hAnsi="Times New Roman" w:cs="Times New Roman"/>
        </w:rPr>
        <w:t>第</w:t>
      </w:r>
      <w:r w:rsidR="00F748CB">
        <w:rPr>
          <w:rFonts w:ascii="Times New Roman" w:hAnsi="Times New Roman" w:cs="Times New Roman" w:hint="eastAsia"/>
        </w:rPr>
        <w:t>一</w:t>
      </w:r>
      <w:r w:rsidR="005F2C0A">
        <w:rPr>
          <w:rFonts w:ascii="Times New Roman" w:hAnsi="Times New Roman" w:cs="Times New Roman"/>
        </w:rPr>
        <w:t>轮</w:t>
      </w:r>
      <w:r w:rsidR="00910330" w:rsidRPr="0016167B">
        <w:rPr>
          <w:rFonts w:ascii="Times New Roman" w:hAnsi="Times New Roman" w:cs="Times New Roman"/>
        </w:rPr>
        <w:t>)</w:t>
      </w:r>
      <w:r w:rsidR="00910330" w:rsidRPr="0016167B">
        <w:rPr>
          <w:rFonts w:ascii="Times New Roman" w:hAnsi="Times New Roman" w:cs="Times New Roman"/>
        </w:rPr>
        <w:t>，收件邮箱为：</w:t>
      </w:r>
      <w:r w:rsidR="00910330" w:rsidRPr="0016167B">
        <w:rPr>
          <w:rFonts w:ascii="Times New Roman" w:hAnsi="Times New Roman" w:cs="Times New Roman"/>
        </w:rPr>
        <w:t>techservice@neeq.com.cn</w:t>
      </w:r>
      <w:r w:rsidR="00910330" w:rsidRPr="0016167B">
        <w:rPr>
          <w:rFonts w:ascii="Times New Roman" w:hAnsi="Times New Roman" w:cs="Times New Roman"/>
        </w:rPr>
        <w:t>。</w:t>
      </w:r>
      <w:r w:rsidR="00CB2E18" w:rsidRPr="0016167B">
        <w:rPr>
          <w:rFonts w:ascii="Times New Roman" w:hAnsi="Times New Roman" w:cs="Times New Roman"/>
        </w:rPr>
        <w:t>。</w:t>
      </w:r>
    </w:p>
    <w:p w:rsidR="00F748CB" w:rsidRPr="00F748CB" w:rsidRDefault="00F748CB" w:rsidP="00F748CB">
      <w:pPr>
        <w:rPr>
          <w:rFonts w:ascii="Times New Roman" w:hAnsi="Times New Roman" w:cs="Times New Roman"/>
        </w:rPr>
      </w:pPr>
      <w:r>
        <w:rPr>
          <w:rFonts w:ascii="Times New Roman" w:hAnsi="Times New Roman" w:cs="Times New Roman"/>
        </w:rPr>
        <w:br w:type="page"/>
      </w:r>
    </w:p>
    <w:p w:rsidR="00390962" w:rsidRDefault="00F748CB" w:rsidP="00F748CB">
      <w:pPr>
        <w:pStyle w:val="a3"/>
        <w:spacing w:afterLines="0" w:line="600" w:lineRule="exact"/>
        <w:ind w:firstLineChars="0" w:firstLine="0"/>
        <w:jc w:val="center"/>
        <w:rPr>
          <w:rFonts w:ascii="方正大标宋简体" w:eastAsia="方正大标宋简体"/>
          <w:sz w:val="42"/>
          <w:szCs w:val="42"/>
        </w:rPr>
      </w:pPr>
      <w:r w:rsidRPr="00455DC1">
        <w:rPr>
          <w:rFonts w:ascii="方正大标宋简体" w:eastAsia="方正大标宋简体" w:hint="eastAsia"/>
          <w:sz w:val="42"/>
          <w:szCs w:val="42"/>
        </w:rPr>
        <w:lastRenderedPageBreak/>
        <w:t>全国中小企业股份转让系统</w:t>
      </w:r>
    </w:p>
    <w:p w:rsidR="00F748CB" w:rsidRDefault="00F748CB" w:rsidP="00F748CB">
      <w:pPr>
        <w:pStyle w:val="a3"/>
        <w:spacing w:afterLines="0" w:line="600" w:lineRule="exact"/>
        <w:ind w:firstLineChars="0" w:firstLine="0"/>
        <w:jc w:val="center"/>
        <w:rPr>
          <w:rFonts w:ascii="方正大标宋简体" w:eastAsia="方正大标宋简体"/>
          <w:sz w:val="42"/>
          <w:szCs w:val="42"/>
        </w:rPr>
      </w:pPr>
      <w:r>
        <w:rPr>
          <w:rFonts w:ascii="方正大标宋简体" w:eastAsia="方正大标宋简体" w:hint="eastAsia"/>
          <w:sz w:val="42"/>
          <w:szCs w:val="42"/>
        </w:rPr>
        <w:t>混合交易业务</w:t>
      </w:r>
      <w:r w:rsidR="00390962" w:rsidRPr="00390962">
        <w:rPr>
          <w:rFonts w:ascii="方正大标宋简体" w:eastAsia="方正大标宋简体" w:hint="eastAsia"/>
          <w:sz w:val="42"/>
          <w:szCs w:val="42"/>
        </w:rPr>
        <w:t>和信息发布优化</w:t>
      </w:r>
    </w:p>
    <w:p w:rsidR="00F748CB" w:rsidRPr="00455DC1" w:rsidRDefault="00F748CB" w:rsidP="00F748CB">
      <w:pPr>
        <w:pStyle w:val="a3"/>
        <w:spacing w:afterLines="0" w:line="600" w:lineRule="exact"/>
        <w:ind w:firstLineChars="0" w:firstLine="0"/>
        <w:jc w:val="center"/>
        <w:rPr>
          <w:rFonts w:ascii="方正大标宋简体" w:eastAsia="方正大标宋简体"/>
          <w:sz w:val="42"/>
          <w:szCs w:val="42"/>
        </w:rPr>
      </w:pPr>
      <w:r>
        <w:rPr>
          <w:rFonts w:ascii="方正大标宋简体" w:eastAsia="方正大标宋简体"/>
          <w:sz w:val="42"/>
          <w:szCs w:val="42"/>
        </w:rPr>
        <w:t>第</w:t>
      </w:r>
      <w:r>
        <w:rPr>
          <w:rFonts w:ascii="方正大标宋简体" w:eastAsia="方正大标宋简体" w:hint="eastAsia"/>
          <w:sz w:val="42"/>
          <w:szCs w:val="42"/>
        </w:rPr>
        <w:t>二</w:t>
      </w:r>
      <w:r>
        <w:rPr>
          <w:rFonts w:ascii="方正大标宋简体" w:eastAsia="方正大标宋简体"/>
          <w:sz w:val="42"/>
          <w:szCs w:val="42"/>
        </w:rPr>
        <w:t>轮仿真</w:t>
      </w:r>
      <w:r>
        <w:rPr>
          <w:rFonts w:ascii="方正大标宋简体" w:eastAsia="方正大标宋简体" w:hint="eastAsia"/>
          <w:sz w:val="42"/>
          <w:szCs w:val="42"/>
        </w:rPr>
        <w:t>测试中期反馈</w:t>
      </w:r>
      <w:r w:rsidRPr="00455DC1">
        <w:rPr>
          <w:rFonts w:ascii="方正大标宋简体" w:eastAsia="方正大标宋简体" w:hint="eastAsia"/>
          <w:sz w:val="42"/>
          <w:szCs w:val="42"/>
        </w:rPr>
        <w:t>报告</w:t>
      </w:r>
    </w:p>
    <w:p w:rsidR="00F748CB" w:rsidRPr="007831F6" w:rsidRDefault="00F748CB" w:rsidP="00F748CB">
      <w:pPr>
        <w:pStyle w:val="a3"/>
        <w:spacing w:afterLines="0" w:line="600" w:lineRule="exact"/>
        <w:ind w:firstLineChars="0" w:firstLine="0"/>
        <w:jc w:val="center"/>
        <w:rPr>
          <w:rFonts w:ascii="方正大标宋简体" w:eastAsia="方正大标宋简体"/>
          <w:sz w:val="42"/>
          <w:szCs w:val="4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F748CB" w:rsidRPr="009D72AE" w:rsidTr="00714316">
        <w:trPr>
          <w:cantSplit/>
          <w:trHeight w:val="459"/>
        </w:trPr>
        <w:tc>
          <w:tcPr>
            <w:tcW w:w="9073" w:type="dxa"/>
            <w:vAlign w:val="center"/>
          </w:tcPr>
          <w:p w:rsidR="00F748CB" w:rsidRPr="00BC49B5" w:rsidRDefault="00F748CB" w:rsidP="00714316">
            <w:pPr>
              <w:adjustRightInd w:val="0"/>
              <w:snapToGrid w:val="0"/>
              <w:rPr>
                <w:rFonts w:ascii="宋体" w:hAnsi="宋体"/>
                <w:b/>
                <w:color w:val="000000"/>
                <w:szCs w:val="21"/>
              </w:rPr>
            </w:pPr>
            <w:r w:rsidRPr="00BC49B5">
              <w:rPr>
                <w:rFonts w:ascii="宋体" w:hAnsi="宋体" w:hint="eastAsia"/>
                <w:b/>
                <w:color w:val="000000"/>
                <w:szCs w:val="21"/>
              </w:rPr>
              <w:t>参测机构名称：</w:t>
            </w:r>
          </w:p>
        </w:tc>
      </w:tr>
      <w:tr w:rsidR="00F748CB" w:rsidRPr="009D72AE" w:rsidTr="00714316">
        <w:trPr>
          <w:trHeight w:val="2790"/>
        </w:trPr>
        <w:tc>
          <w:tcPr>
            <w:tcW w:w="9073" w:type="dxa"/>
            <w:tcBorders>
              <w:bottom w:val="single" w:sz="4" w:space="0" w:color="auto"/>
            </w:tcBorders>
          </w:tcPr>
          <w:p w:rsidR="00F748CB" w:rsidRPr="006D04C4" w:rsidRDefault="00F748CB" w:rsidP="00714316">
            <w:pPr>
              <w:rPr>
                <w:rFonts w:ascii="宋体" w:hAnsi="宋体"/>
                <w:b/>
                <w:szCs w:val="21"/>
              </w:rPr>
            </w:pPr>
            <w:r w:rsidRPr="006D04C4">
              <w:rPr>
                <w:rFonts w:ascii="宋体" w:hAnsi="宋体" w:hint="eastAsia"/>
                <w:b/>
                <w:szCs w:val="21"/>
              </w:rPr>
              <w:t>一、测试情况</w:t>
            </w:r>
          </w:p>
          <w:p w:rsidR="00F748CB" w:rsidRPr="006D04C4" w:rsidRDefault="00F748CB" w:rsidP="00F748CB">
            <w:pPr>
              <w:widowControl w:val="0"/>
              <w:numPr>
                <w:ilvl w:val="0"/>
                <w:numId w:val="10"/>
              </w:numPr>
              <w:jc w:val="both"/>
              <w:rPr>
                <w:rFonts w:ascii="宋体" w:hAnsi="宋体"/>
                <w:b/>
                <w:color w:val="000000"/>
                <w:szCs w:val="21"/>
              </w:rPr>
            </w:pPr>
            <w:r w:rsidRPr="006D04C4">
              <w:rPr>
                <w:rFonts w:ascii="宋体" w:hAnsi="宋体" w:hint="eastAsia"/>
                <w:b/>
                <w:color w:val="000000"/>
                <w:szCs w:val="21"/>
              </w:rPr>
              <w:t>测试日期</w:t>
            </w:r>
          </w:p>
          <w:p w:rsidR="00F748CB" w:rsidRDefault="00F748CB" w:rsidP="00714316">
            <w:pPr>
              <w:ind w:left="360"/>
              <w:rPr>
                <w:rFonts w:ascii="宋体" w:hAnsi="宋体"/>
                <w:color w:val="000000"/>
                <w:szCs w:val="21"/>
              </w:rPr>
            </w:pPr>
            <w:r w:rsidRPr="00E526AC">
              <w:rPr>
                <w:rFonts w:ascii="宋体" w:hAnsi="宋体"/>
                <w:color w:val="000000"/>
                <w:szCs w:val="21"/>
              </w:rPr>
              <w:t>20</w:t>
            </w:r>
            <w:r>
              <w:rPr>
                <w:rFonts w:ascii="宋体" w:hAnsi="宋体"/>
                <w:color w:val="000000"/>
                <w:szCs w:val="21"/>
              </w:rPr>
              <w:t>20</w:t>
            </w:r>
            <w:r w:rsidRPr="00E526AC">
              <w:rPr>
                <w:rFonts w:ascii="宋体" w:hAnsi="宋体"/>
                <w:color w:val="000000"/>
                <w:szCs w:val="21"/>
              </w:rPr>
              <w:t>年</w:t>
            </w:r>
            <w:r>
              <w:rPr>
                <w:rFonts w:ascii="宋体" w:hAnsi="宋体"/>
                <w:color w:val="000000"/>
                <w:szCs w:val="21"/>
              </w:rPr>
              <w:t>8月31日</w:t>
            </w:r>
            <w:r>
              <w:rPr>
                <w:rFonts w:ascii="宋体" w:hAnsi="宋体" w:hint="eastAsia"/>
                <w:color w:val="000000"/>
                <w:szCs w:val="21"/>
              </w:rPr>
              <w:t>-</w:t>
            </w:r>
            <w:r w:rsidRPr="00E526AC">
              <w:rPr>
                <w:rFonts w:ascii="宋体" w:hAnsi="宋体"/>
                <w:color w:val="000000"/>
                <w:szCs w:val="21"/>
              </w:rPr>
              <w:t>20</w:t>
            </w:r>
            <w:r>
              <w:rPr>
                <w:rFonts w:ascii="宋体" w:hAnsi="宋体"/>
                <w:color w:val="000000"/>
                <w:szCs w:val="21"/>
              </w:rPr>
              <w:t>20</w:t>
            </w:r>
            <w:r w:rsidRPr="00E526AC">
              <w:rPr>
                <w:rFonts w:ascii="宋体" w:hAnsi="宋体"/>
                <w:color w:val="000000"/>
                <w:szCs w:val="21"/>
              </w:rPr>
              <w:t>年</w:t>
            </w:r>
            <w:r>
              <w:rPr>
                <w:rFonts w:ascii="宋体" w:hAnsi="宋体"/>
                <w:color w:val="000000"/>
                <w:szCs w:val="21"/>
              </w:rPr>
              <w:t>9月11日</w:t>
            </w:r>
          </w:p>
          <w:p w:rsidR="00F748CB" w:rsidRDefault="00F748CB" w:rsidP="00714316">
            <w:pPr>
              <w:widowControl w:val="0"/>
              <w:jc w:val="both"/>
              <w:rPr>
                <w:rFonts w:ascii="宋体" w:hAnsi="宋体"/>
                <w:color w:val="000000"/>
                <w:szCs w:val="21"/>
              </w:rPr>
            </w:pPr>
          </w:p>
          <w:p w:rsidR="00F748CB" w:rsidRPr="00F31D5F" w:rsidRDefault="00F748CB" w:rsidP="00F748CB">
            <w:pPr>
              <w:widowControl w:val="0"/>
              <w:numPr>
                <w:ilvl w:val="0"/>
                <w:numId w:val="10"/>
              </w:numPr>
              <w:jc w:val="both"/>
              <w:rPr>
                <w:rFonts w:ascii="宋体" w:hAnsi="宋体"/>
                <w:b/>
                <w:color w:val="000000"/>
                <w:szCs w:val="21"/>
              </w:rPr>
            </w:pPr>
            <w:r>
              <w:rPr>
                <w:rFonts w:ascii="宋体" w:hAnsi="宋体" w:hint="eastAsia"/>
                <w:b/>
                <w:color w:val="000000"/>
                <w:szCs w:val="21"/>
              </w:rPr>
              <w:t>测试场景</w:t>
            </w:r>
          </w:p>
          <w:p w:rsidR="00F748CB" w:rsidRDefault="00F748CB" w:rsidP="00714316">
            <w:pPr>
              <w:widowControl w:val="0"/>
              <w:ind w:firstLineChars="150" w:firstLine="360"/>
              <w:jc w:val="both"/>
              <w:rPr>
                <w:rFonts w:ascii="宋体" w:hAnsi="宋体"/>
                <w:color w:val="000000"/>
                <w:szCs w:val="21"/>
              </w:rPr>
            </w:pPr>
            <w:r w:rsidRPr="00420EB0">
              <w:rPr>
                <w:rFonts w:ascii="宋体" w:hAnsi="宋体" w:hint="eastAsia"/>
                <w:color w:val="000000"/>
                <w:szCs w:val="21"/>
              </w:rPr>
              <w:t>测试方案</w:t>
            </w:r>
            <w:r w:rsidRPr="00420EB0">
              <w:rPr>
                <w:rFonts w:ascii="宋体" w:hAnsi="宋体"/>
                <w:color w:val="000000"/>
                <w:szCs w:val="21"/>
              </w:rPr>
              <w:t>要求</w:t>
            </w:r>
            <w:r w:rsidRPr="00420EB0">
              <w:rPr>
                <w:rFonts w:ascii="宋体" w:hAnsi="宋体" w:hint="eastAsia"/>
                <w:color w:val="000000"/>
                <w:szCs w:val="21"/>
              </w:rPr>
              <w:t>的参测系统均须测试，测试用例</w:t>
            </w:r>
            <w:r w:rsidRPr="00420EB0">
              <w:rPr>
                <w:rFonts w:ascii="宋体" w:hAnsi="宋体"/>
                <w:color w:val="000000"/>
                <w:szCs w:val="21"/>
              </w:rPr>
              <w:t>类型</w:t>
            </w:r>
            <w:r w:rsidRPr="00420EB0">
              <w:rPr>
                <w:rFonts w:ascii="宋体" w:hAnsi="宋体" w:hint="eastAsia"/>
                <w:color w:val="000000"/>
                <w:szCs w:val="21"/>
              </w:rPr>
              <w:t>必须</w:t>
            </w:r>
            <w:r w:rsidRPr="00420EB0">
              <w:rPr>
                <w:rFonts w:ascii="宋体" w:hAnsi="宋体"/>
                <w:color w:val="000000"/>
                <w:szCs w:val="21"/>
              </w:rPr>
              <w:t>全部</w:t>
            </w:r>
            <w:r w:rsidRPr="00420EB0">
              <w:rPr>
                <w:rFonts w:ascii="宋体" w:hAnsi="宋体" w:hint="eastAsia"/>
                <w:color w:val="000000"/>
                <w:szCs w:val="21"/>
              </w:rPr>
              <w:t>覆盖</w:t>
            </w:r>
            <w:r w:rsidRPr="00420EB0">
              <w:rPr>
                <w:rFonts w:ascii="宋体" w:hAnsi="宋体"/>
                <w:color w:val="000000"/>
                <w:szCs w:val="21"/>
              </w:rPr>
              <w:t>。</w:t>
            </w:r>
            <w:r w:rsidRPr="00420EB0">
              <w:rPr>
                <w:rFonts w:ascii="宋体" w:hAnsi="宋体" w:hint="eastAsia"/>
                <w:color w:val="000000"/>
                <w:szCs w:val="21"/>
              </w:rPr>
              <w:t>测试情况为“否”的，请在测试问题中列明具体问题</w:t>
            </w:r>
            <w:r>
              <w:rPr>
                <w:rFonts w:ascii="宋体" w:hAnsi="宋体" w:hint="eastAsia"/>
                <w:color w:val="000000"/>
                <w:szCs w:val="21"/>
              </w:rPr>
              <w:t>。</w:t>
            </w:r>
            <w:r w:rsidR="00470909">
              <w:rPr>
                <w:rFonts w:ascii="宋体" w:hAnsi="宋体" w:hint="eastAsia"/>
                <w:color w:val="000000"/>
                <w:szCs w:val="21"/>
              </w:rPr>
              <w:t>(参测信息商仅需确认问题11)</w:t>
            </w:r>
          </w:p>
          <w:p w:rsidR="00F748CB" w:rsidRDefault="00F748CB" w:rsidP="00714316">
            <w:pPr>
              <w:widowControl w:val="0"/>
              <w:jc w:val="both"/>
              <w:rPr>
                <w:rFonts w:ascii="宋体" w:hAnsi="宋体"/>
                <w:b/>
                <w:color w:val="000000"/>
                <w:szCs w:val="21"/>
              </w:rPr>
            </w:pPr>
          </w:p>
          <w:p w:rsidR="00F748CB" w:rsidRDefault="00F748CB" w:rsidP="00F748CB">
            <w:pPr>
              <w:pStyle w:val="a4"/>
              <w:widowControl w:val="0"/>
              <w:numPr>
                <w:ilvl w:val="0"/>
                <w:numId w:val="11"/>
              </w:numPr>
              <w:ind w:firstLineChars="0"/>
              <w:jc w:val="both"/>
              <w:rPr>
                <w:rFonts w:ascii="宋体" w:hAnsi="宋体"/>
                <w:b/>
                <w:color w:val="000000"/>
                <w:szCs w:val="21"/>
              </w:rPr>
            </w:pPr>
            <w:r w:rsidRPr="0016167B">
              <w:rPr>
                <w:rFonts w:ascii="宋体" w:hAnsi="宋体" w:hint="eastAsia"/>
                <w:b/>
                <w:color w:val="000000"/>
                <w:szCs w:val="21"/>
              </w:rPr>
              <w:t>公开发行业务</w:t>
            </w:r>
          </w:p>
          <w:p w:rsidR="00F748CB" w:rsidRDefault="00F748CB" w:rsidP="00F748CB">
            <w:pPr>
              <w:pStyle w:val="a4"/>
              <w:widowControl w:val="0"/>
              <w:numPr>
                <w:ilvl w:val="0"/>
                <w:numId w:val="12"/>
              </w:numPr>
              <w:ind w:firstLineChars="0"/>
              <w:jc w:val="both"/>
              <w:rPr>
                <w:rFonts w:ascii="宋体" w:hAnsi="宋体"/>
                <w:color w:val="000000"/>
                <w:szCs w:val="21"/>
              </w:rPr>
            </w:pPr>
            <w:r>
              <w:rPr>
                <w:rFonts w:ascii="宋体" w:hAnsi="宋体" w:hint="eastAsia"/>
                <w:color w:val="000000"/>
                <w:szCs w:val="21"/>
              </w:rPr>
              <w:t xml:space="preserve">  做市商</w:t>
            </w:r>
            <w:r>
              <w:rPr>
                <w:rFonts w:ascii="宋体" w:hAnsi="宋体"/>
                <w:color w:val="000000"/>
                <w:szCs w:val="21"/>
              </w:rPr>
              <w:t>可以正常参与</w:t>
            </w:r>
            <w:r w:rsidRPr="0016167B">
              <w:rPr>
                <w:rFonts w:ascii="宋体" w:hAnsi="宋体" w:hint="eastAsia"/>
                <w:color w:val="000000"/>
                <w:szCs w:val="21"/>
              </w:rPr>
              <w:t>询价</w:t>
            </w:r>
            <w:r>
              <w:rPr>
                <w:rFonts w:ascii="宋体" w:hAnsi="宋体" w:hint="eastAsia"/>
                <w:color w:val="000000"/>
                <w:szCs w:val="21"/>
              </w:rPr>
              <w:t>和</w:t>
            </w:r>
            <w:r w:rsidRPr="0016167B">
              <w:rPr>
                <w:rFonts w:ascii="宋体" w:hAnsi="宋体"/>
                <w:color w:val="000000"/>
                <w:szCs w:val="21"/>
              </w:rPr>
              <w:t>申购</w:t>
            </w:r>
            <w:r>
              <w:rPr>
                <w:rFonts w:ascii="宋体" w:hAnsi="宋体" w:hint="eastAsia"/>
                <w:color w:val="000000"/>
                <w:szCs w:val="21"/>
              </w:rPr>
              <w:t>，</w:t>
            </w:r>
            <w:r>
              <w:rPr>
                <w:rFonts w:ascii="宋体" w:hAnsi="宋体"/>
                <w:color w:val="000000"/>
                <w:szCs w:val="21"/>
              </w:rPr>
              <w:t>并在操作时给予相应的提示。</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F748CB">
            <w:pPr>
              <w:pStyle w:val="a4"/>
              <w:widowControl w:val="0"/>
              <w:numPr>
                <w:ilvl w:val="0"/>
                <w:numId w:val="12"/>
              </w:numPr>
              <w:ind w:firstLineChars="0"/>
              <w:jc w:val="both"/>
              <w:rPr>
                <w:rFonts w:ascii="宋体" w:hAnsi="宋体"/>
                <w:color w:val="000000"/>
                <w:szCs w:val="21"/>
              </w:rPr>
            </w:pPr>
            <w:r>
              <w:rPr>
                <w:rFonts w:ascii="宋体" w:hAnsi="宋体" w:hint="eastAsia"/>
                <w:color w:val="000000"/>
                <w:szCs w:val="21"/>
              </w:rPr>
              <w:t xml:space="preserve">  是否</w:t>
            </w:r>
            <w:r>
              <w:rPr>
                <w:rFonts w:ascii="宋体" w:hAnsi="宋体"/>
                <w:color w:val="000000"/>
                <w:szCs w:val="21"/>
              </w:rPr>
              <w:t>能正确的进行资金和股份的处理。</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F748CB">
            <w:pPr>
              <w:pStyle w:val="a4"/>
              <w:widowControl w:val="0"/>
              <w:numPr>
                <w:ilvl w:val="0"/>
                <w:numId w:val="12"/>
              </w:numPr>
              <w:ind w:firstLineChars="0"/>
              <w:jc w:val="both"/>
              <w:rPr>
                <w:rFonts w:ascii="宋体" w:hAnsi="宋体"/>
                <w:color w:val="000000"/>
                <w:szCs w:val="21"/>
              </w:rPr>
            </w:pPr>
            <w:r>
              <w:rPr>
                <w:rFonts w:ascii="宋体" w:hAnsi="宋体" w:hint="eastAsia"/>
                <w:color w:val="000000"/>
                <w:szCs w:val="21"/>
              </w:rPr>
              <w:t xml:space="preserve">  是否</w:t>
            </w:r>
            <w:r>
              <w:rPr>
                <w:rFonts w:ascii="宋体" w:hAnsi="宋体"/>
                <w:color w:val="000000"/>
                <w:szCs w:val="21"/>
              </w:rPr>
              <w:t>支持</w:t>
            </w:r>
            <w:r>
              <w:rPr>
                <w:rFonts w:ascii="宋体" w:hAnsi="宋体" w:hint="eastAsia"/>
                <w:color w:val="000000"/>
                <w:szCs w:val="21"/>
              </w:rPr>
              <w:t>询价</w:t>
            </w:r>
            <w:r>
              <w:rPr>
                <w:rFonts w:ascii="宋体" w:hAnsi="宋体"/>
                <w:color w:val="000000"/>
                <w:szCs w:val="21"/>
              </w:rPr>
              <w:t>和申购的查询</w:t>
            </w:r>
            <w:r>
              <w:rPr>
                <w:rFonts w:ascii="宋体" w:hAnsi="宋体" w:hint="eastAsia"/>
                <w:color w:val="000000"/>
                <w:szCs w:val="21"/>
              </w:rPr>
              <w:t>功能</w:t>
            </w:r>
            <w:r>
              <w:rPr>
                <w:rFonts w:ascii="宋体" w:hAnsi="宋体"/>
                <w:color w:val="000000"/>
                <w:szCs w:val="21"/>
              </w:rPr>
              <w:t>。</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F748CB">
            <w:pPr>
              <w:pStyle w:val="a4"/>
              <w:widowControl w:val="0"/>
              <w:numPr>
                <w:ilvl w:val="0"/>
                <w:numId w:val="12"/>
              </w:numPr>
              <w:ind w:firstLineChars="0"/>
              <w:jc w:val="both"/>
              <w:rPr>
                <w:rFonts w:ascii="宋体" w:hAnsi="宋体"/>
                <w:color w:val="000000"/>
                <w:szCs w:val="21"/>
              </w:rPr>
            </w:pPr>
            <w:r>
              <w:rPr>
                <w:rFonts w:ascii="宋体" w:hAnsi="宋体" w:hint="eastAsia"/>
                <w:color w:val="000000"/>
                <w:szCs w:val="21"/>
              </w:rPr>
              <w:t xml:space="preserve">  是否</w:t>
            </w:r>
            <w:r>
              <w:rPr>
                <w:rFonts w:ascii="宋体" w:hAnsi="宋体"/>
                <w:color w:val="000000"/>
                <w:szCs w:val="21"/>
              </w:rPr>
              <w:t>能</w:t>
            </w:r>
            <w:r>
              <w:rPr>
                <w:rFonts w:ascii="宋体" w:hAnsi="宋体" w:hint="eastAsia"/>
                <w:color w:val="000000"/>
                <w:szCs w:val="21"/>
              </w:rPr>
              <w:t>够</w:t>
            </w:r>
            <w:r>
              <w:rPr>
                <w:rFonts w:ascii="宋体" w:hAnsi="宋体"/>
                <w:color w:val="000000"/>
                <w:szCs w:val="21"/>
              </w:rPr>
              <w:t>正确</w:t>
            </w:r>
            <w:r>
              <w:rPr>
                <w:rFonts w:ascii="宋体" w:hAnsi="宋体" w:hint="eastAsia"/>
                <w:color w:val="000000"/>
                <w:szCs w:val="21"/>
              </w:rPr>
              <w:t>及时</w:t>
            </w:r>
            <w:r>
              <w:rPr>
                <w:rFonts w:ascii="宋体" w:hAnsi="宋体"/>
                <w:color w:val="000000"/>
                <w:szCs w:val="21"/>
              </w:rPr>
              <w:t>的完成NQQR.DBF</w:t>
            </w:r>
            <w:r>
              <w:rPr>
                <w:rFonts w:ascii="宋体" w:hAnsi="宋体" w:hint="eastAsia"/>
                <w:color w:val="000000"/>
                <w:szCs w:val="21"/>
              </w:rPr>
              <w:t>的</w:t>
            </w:r>
            <w:r>
              <w:rPr>
                <w:rFonts w:ascii="宋体" w:hAnsi="宋体"/>
                <w:color w:val="000000"/>
                <w:szCs w:val="21"/>
              </w:rPr>
              <w:t>拆分。</w:t>
            </w:r>
          </w:p>
          <w:p w:rsidR="00F748C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Pr="005C580F" w:rsidRDefault="00F748CB" w:rsidP="00714316">
            <w:pPr>
              <w:pStyle w:val="a4"/>
              <w:widowControl w:val="0"/>
              <w:ind w:left="720" w:firstLineChars="0" w:firstLine="0"/>
              <w:jc w:val="both"/>
              <w:rPr>
                <w:rFonts w:ascii="宋体" w:hAnsi="宋体"/>
                <w:color w:val="000000"/>
                <w:szCs w:val="21"/>
              </w:rPr>
            </w:pPr>
          </w:p>
          <w:p w:rsidR="00F748CB" w:rsidRPr="00972F4C" w:rsidRDefault="00F748CB" w:rsidP="00F748CB">
            <w:pPr>
              <w:pStyle w:val="a4"/>
              <w:widowControl w:val="0"/>
              <w:numPr>
                <w:ilvl w:val="0"/>
                <w:numId w:val="11"/>
              </w:numPr>
              <w:ind w:firstLineChars="0"/>
              <w:jc w:val="both"/>
              <w:rPr>
                <w:rFonts w:ascii="宋体" w:hAnsi="宋体"/>
                <w:b/>
                <w:color w:val="000000"/>
                <w:szCs w:val="21"/>
              </w:rPr>
            </w:pPr>
            <w:r w:rsidRPr="0016167B">
              <w:rPr>
                <w:rFonts w:ascii="宋体" w:hAnsi="宋体" w:hint="eastAsia"/>
                <w:b/>
                <w:color w:val="000000"/>
                <w:szCs w:val="21"/>
              </w:rPr>
              <w:t>连续竞价</w:t>
            </w:r>
            <w:r>
              <w:rPr>
                <w:rFonts w:ascii="宋体" w:hAnsi="宋体" w:hint="eastAsia"/>
                <w:b/>
                <w:color w:val="000000"/>
                <w:szCs w:val="21"/>
              </w:rPr>
              <w:t>业务</w:t>
            </w:r>
          </w:p>
          <w:p w:rsidR="00F748CB" w:rsidRDefault="00F748CB" w:rsidP="00F748CB">
            <w:pPr>
              <w:pStyle w:val="a4"/>
              <w:widowControl w:val="0"/>
              <w:numPr>
                <w:ilvl w:val="0"/>
                <w:numId w:val="12"/>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连续竞价股票的申报、回报、行情信息是否正确。</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F748CB">
            <w:pPr>
              <w:pStyle w:val="a4"/>
              <w:widowControl w:val="0"/>
              <w:numPr>
                <w:ilvl w:val="0"/>
                <w:numId w:val="12"/>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连续竞价</w:t>
            </w:r>
            <w:r>
              <w:rPr>
                <w:rFonts w:ascii="宋体" w:hAnsi="宋体"/>
                <w:color w:val="000000"/>
                <w:szCs w:val="21"/>
              </w:rPr>
              <w:t>股票</w:t>
            </w:r>
            <w:r>
              <w:rPr>
                <w:rFonts w:ascii="宋体" w:hAnsi="宋体" w:hint="eastAsia"/>
                <w:color w:val="000000"/>
                <w:szCs w:val="21"/>
              </w:rPr>
              <w:t>能</w:t>
            </w:r>
            <w:r>
              <w:rPr>
                <w:rFonts w:ascii="宋体" w:hAnsi="宋体"/>
                <w:color w:val="000000"/>
                <w:szCs w:val="21"/>
              </w:rPr>
              <w:t>正确清算交收。</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Pr="0016167B" w:rsidRDefault="00F748CB" w:rsidP="00F748CB">
            <w:pPr>
              <w:pStyle w:val="a4"/>
              <w:widowControl w:val="0"/>
              <w:numPr>
                <w:ilvl w:val="0"/>
                <w:numId w:val="12"/>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连续竞价股票能正常支持做市商回转交易。</w:t>
            </w:r>
          </w:p>
          <w:p w:rsidR="00F748CB" w:rsidRPr="00795795"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714316">
            <w:pPr>
              <w:pStyle w:val="a4"/>
              <w:widowControl w:val="0"/>
              <w:ind w:left="1080" w:firstLineChars="0" w:firstLine="0"/>
              <w:jc w:val="both"/>
              <w:rPr>
                <w:rFonts w:ascii="宋体" w:hAnsi="宋体"/>
                <w:b/>
                <w:color w:val="000000"/>
                <w:szCs w:val="21"/>
              </w:rPr>
            </w:pPr>
          </w:p>
          <w:p w:rsidR="00F748CB" w:rsidRDefault="00F748CB" w:rsidP="00F748CB">
            <w:pPr>
              <w:pStyle w:val="a4"/>
              <w:widowControl w:val="0"/>
              <w:numPr>
                <w:ilvl w:val="0"/>
                <w:numId w:val="11"/>
              </w:numPr>
              <w:ind w:firstLineChars="0"/>
              <w:jc w:val="both"/>
              <w:rPr>
                <w:rFonts w:ascii="宋体" w:hAnsi="宋体"/>
                <w:b/>
                <w:color w:val="000000"/>
                <w:szCs w:val="21"/>
              </w:rPr>
            </w:pPr>
            <w:r>
              <w:rPr>
                <w:rFonts w:ascii="宋体" w:hAnsi="宋体" w:hint="eastAsia"/>
                <w:b/>
                <w:color w:val="000000"/>
                <w:szCs w:val="21"/>
              </w:rPr>
              <w:t>其他业务</w:t>
            </w:r>
          </w:p>
          <w:p w:rsidR="00F748CB" w:rsidRPr="00664B00" w:rsidRDefault="00F748CB" w:rsidP="00F748CB">
            <w:pPr>
              <w:pStyle w:val="a4"/>
              <w:widowControl w:val="0"/>
              <w:numPr>
                <w:ilvl w:val="0"/>
                <w:numId w:val="12"/>
              </w:numPr>
              <w:ind w:firstLineChars="0"/>
              <w:jc w:val="both"/>
              <w:rPr>
                <w:rFonts w:ascii="宋体" w:hAnsi="宋体"/>
                <w:color w:val="000000"/>
                <w:szCs w:val="21"/>
              </w:rPr>
            </w:pPr>
            <w:r>
              <w:rPr>
                <w:rFonts w:ascii="宋体" w:hAnsi="宋体" w:hint="eastAsia"/>
                <w:color w:val="000000"/>
                <w:szCs w:val="21"/>
              </w:rPr>
              <w:t xml:space="preserve">  大宗交易</w:t>
            </w:r>
            <w:r>
              <w:rPr>
                <w:rFonts w:ascii="宋体" w:hAnsi="宋体"/>
                <w:color w:val="000000"/>
                <w:szCs w:val="21"/>
              </w:rPr>
              <w:t>全天收</w:t>
            </w:r>
            <w:r>
              <w:rPr>
                <w:rFonts w:ascii="宋体" w:hAnsi="宋体" w:hint="eastAsia"/>
                <w:color w:val="000000"/>
                <w:szCs w:val="21"/>
              </w:rPr>
              <w:t>单</w:t>
            </w:r>
          </w:p>
          <w:p w:rsidR="00F748CB" w:rsidRPr="00664B00" w:rsidRDefault="00F748CB" w:rsidP="00714316">
            <w:pPr>
              <w:pStyle w:val="a4"/>
              <w:widowControl w:val="0"/>
              <w:ind w:left="720" w:firstLine="480"/>
              <w:jc w:val="both"/>
              <w:rPr>
                <w:rFonts w:ascii="宋体" w:hAnsi="宋体"/>
                <w:color w:val="000000"/>
                <w:szCs w:val="21"/>
              </w:rPr>
            </w:pPr>
            <w:r w:rsidRPr="00664B00">
              <w:rPr>
                <w:rFonts w:ascii="宋体" w:hAnsi="宋体" w:hint="eastAsia"/>
                <w:color w:val="000000"/>
                <w:szCs w:val="21"/>
              </w:rPr>
              <w:t>是□  否□</w:t>
            </w:r>
          </w:p>
          <w:p w:rsidR="00F748CB" w:rsidRPr="004E01ED" w:rsidRDefault="00F748CB" w:rsidP="004E01ED">
            <w:pPr>
              <w:pStyle w:val="a4"/>
              <w:widowControl w:val="0"/>
              <w:numPr>
                <w:ilvl w:val="0"/>
                <w:numId w:val="12"/>
              </w:numPr>
              <w:ind w:firstLineChars="0"/>
              <w:jc w:val="both"/>
              <w:rPr>
                <w:rFonts w:ascii="宋体" w:hAnsi="宋体"/>
                <w:color w:val="000000"/>
                <w:szCs w:val="21"/>
              </w:rPr>
            </w:pPr>
            <w:r w:rsidRPr="004E01ED">
              <w:rPr>
                <w:rFonts w:ascii="宋体" w:hAnsi="宋体" w:hint="eastAsia"/>
                <w:color w:val="000000"/>
                <w:szCs w:val="21"/>
              </w:rPr>
              <w:t xml:space="preserve">   做市商系统满足做市商义务的要求,并支持豁免报价的场景</w:t>
            </w:r>
          </w:p>
          <w:p w:rsidR="00F748CB" w:rsidRPr="0016167B" w:rsidRDefault="00F748CB" w:rsidP="00714316">
            <w:pPr>
              <w:pStyle w:val="a4"/>
              <w:widowControl w:val="0"/>
              <w:ind w:left="720" w:firstLine="480"/>
              <w:jc w:val="both"/>
              <w:rPr>
                <w:rFonts w:ascii="宋体" w:hAnsi="宋体"/>
                <w:color w:val="000000"/>
                <w:szCs w:val="21"/>
              </w:rPr>
            </w:pPr>
            <w:r w:rsidRPr="00664B00">
              <w:rPr>
                <w:rFonts w:ascii="宋体" w:hAnsi="宋体" w:hint="eastAsia"/>
                <w:color w:val="000000"/>
                <w:szCs w:val="21"/>
              </w:rPr>
              <w:t>是□  否□</w:t>
            </w:r>
          </w:p>
          <w:p w:rsidR="00F748CB" w:rsidRPr="0016167B" w:rsidRDefault="00F748CB" w:rsidP="00F748CB">
            <w:pPr>
              <w:pStyle w:val="a4"/>
              <w:widowControl w:val="0"/>
              <w:numPr>
                <w:ilvl w:val="0"/>
                <w:numId w:val="12"/>
              </w:numPr>
              <w:ind w:left="602" w:firstLineChars="0"/>
              <w:jc w:val="both"/>
              <w:rPr>
                <w:rFonts w:ascii="宋体" w:hAnsi="宋体"/>
                <w:color w:val="000000"/>
                <w:szCs w:val="21"/>
              </w:rPr>
            </w:pPr>
            <w:r>
              <w:rPr>
                <w:rFonts w:ascii="宋体" w:hAnsi="宋体" w:hint="eastAsia"/>
                <w:color w:val="000000"/>
                <w:szCs w:val="21"/>
              </w:rPr>
              <w:t>做市商</w:t>
            </w:r>
            <w:r>
              <w:rPr>
                <w:rFonts w:ascii="宋体" w:hAnsi="宋体"/>
                <w:color w:val="000000"/>
                <w:szCs w:val="21"/>
              </w:rPr>
              <w:t>是否</w:t>
            </w:r>
            <w:r>
              <w:rPr>
                <w:rFonts w:ascii="宋体" w:hAnsi="宋体" w:hint="eastAsia"/>
                <w:color w:val="000000"/>
                <w:szCs w:val="21"/>
              </w:rPr>
              <w:t>能按要求进行</w:t>
            </w:r>
            <w:r>
              <w:rPr>
                <w:rFonts w:ascii="宋体" w:hAnsi="宋体"/>
                <w:color w:val="000000"/>
                <w:szCs w:val="21"/>
              </w:rPr>
              <w:t>申报数量和买卖基本单位</w:t>
            </w:r>
            <w:r>
              <w:rPr>
                <w:rFonts w:ascii="宋体" w:hAnsi="宋体" w:hint="eastAsia"/>
                <w:color w:val="000000"/>
                <w:szCs w:val="21"/>
              </w:rPr>
              <w:t>的控制</w:t>
            </w:r>
            <w:r>
              <w:rPr>
                <w:rFonts w:ascii="宋体" w:hAnsi="宋体"/>
                <w:color w:val="000000"/>
                <w:szCs w:val="21"/>
              </w:rPr>
              <w:t>。</w:t>
            </w:r>
          </w:p>
          <w:p w:rsidR="00F748CB" w:rsidRDefault="00F748CB" w:rsidP="00714316">
            <w:pPr>
              <w:pStyle w:val="a4"/>
              <w:widowControl w:val="0"/>
              <w:ind w:left="720" w:firstLineChars="0" w:firstLine="0"/>
              <w:jc w:val="both"/>
              <w:rPr>
                <w:rFonts w:ascii="宋体" w:hAnsi="宋体"/>
                <w:color w:val="000000"/>
                <w:szCs w:val="21"/>
              </w:rPr>
            </w:pPr>
            <w:r>
              <w:rPr>
                <w:rFonts w:ascii="宋体" w:hAnsi="宋体" w:hint="eastAsia"/>
                <w:color w:val="000000"/>
                <w:szCs w:val="21"/>
              </w:rPr>
              <w:t xml:space="preserve">    </w:t>
            </w:r>
            <w:r w:rsidRPr="00664B00">
              <w:rPr>
                <w:rFonts w:ascii="宋体" w:hAnsi="宋体" w:hint="eastAsia"/>
                <w:color w:val="000000"/>
                <w:szCs w:val="21"/>
              </w:rPr>
              <w:t>是□  否□</w:t>
            </w:r>
            <w:r>
              <w:rPr>
                <w:rFonts w:ascii="宋体" w:hAnsi="宋体" w:hint="eastAsia"/>
                <w:color w:val="000000"/>
                <w:szCs w:val="21"/>
              </w:rPr>
              <w:t xml:space="preserve"> </w:t>
            </w:r>
            <w:r>
              <w:rPr>
                <w:rFonts w:ascii="宋体" w:hAnsi="宋体"/>
                <w:color w:val="000000"/>
                <w:szCs w:val="21"/>
              </w:rPr>
              <w:t xml:space="preserve">  </w:t>
            </w:r>
          </w:p>
          <w:p w:rsidR="00F748CB" w:rsidRPr="004C0763" w:rsidRDefault="00F748CB" w:rsidP="00F748CB">
            <w:pPr>
              <w:pStyle w:val="a4"/>
              <w:widowControl w:val="0"/>
              <w:numPr>
                <w:ilvl w:val="0"/>
                <w:numId w:val="12"/>
              </w:numPr>
              <w:ind w:left="602" w:firstLineChars="0"/>
              <w:jc w:val="both"/>
              <w:rPr>
                <w:rFonts w:ascii="宋体" w:hAnsi="宋体"/>
                <w:color w:val="000000"/>
                <w:szCs w:val="21"/>
              </w:rPr>
            </w:pPr>
            <w:r w:rsidRPr="0016167B">
              <w:rPr>
                <w:rFonts w:ascii="宋体" w:hAnsi="宋体" w:hint="eastAsia"/>
                <w:color w:val="000000"/>
                <w:szCs w:val="21"/>
              </w:rPr>
              <w:lastRenderedPageBreak/>
              <w:t>是否能</w:t>
            </w:r>
            <w:r>
              <w:rPr>
                <w:rFonts w:ascii="宋体" w:hAnsi="宋体" w:hint="eastAsia"/>
                <w:color w:val="000000"/>
                <w:szCs w:val="21"/>
              </w:rPr>
              <w:t>正常接收NQXX.DBF、NQFC.</w:t>
            </w:r>
            <w:r>
              <w:rPr>
                <w:rFonts w:ascii="宋体" w:hAnsi="宋体"/>
                <w:color w:val="000000"/>
                <w:szCs w:val="21"/>
              </w:rPr>
              <w:t>DBF</w:t>
            </w:r>
            <w:r>
              <w:rPr>
                <w:rFonts w:ascii="宋体" w:hAnsi="宋体" w:hint="eastAsia"/>
                <w:color w:val="000000"/>
                <w:szCs w:val="21"/>
              </w:rPr>
              <w:t>文件,并按需处理做市商数量、差异性表决权、</w:t>
            </w:r>
            <w:r>
              <w:rPr>
                <w:rFonts w:ascii="宋体" w:hAnsi="宋体"/>
                <w:color w:val="000000"/>
                <w:szCs w:val="21"/>
              </w:rPr>
              <w:t>分层信息</w:t>
            </w:r>
            <w:r>
              <w:rPr>
                <w:rFonts w:ascii="宋体" w:hAnsi="宋体" w:hint="eastAsia"/>
                <w:color w:val="000000"/>
                <w:szCs w:val="21"/>
              </w:rPr>
              <w:t>等</w:t>
            </w:r>
            <w:r>
              <w:rPr>
                <w:rFonts w:ascii="宋体" w:hAnsi="宋体"/>
                <w:color w:val="000000"/>
                <w:szCs w:val="21"/>
              </w:rPr>
              <w:t>内容</w:t>
            </w:r>
            <w:r>
              <w:rPr>
                <w:rFonts w:ascii="宋体" w:hAnsi="宋体" w:hint="eastAsia"/>
                <w:color w:val="000000"/>
                <w:szCs w:val="21"/>
              </w:rPr>
              <w:t>。</w:t>
            </w:r>
          </w:p>
          <w:p w:rsidR="00F748CB" w:rsidRPr="004E01ED" w:rsidRDefault="00F748CB" w:rsidP="004E01ED">
            <w:pPr>
              <w:pStyle w:val="a4"/>
              <w:widowControl w:val="0"/>
              <w:ind w:left="602" w:firstLineChars="0" w:firstLine="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是□  否□</w:t>
            </w:r>
          </w:p>
        </w:tc>
      </w:tr>
      <w:tr w:rsidR="00F748CB" w:rsidRPr="009D72AE" w:rsidTr="00714316">
        <w:trPr>
          <w:cantSplit/>
          <w:trHeight w:val="1007"/>
        </w:trPr>
        <w:tc>
          <w:tcPr>
            <w:tcW w:w="9073" w:type="dxa"/>
          </w:tcPr>
          <w:p w:rsidR="00F748CB" w:rsidRPr="006D04C4" w:rsidRDefault="00F748CB" w:rsidP="00714316">
            <w:pPr>
              <w:rPr>
                <w:rFonts w:ascii="宋体" w:hAnsi="宋体"/>
                <w:b/>
                <w:color w:val="000000"/>
                <w:szCs w:val="21"/>
              </w:rPr>
            </w:pPr>
            <w:r w:rsidRPr="006D04C4">
              <w:rPr>
                <w:rFonts w:ascii="宋体" w:hAnsi="宋体" w:hint="eastAsia"/>
                <w:b/>
                <w:color w:val="000000"/>
                <w:szCs w:val="21"/>
              </w:rPr>
              <w:lastRenderedPageBreak/>
              <w:t>二、问题记录</w:t>
            </w:r>
          </w:p>
          <w:p w:rsidR="00F748CB" w:rsidRPr="006D04C4" w:rsidRDefault="00F748CB" w:rsidP="00173B30">
            <w:pPr>
              <w:widowControl w:val="0"/>
              <w:numPr>
                <w:ilvl w:val="0"/>
                <w:numId w:val="16"/>
              </w:numPr>
              <w:jc w:val="both"/>
              <w:rPr>
                <w:rFonts w:ascii="宋体" w:hAnsi="宋体"/>
                <w:color w:val="000000"/>
                <w:szCs w:val="21"/>
              </w:rPr>
            </w:pPr>
          </w:p>
          <w:p w:rsidR="00F748CB" w:rsidRPr="006D04C4" w:rsidRDefault="00F748CB" w:rsidP="00173B30">
            <w:pPr>
              <w:widowControl w:val="0"/>
              <w:numPr>
                <w:ilvl w:val="0"/>
                <w:numId w:val="16"/>
              </w:numPr>
              <w:jc w:val="both"/>
              <w:rPr>
                <w:rFonts w:ascii="宋体" w:hAnsi="宋体"/>
                <w:color w:val="000000"/>
                <w:szCs w:val="21"/>
              </w:rPr>
            </w:pPr>
          </w:p>
          <w:p w:rsidR="00F748CB" w:rsidRPr="006D04C4" w:rsidRDefault="00F748CB" w:rsidP="00173B30">
            <w:pPr>
              <w:widowControl w:val="0"/>
              <w:numPr>
                <w:ilvl w:val="0"/>
                <w:numId w:val="16"/>
              </w:numPr>
              <w:jc w:val="both"/>
              <w:rPr>
                <w:rFonts w:ascii="宋体" w:hAnsi="宋体"/>
                <w:color w:val="000000"/>
                <w:szCs w:val="21"/>
              </w:rPr>
            </w:pPr>
          </w:p>
          <w:p w:rsidR="00F748CB" w:rsidRDefault="00F748CB" w:rsidP="00714316">
            <w:pPr>
              <w:jc w:val="right"/>
              <w:rPr>
                <w:rFonts w:ascii="宋体" w:hAnsi="宋体"/>
                <w:color w:val="000000"/>
                <w:szCs w:val="21"/>
              </w:rPr>
            </w:pPr>
          </w:p>
          <w:p w:rsidR="00F748CB" w:rsidRPr="00BC49B5" w:rsidRDefault="00F748CB" w:rsidP="00714316">
            <w:pPr>
              <w:ind w:firstLineChars="200" w:firstLine="480"/>
              <w:rPr>
                <w:rFonts w:ascii="宋体" w:hAnsi="宋体"/>
                <w:i/>
                <w:color w:val="000000"/>
                <w:szCs w:val="21"/>
              </w:rPr>
            </w:pPr>
            <w:r w:rsidRPr="00BC49B5">
              <w:rPr>
                <w:rFonts w:ascii="宋体" w:hAnsi="宋体" w:hint="eastAsia"/>
                <w:i/>
                <w:color w:val="000000"/>
                <w:szCs w:val="21"/>
              </w:rPr>
              <w:t>注</w:t>
            </w:r>
            <w:r w:rsidRPr="00BC49B5">
              <w:rPr>
                <w:rFonts w:ascii="宋体" w:hAnsi="宋体"/>
                <w:i/>
                <w:color w:val="000000"/>
                <w:szCs w:val="21"/>
              </w:rPr>
              <w:t>：</w:t>
            </w:r>
            <w:r w:rsidRPr="00BC49B5">
              <w:rPr>
                <w:rFonts w:ascii="宋体" w:hAnsi="宋体" w:hint="eastAsia"/>
                <w:i/>
                <w:color w:val="000000"/>
                <w:szCs w:val="21"/>
              </w:rPr>
              <w:t>测试</w:t>
            </w:r>
            <w:r w:rsidRPr="00BC49B5">
              <w:rPr>
                <w:rFonts w:ascii="宋体" w:hAnsi="宋体"/>
                <w:i/>
                <w:color w:val="000000"/>
                <w:szCs w:val="21"/>
              </w:rPr>
              <w:t>中发现的问题，请在本栏描述</w:t>
            </w:r>
            <w:r w:rsidRPr="00BC49B5">
              <w:rPr>
                <w:rFonts w:ascii="宋体" w:hAnsi="宋体" w:hint="eastAsia"/>
                <w:i/>
                <w:color w:val="000000"/>
                <w:szCs w:val="21"/>
              </w:rPr>
              <w:t>。</w:t>
            </w:r>
          </w:p>
        </w:tc>
      </w:tr>
      <w:tr w:rsidR="00F748CB" w:rsidRPr="009D72AE" w:rsidTr="00714316">
        <w:trPr>
          <w:cantSplit/>
          <w:trHeight w:val="2643"/>
        </w:trPr>
        <w:tc>
          <w:tcPr>
            <w:tcW w:w="9073" w:type="dxa"/>
          </w:tcPr>
          <w:p w:rsidR="00F748CB" w:rsidRPr="003863F7" w:rsidRDefault="00F748CB" w:rsidP="00714316">
            <w:pPr>
              <w:widowControl w:val="0"/>
              <w:rPr>
                <w:rFonts w:ascii="宋体" w:hAnsi="宋体"/>
                <w:b/>
                <w:color w:val="000000"/>
                <w:szCs w:val="21"/>
              </w:rPr>
            </w:pPr>
            <w:r>
              <w:rPr>
                <w:rFonts w:ascii="宋体" w:hAnsi="宋体" w:hint="eastAsia"/>
                <w:b/>
                <w:color w:val="000000"/>
                <w:szCs w:val="21"/>
              </w:rPr>
              <w:t>三</w:t>
            </w:r>
            <w:r>
              <w:rPr>
                <w:rFonts w:ascii="宋体" w:hAnsi="宋体"/>
                <w:b/>
                <w:color w:val="000000"/>
                <w:szCs w:val="21"/>
              </w:rPr>
              <w:t>、</w:t>
            </w:r>
            <w:r w:rsidRPr="003863F7">
              <w:rPr>
                <w:rFonts w:ascii="宋体" w:hAnsi="宋体" w:hint="eastAsia"/>
                <w:b/>
                <w:color w:val="000000"/>
                <w:szCs w:val="21"/>
              </w:rPr>
              <w:t>测试结论</w:t>
            </w:r>
          </w:p>
          <w:p w:rsidR="00F748CB" w:rsidRPr="006D04C4" w:rsidRDefault="00F748CB" w:rsidP="00714316">
            <w:pPr>
              <w:ind w:firstLineChars="100" w:firstLine="241"/>
              <w:rPr>
                <w:rFonts w:ascii="宋体" w:hAnsi="宋体"/>
                <w:color w:val="000000"/>
                <w:szCs w:val="21"/>
              </w:rPr>
            </w:pPr>
            <w:r w:rsidRPr="00BC49B5">
              <w:rPr>
                <w:rFonts w:ascii="宋体" w:hAnsi="宋体" w:hint="eastAsia"/>
                <w:b/>
                <w:color w:val="000000"/>
                <w:szCs w:val="21"/>
              </w:rPr>
              <w:t>测试结论</w:t>
            </w:r>
            <w:r w:rsidRPr="00BC49B5">
              <w:rPr>
                <w:rFonts w:ascii="宋体" w:hAnsi="宋体"/>
                <w:b/>
                <w:color w:val="000000"/>
                <w:szCs w:val="21"/>
              </w:rPr>
              <w:t>：</w:t>
            </w:r>
            <w:r w:rsidRPr="006D04C4">
              <w:rPr>
                <w:rFonts w:ascii="宋体" w:hAnsi="宋体" w:hint="eastAsia"/>
                <w:color w:val="000000"/>
                <w:szCs w:val="21"/>
              </w:rPr>
              <w:t>完全通过□    部分通过□     失败□</w:t>
            </w:r>
          </w:p>
          <w:p w:rsidR="00F748CB" w:rsidRPr="006D04C4" w:rsidRDefault="00F748CB" w:rsidP="00714316">
            <w:pPr>
              <w:ind w:firstLineChars="100" w:firstLine="240"/>
              <w:rPr>
                <w:rFonts w:ascii="宋体" w:hAnsi="宋体"/>
                <w:color w:val="000000"/>
                <w:szCs w:val="21"/>
              </w:rPr>
            </w:pPr>
            <w:r w:rsidRPr="006D04C4">
              <w:rPr>
                <w:rFonts w:ascii="宋体" w:hAnsi="宋体" w:hint="eastAsia"/>
                <w:color w:val="000000"/>
                <w:szCs w:val="21"/>
              </w:rPr>
              <w:t>如果测试</w:t>
            </w:r>
            <w:r>
              <w:rPr>
                <w:rFonts w:ascii="宋体" w:hAnsi="宋体" w:hint="eastAsia"/>
                <w:color w:val="000000"/>
                <w:szCs w:val="21"/>
              </w:rPr>
              <w:t>结论</w:t>
            </w:r>
            <w:r>
              <w:rPr>
                <w:rFonts w:ascii="宋体" w:hAnsi="宋体"/>
                <w:color w:val="000000"/>
                <w:szCs w:val="21"/>
              </w:rPr>
              <w:t>是</w:t>
            </w:r>
            <w:r w:rsidRPr="006D04C4">
              <w:rPr>
                <w:rFonts w:ascii="宋体" w:hAnsi="宋体" w:hint="eastAsia"/>
                <w:color w:val="000000"/>
                <w:szCs w:val="21"/>
              </w:rPr>
              <w:t>部分通过或失败，</w:t>
            </w:r>
            <w:r>
              <w:rPr>
                <w:rFonts w:ascii="宋体" w:hAnsi="宋体" w:hint="eastAsia"/>
                <w:color w:val="000000"/>
                <w:szCs w:val="21"/>
              </w:rPr>
              <w:t>请</w:t>
            </w:r>
            <w:r>
              <w:rPr>
                <w:rFonts w:ascii="宋体" w:hAnsi="宋体"/>
                <w:color w:val="000000"/>
                <w:szCs w:val="21"/>
              </w:rPr>
              <w:t>说明</w:t>
            </w:r>
            <w:r>
              <w:rPr>
                <w:rFonts w:ascii="宋体" w:hAnsi="宋体" w:hint="eastAsia"/>
                <w:color w:val="000000"/>
                <w:szCs w:val="21"/>
              </w:rPr>
              <w:t>后续</w:t>
            </w:r>
            <w:r>
              <w:rPr>
                <w:rFonts w:ascii="宋体" w:hAnsi="宋体"/>
                <w:color w:val="000000"/>
                <w:szCs w:val="21"/>
              </w:rPr>
              <w:t>系统改造所需时间及</w:t>
            </w:r>
            <w:r>
              <w:rPr>
                <w:rFonts w:ascii="宋体" w:hAnsi="宋体" w:hint="eastAsia"/>
                <w:color w:val="000000"/>
                <w:szCs w:val="21"/>
              </w:rPr>
              <w:t>应对策略</w:t>
            </w:r>
            <w:r w:rsidRPr="006D04C4">
              <w:rPr>
                <w:rFonts w:ascii="宋体" w:hAnsi="宋体" w:hint="eastAsia"/>
                <w:color w:val="000000"/>
                <w:szCs w:val="21"/>
              </w:rPr>
              <w:t>：</w:t>
            </w:r>
            <w:r w:rsidRPr="006D04C4">
              <w:rPr>
                <w:rFonts w:ascii="宋体" w:hAnsi="宋体"/>
                <w:color w:val="000000"/>
                <w:szCs w:val="21"/>
              </w:rPr>
              <w:t xml:space="preserve"> </w:t>
            </w:r>
          </w:p>
          <w:p w:rsidR="00F748CB" w:rsidRPr="00D538DE" w:rsidRDefault="00F748CB" w:rsidP="00714316">
            <w:pPr>
              <w:adjustRightInd w:val="0"/>
              <w:snapToGrid w:val="0"/>
              <w:rPr>
                <w:rFonts w:ascii="宋体" w:hAnsi="宋体"/>
                <w:b/>
                <w:color w:val="000000"/>
                <w:szCs w:val="21"/>
              </w:rPr>
            </w:pPr>
          </w:p>
        </w:tc>
      </w:tr>
      <w:tr w:rsidR="00F748CB" w:rsidRPr="009D72AE" w:rsidTr="00714316">
        <w:trPr>
          <w:cantSplit/>
          <w:trHeight w:val="532"/>
        </w:trPr>
        <w:tc>
          <w:tcPr>
            <w:tcW w:w="9073" w:type="dxa"/>
          </w:tcPr>
          <w:p w:rsidR="00F748CB" w:rsidRDefault="00F748CB" w:rsidP="00714316">
            <w:pPr>
              <w:rPr>
                <w:rFonts w:ascii="宋体" w:hAnsi="宋体"/>
                <w:b/>
                <w:bCs/>
                <w:color w:val="000000"/>
                <w:szCs w:val="21"/>
              </w:rPr>
            </w:pPr>
            <w:r w:rsidRPr="006D04C4">
              <w:rPr>
                <w:rFonts w:ascii="宋体" w:hAnsi="宋体" w:hint="eastAsia"/>
                <w:b/>
                <w:bCs/>
                <w:color w:val="000000"/>
                <w:szCs w:val="21"/>
              </w:rPr>
              <w:t>测试负责人</w:t>
            </w:r>
            <w:r>
              <w:rPr>
                <w:rFonts w:ascii="宋体" w:hAnsi="宋体" w:hint="eastAsia"/>
                <w:b/>
                <w:bCs/>
                <w:color w:val="000000"/>
                <w:szCs w:val="21"/>
              </w:rPr>
              <w:t>（</w:t>
            </w:r>
            <w:r>
              <w:rPr>
                <w:rFonts w:ascii="宋体" w:hAnsi="宋体"/>
                <w:b/>
                <w:bCs/>
                <w:color w:val="000000"/>
                <w:szCs w:val="21"/>
              </w:rPr>
              <w:t>加盖公章）</w:t>
            </w:r>
            <w:r w:rsidRPr="006D04C4">
              <w:rPr>
                <w:rFonts w:ascii="宋体" w:hAnsi="宋体" w:hint="eastAsia"/>
                <w:b/>
                <w:bCs/>
                <w:color w:val="000000"/>
                <w:szCs w:val="21"/>
              </w:rPr>
              <w:t>：                   联系电话</w:t>
            </w:r>
            <w:r>
              <w:rPr>
                <w:rFonts w:ascii="宋体" w:hAnsi="宋体" w:hint="eastAsia"/>
                <w:b/>
                <w:bCs/>
                <w:color w:val="000000"/>
                <w:szCs w:val="21"/>
              </w:rPr>
              <w:t>（</w:t>
            </w:r>
            <w:r>
              <w:rPr>
                <w:rFonts w:ascii="宋体" w:hAnsi="宋体"/>
                <w:b/>
                <w:bCs/>
                <w:color w:val="000000"/>
                <w:szCs w:val="21"/>
              </w:rPr>
              <w:t>固话</w:t>
            </w:r>
            <w:r>
              <w:rPr>
                <w:rFonts w:ascii="宋体" w:hAnsi="宋体" w:hint="eastAsia"/>
                <w:b/>
                <w:bCs/>
                <w:color w:val="000000"/>
                <w:szCs w:val="21"/>
              </w:rPr>
              <w:t>和手机</w:t>
            </w:r>
            <w:r>
              <w:rPr>
                <w:rFonts w:ascii="宋体" w:hAnsi="宋体"/>
                <w:b/>
                <w:bCs/>
                <w:color w:val="000000"/>
                <w:szCs w:val="21"/>
              </w:rPr>
              <w:t>）</w:t>
            </w:r>
            <w:r w:rsidRPr="006D04C4">
              <w:rPr>
                <w:rFonts w:ascii="宋体" w:hAnsi="宋体" w:hint="eastAsia"/>
                <w:b/>
                <w:bCs/>
                <w:color w:val="000000"/>
                <w:szCs w:val="21"/>
              </w:rPr>
              <w:t>：</w:t>
            </w:r>
          </w:p>
          <w:p w:rsidR="00F748CB" w:rsidRPr="00B8433C" w:rsidRDefault="00F748CB" w:rsidP="00714316">
            <w:pPr>
              <w:rPr>
                <w:rFonts w:ascii="宋体" w:hAnsi="宋体"/>
                <w:b/>
                <w:bCs/>
                <w:color w:val="000000"/>
                <w:szCs w:val="21"/>
              </w:rPr>
            </w:pPr>
          </w:p>
        </w:tc>
      </w:tr>
    </w:tbl>
    <w:p w:rsidR="00F748CB" w:rsidRPr="0016167B" w:rsidRDefault="00F748CB" w:rsidP="00F748CB">
      <w:pPr>
        <w:rPr>
          <w:rFonts w:ascii="Times New Roman" w:hAnsi="Times New Roman" w:cs="Times New Roman"/>
        </w:rPr>
      </w:pPr>
      <w:r w:rsidRPr="0016167B">
        <w:rPr>
          <w:rFonts w:ascii="Times New Roman" w:hAnsi="Times New Roman" w:cs="Times New Roman"/>
        </w:rPr>
        <w:t>说明：各参测主办券商的反馈报告应于</w:t>
      </w:r>
      <w:r w:rsidRPr="0016167B">
        <w:rPr>
          <w:rFonts w:ascii="Times New Roman" w:hAnsi="Times New Roman" w:cs="Times New Roman"/>
        </w:rPr>
        <w:t>2020</w:t>
      </w:r>
      <w:r w:rsidRPr="0016167B">
        <w:rPr>
          <w:rFonts w:ascii="Times New Roman" w:hAnsi="Times New Roman" w:cs="Times New Roman"/>
        </w:rPr>
        <w:t>年</w:t>
      </w:r>
      <w:r>
        <w:rPr>
          <w:rFonts w:ascii="Times New Roman" w:hAnsi="Times New Roman" w:cs="Times New Roman"/>
        </w:rPr>
        <w:t>9</w:t>
      </w:r>
      <w:r w:rsidRPr="0016167B">
        <w:rPr>
          <w:rFonts w:ascii="Times New Roman" w:hAnsi="Times New Roman" w:cs="Times New Roman"/>
        </w:rPr>
        <w:t>月</w:t>
      </w:r>
      <w:r>
        <w:rPr>
          <w:rFonts w:ascii="Times New Roman" w:hAnsi="Times New Roman" w:cs="Times New Roman"/>
        </w:rPr>
        <w:t>4</w:t>
      </w:r>
      <w:r w:rsidRPr="0016167B">
        <w:rPr>
          <w:rFonts w:ascii="Times New Roman" w:hAnsi="Times New Roman" w:cs="Times New Roman"/>
        </w:rPr>
        <w:t>日（周五）</w:t>
      </w:r>
      <w:r>
        <w:rPr>
          <w:rFonts w:ascii="Times New Roman" w:hAnsi="Times New Roman" w:cs="Times New Roman"/>
        </w:rPr>
        <w:t>17</w:t>
      </w:r>
      <w:r w:rsidRPr="0016167B">
        <w:rPr>
          <w:rFonts w:ascii="Times New Roman" w:hAnsi="Times New Roman" w:cs="Times New Roman"/>
        </w:rPr>
        <w:t>:00</w:t>
      </w:r>
      <w:r w:rsidRPr="0016167B">
        <w:rPr>
          <w:rFonts w:ascii="Times New Roman" w:hAnsi="Times New Roman" w:cs="Times New Roman"/>
        </w:rPr>
        <w:t>前通过</w:t>
      </w:r>
      <w:r w:rsidRPr="0016167B">
        <w:rPr>
          <w:rFonts w:ascii="Times New Roman" w:hAnsi="Times New Roman" w:cs="Times New Roman"/>
        </w:rPr>
        <w:t>BPM</w:t>
      </w:r>
      <w:r w:rsidRPr="0016167B">
        <w:rPr>
          <w:rFonts w:ascii="Times New Roman" w:hAnsi="Times New Roman" w:cs="Times New Roman"/>
        </w:rPr>
        <w:t>系统反馈，各参测基金公司、托管行、信息商应按上述时间要求通过电子邮件向全国股转系统提交测试报告（无需盖章），邮件主题和附件名称均为：机构名称</w:t>
      </w:r>
      <w:r w:rsidRPr="0016167B">
        <w:rPr>
          <w:rFonts w:ascii="Times New Roman" w:hAnsi="Times New Roman" w:cs="Times New Roman"/>
        </w:rPr>
        <w:t>+</w:t>
      </w:r>
      <w:r>
        <w:rPr>
          <w:rFonts w:ascii="Times New Roman" w:hAnsi="Times New Roman" w:cs="Times New Roman" w:hint="eastAsia"/>
        </w:rPr>
        <w:t>混合</w:t>
      </w:r>
      <w:r>
        <w:rPr>
          <w:rFonts w:ascii="Times New Roman" w:hAnsi="Times New Roman" w:cs="Times New Roman"/>
        </w:rPr>
        <w:t>交易</w:t>
      </w:r>
      <w:r w:rsidRPr="0016167B">
        <w:rPr>
          <w:rFonts w:ascii="Times New Roman" w:hAnsi="Times New Roman" w:cs="Times New Roman"/>
        </w:rPr>
        <w:t>业务</w:t>
      </w:r>
      <w:r w:rsidR="00390962">
        <w:rPr>
          <w:rFonts w:ascii="Times New Roman" w:hAnsi="Times New Roman" w:cs="Times New Roman" w:hint="eastAsia"/>
        </w:rPr>
        <w:t>和信息发布优化</w:t>
      </w:r>
      <w:r w:rsidRPr="0016167B">
        <w:rPr>
          <w:rFonts w:ascii="Times New Roman" w:hAnsi="Times New Roman" w:cs="Times New Roman"/>
        </w:rPr>
        <w:t>仿真测试报告</w:t>
      </w:r>
      <w:r w:rsidRPr="0016167B">
        <w:rPr>
          <w:rFonts w:ascii="Times New Roman" w:hAnsi="Times New Roman" w:cs="Times New Roman"/>
        </w:rPr>
        <w:t>(</w:t>
      </w:r>
      <w:r>
        <w:rPr>
          <w:rFonts w:ascii="Times New Roman" w:hAnsi="Times New Roman" w:cs="Times New Roman"/>
        </w:rPr>
        <w:t>第</w:t>
      </w:r>
      <w:r>
        <w:rPr>
          <w:rFonts w:ascii="Times New Roman" w:hAnsi="Times New Roman" w:cs="Times New Roman" w:hint="eastAsia"/>
        </w:rPr>
        <w:t>二</w:t>
      </w:r>
      <w:r>
        <w:rPr>
          <w:rFonts w:ascii="Times New Roman" w:hAnsi="Times New Roman" w:cs="Times New Roman"/>
        </w:rPr>
        <w:t>轮</w:t>
      </w:r>
      <w:r>
        <w:rPr>
          <w:rFonts w:ascii="Times New Roman" w:hAnsi="Times New Roman" w:cs="Times New Roman" w:hint="eastAsia"/>
        </w:rPr>
        <w:t>中期</w:t>
      </w:r>
      <w:r w:rsidRPr="0016167B">
        <w:rPr>
          <w:rFonts w:ascii="Times New Roman" w:hAnsi="Times New Roman" w:cs="Times New Roman"/>
        </w:rPr>
        <w:t>)</w:t>
      </w:r>
      <w:r w:rsidRPr="0016167B">
        <w:rPr>
          <w:rFonts w:ascii="Times New Roman" w:hAnsi="Times New Roman" w:cs="Times New Roman"/>
        </w:rPr>
        <w:t>，收件邮箱为：</w:t>
      </w:r>
      <w:r w:rsidRPr="0016167B">
        <w:rPr>
          <w:rFonts w:ascii="Times New Roman" w:hAnsi="Times New Roman" w:cs="Times New Roman"/>
        </w:rPr>
        <w:t>techservice@neeq.com.cn</w:t>
      </w:r>
      <w:r w:rsidRPr="0016167B">
        <w:rPr>
          <w:rFonts w:ascii="Times New Roman" w:hAnsi="Times New Roman" w:cs="Times New Roman"/>
        </w:rPr>
        <w:t>。。</w:t>
      </w:r>
    </w:p>
    <w:p w:rsidR="00F748CB" w:rsidRDefault="00F748CB">
      <w:pPr>
        <w:rPr>
          <w:rFonts w:ascii="Times New Roman" w:hAnsi="Times New Roman" w:cs="Times New Roman"/>
        </w:rPr>
      </w:pPr>
      <w:r>
        <w:rPr>
          <w:rFonts w:ascii="Times New Roman" w:hAnsi="Times New Roman" w:cs="Times New Roman"/>
        </w:rPr>
        <w:br w:type="page"/>
      </w:r>
    </w:p>
    <w:p w:rsidR="00390962" w:rsidRDefault="00F748CB" w:rsidP="00F748CB">
      <w:pPr>
        <w:pStyle w:val="a3"/>
        <w:spacing w:afterLines="0" w:line="600" w:lineRule="exact"/>
        <w:ind w:firstLineChars="0" w:firstLine="0"/>
        <w:jc w:val="center"/>
        <w:rPr>
          <w:rFonts w:ascii="方正大标宋简体" w:eastAsia="方正大标宋简体"/>
          <w:sz w:val="42"/>
          <w:szCs w:val="42"/>
        </w:rPr>
      </w:pPr>
      <w:r w:rsidRPr="00455DC1">
        <w:rPr>
          <w:rFonts w:ascii="方正大标宋简体" w:eastAsia="方正大标宋简体" w:hint="eastAsia"/>
          <w:sz w:val="42"/>
          <w:szCs w:val="42"/>
        </w:rPr>
        <w:lastRenderedPageBreak/>
        <w:t>全国中小企业股份转让系统</w:t>
      </w:r>
    </w:p>
    <w:p w:rsidR="00F748CB" w:rsidRDefault="00F748CB" w:rsidP="00F748CB">
      <w:pPr>
        <w:pStyle w:val="a3"/>
        <w:spacing w:afterLines="0" w:line="600" w:lineRule="exact"/>
        <w:ind w:firstLineChars="0" w:firstLine="0"/>
        <w:jc w:val="center"/>
        <w:rPr>
          <w:rFonts w:ascii="方正大标宋简体" w:eastAsia="方正大标宋简体"/>
          <w:sz w:val="42"/>
          <w:szCs w:val="42"/>
        </w:rPr>
      </w:pPr>
      <w:r>
        <w:rPr>
          <w:rFonts w:ascii="方正大标宋简体" w:eastAsia="方正大标宋简体" w:hint="eastAsia"/>
          <w:sz w:val="42"/>
          <w:szCs w:val="42"/>
        </w:rPr>
        <w:t>混合交易业务</w:t>
      </w:r>
      <w:r w:rsidR="00390962" w:rsidRPr="00390962">
        <w:rPr>
          <w:rFonts w:ascii="方正大标宋简体" w:eastAsia="方正大标宋简体" w:hint="eastAsia"/>
          <w:sz w:val="42"/>
          <w:szCs w:val="42"/>
        </w:rPr>
        <w:t>和信息发布优化</w:t>
      </w:r>
    </w:p>
    <w:p w:rsidR="00F748CB" w:rsidRPr="00455DC1" w:rsidRDefault="00F748CB" w:rsidP="00F748CB">
      <w:pPr>
        <w:pStyle w:val="a3"/>
        <w:spacing w:afterLines="0" w:line="600" w:lineRule="exact"/>
        <w:ind w:firstLineChars="0" w:firstLine="0"/>
        <w:jc w:val="center"/>
        <w:rPr>
          <w:rFonts w:ascii="方正大标宋简体" w:eastAsia="方正大标宋简体"/>
          <w:sz w:val="42"/>
          <w:szCs w:val="42"/>
        </w:rPr>
      </w:pPr>
      <w:r>
        <w:rPr>
          <w:rFonts w:ascii="方正大标宋简体" w:eastAsia="方正大标宋简体"/>
          <w:sz w:val="42"/>
          <w:szCs w:val="42"/>
        </w:rPr>
        <w:t>第</w:t>
      </w:r>
      <w:r>
        <w:rPr>
          <w:rFonts w:ascii="方正大标宋简体" w:eastAsia="方正大标宋简体" w:hint="eastAsia"/>
          <w:sz w:val="42"/>
          <w:szCs w:val="42"/>
        </w:rPr>
        <w:t>二</w:t>
      </w:r>
      <w:r>
        <w:rPr>
          <w:rFonts w:ascii="方正大标宋简体" w:eastAsia="方正大标宋简体"/>
          <w:sz w:val="42"/>
          <w:szCs w:val="42"/>
        </w:rPr>
        <w:t>轮仿真</w:t>
      </w:r>
      <w:r>
        <w:rPr>
          <w:rFonts w:ascii="方正大标宋简体" w:eastAsia="方正大标宋简体" w:hint="eastAsia"/>
          <w:sz w:val="42"/>
          <w:szCs w:val="42"/>
        </w:rPr>
        <w:t>测试反馈</w:t>
      </w:r>
      <w:r w:rsidRPr="00455DC1">
        <w:rPr>
          <w:rFonts w:ascii="方正大标宋简体" w:eastAsia="方正大标宋简体" w:hint="eastAsia"/>
          <w:sz w:val="42"/>
          <w:szCs w:val="42"/>
        </w:rPr>
        <w:t>报告</w:t>
      </w:r>
    </w:p>
    <w:p w:rsidR="00F748CB" w:rsidRPr="007831F6" w:rsidRDefault="00F748CB" w:rsidP="00F748CB">
      <w:pPr>
        <w:pStyle w:val="a3"/>
        <w:spacing w:afterLines="0" w:line="600" w:lineRule="exact"/>
        <w:ind w:firstLineChars="0" w:firstLine="0"/>
        <w:jc w:val="center"/>
        <w:rPr>
          <w:rFonts w:ascii="方正大标宋简体" w:eastAsia="方正大标宋简体"/>
          <w:sz w:val="42"/>
          <w:szCs w:val="4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F748CB" w:rsidRPr="009D72AE" w:rsidTr="00714316">
        <w:trPr>
          <w:cantSplit/>
          <w:trHeight w:val="459"/>
        </w:trPr>
        <w:tc>
          <w:tcPr>
            <w:tcW w:w="9073" w:type="dxa"/>
            <w:vAlign w:val="center"/>
          </w:tcPr>
          <w:p w:rsidR="00F748CB" w:rsidRPr="00BC49B5" w:rsidRDefault="00F748CB" w:rsidP="00714316">
            <w:pPr>
              <w:adjustRightInd w:val="0"/>
              <w:snapToGrid w:val="0"/>
              <w:rPr>
                <w:rFonts w:ascii="宋体" w:hAnsi="宋体"/>
                <w:b/>
                <w:color w:val="000000"/>
                <w:szCs w:val="21"/>
              </w:rPr>
            </w:pPr>
            <w:r w:rsidRPr="00BC49B5">
              <w:rPr>
                <w:rFonts w:ascii="宋体" w:hAnsi="宋体" w:hint="eastAsia"/>
                <w:b/>
                <w:color w:val="000000"/>
                <w:szCs w:val="21"/>
              </w:rPr>
              <w:t>参测机构名称：</w:t>
            </w:r>
          </w:p>
        </w:tc>
      </w:tr>
      <w:tr w:rsidR="00F748CB" w:rsidRPr="009D72AE" w:rsidTr="00714316">
        <w:trPr>
          <w:trHeight w:val="2790"/>
        </w:trPr>
        <w:tc>
          <w:tcPr>
            <w:tcW w:w="9073" w:type="dxa"/>
            <w:tcBorders>
              <w:bottom w:val="single" w:sz="4" w:space="0" w:color="auto"/>
            </w:tcBorders>
          </w:tcPr>
          <w:p w:rsidR="00F748CB" w:rsidRPr="006D04C4" w:rsidRDefault="00F748CB" w:rsidP="00714316">
            <w:pPr>
              <w:rPr>
                <w:rFonts w:ascii="宋体" w:hAnsi="宋体"/>
                <w:b/>
                <w:szCs w:val="21"/>
              </w:rPr>
            </w:pPr>
            <w:r w:rsidRPr="006D04C4">
              <w:rPr>
                <w:rFonts w:ascii="宋体" w:hAnsi="宋体" w:hint="eastAsia"/>
                <w:b/>
                <w:szCs w:val="21"/>
              </w:rPr>
              <w:t>一、测试情况</w:t>
            </w:r>
          </w:p>
          <w:p w:rsidR="00F748CB" w:rsidRPr="006D04C4" w:rsidRDefault="00F748CB" w:rsidP="004E01ED">
            <w:pPr>
              <w:widowControl w:val="0"/>
              <w:numPr>
                <w:ilvl w:val="0"/>
                <w:numId w:val="13"/>
              </w:numPr>
              <w:jc w:val="both"/>
              <w:rPr>
                <w:rFonts w:ascii="宋体" w:hAnsi="宋体"/>
                <w:b/>
                <w:color w:val="000000"/>
                <w:szCs w:val="21"/>
              </w:rPr>
            </w:pPr>
            <w:r w:rsidRPr="006D04C4">
              <w:rPr>
                <w:rFonts w:ascii="宋体" w:hAnsi="宋体" w:hint="eastAsia"/>
                <w:b/>
                <w:color w:val="000000"/>
                <w:szCs w:val="21"/>
              </w:rPr>
              <w:t>测试日期</w:t>
            </w:r>
          </w:p>
          <w:p w:rsidR="00F748CB" w:rsidRDefault="00F748CB" w:rsidP="00714316">
            <w:pPr>
              <w:ind w:left="360"/>
              <w:rPr>
                <w:rFonts w:ascii="宋体" w:hAnsi="宋体"/>
                <w:color w:val="000000"/>
                <w:szCs w:val="21"/>
              </w:rPr>
            </w:pPr>
            <w:r w:rsidRPr="00E526AC">
              <w:rPr>
                <w:rFonts w:ascii="宋体" w:hAnsi="宋体"/>
                <w:color w:val="000000"/>
                <w:szCs w:val="21"/>
              </w:rPr>
              <w:t>20</w:t>
            </w:r>
            <w:r>
              <w:rPr>
                <w:rFonts w:ascii="宋体" w:hAnsi="宋体"/>
                <w:color w:val="000000"/>
                <w:szCs w:val="21"/>
              </w:rPr>
              <w:t>20</w:t>
            </w:r>
            <w:r w:rsidRPr="00E526AC">
              <w:rPr>
                <w:rFonts w:ascii="宋体" w:hAnsi="宋体"/>
                <w:color w:val="000000"/>
                <w:szCs w:val="21"/>
              </w:rPr>
              <w:t>年</w:t>
            </w:r>
            <w:r>
              <w:rPr>
                <w:rFonts w:ascii="宋体" w:hAnsi="宋体"/>
                <w:color w:val="000000"/>
                <w:szCs w:val="21"/>
              </w:rPr>
              <w:t>8月31日</w:t>
            </w:r>
            <w:r>
              <w:rPr>
                <w:rFonts w:ascii="宋体" w:hAnsi="宋体" w:hint="eastAsia"/>
                <w:color w:val="000000"/>
                <w:szCs w:val="21"/>
              </w:rPr>
              <w:t>-</w:t>
            </w:r>
            <w:r w:rsidRPr="00E526AC">
              <w:rPr>
                <w:rFonts w:ascii="宋体" w:hAnsi="宋体"/>
                <w:color w:val="000000"/>
                <w:szCs w:val="21"/>
              </w:rPr>
              <w:t>20</w:t>
            </w:r>
            <w:r>
              <w:rPr>
                <w:rFonts w:ascii="宋体" w:hAnsi="宋体"/>
                <w:color w:val="000000"/>
                <w:szCs w:val="21"/>
              </w:rPr>
              <w:t>20</w:t>
            </w:r>
            <w:r w:rsidRPr="00E526AC">
              <w:rPr>
                <w:rFonts w:ascii="宋体" w:hAnsi="宋体"/>
                <w:color w:val="000000"/>
                <w:szCs w:val="21"/>
              </w:rPr>
              <w:t>年</w:t>
            </w:r>
            <w:r>
              <w:rPr>
                <w:rFonts w:ascii="宋体" w:hAnsi="宋体"/>
                <w:color w:val="000000"/>
                <w:szCs w:val="21"/>
              </w:rPr>
              <w:t>9月11日</w:t>
            </w:r>
          </w:p>
          <w:p w:rsidR="00F748CB" w:rsidRDefault="00F748CB" w:rsidP="00714316">
            <w:pPr>
              <w:widowControl w:val="0"/>
              <w:jc w:val="both"/>
              <w:rPr>
                <w:rFonts w:ascii="宋体" w:hAnsi="宋体"/>
                <w:color w:val="000000"/>
                <w:szCs w:val="21"/>
              </w:rPr>
            </w:pPr>
          </w:p>
          <w:p w:rsidR="00F748CB" w:rsidRPr="00F31D5F" w:rsidRDefault="00F748CB" w:rsidP="004E01ED">
            <w:pPr>
              <w:widowControl w:val="0"/>
              <w:numPr>
                <w:ilvl w:val="0"/>
                <w:numId w:val="13"/>
              </w:numPr>
              <w:jc w:val="both"/>
              <w:rPr>
                <w:rFonts w:ascii="宋体" w:hAnsi="宋体"/>
                <w:b/>
                <w:color w:val="000000"/>
                <w:szCs w:val="21"/>
              </w:rPr>
            </w:pPr>
            <w:r>
              <w:rPr>
                <w:rFonts w:ascii="宋体" w:hAnsi="宋体" w:hint="eastAsia"/>
                <w:b/>
                <w:color w:val="000000"/>
                <w:szCs w:val="21"/>
              </w:rPr>
              <w:t>测试场景</w:t>
            </w:r>
          </w:p>
          <w:p w:rsidR="00F748CB" w:rsidRDefault="00F748CB" w:rsidP="00714316">
            <w:pPr>
              <w:widowControl w:val="0"/>
              <w:ind w:firstLineChars="150" w:firstLine="360"/>
              <w:jc w:val="both"/>
              <w:rPr>
                <w:rFonts w:ascii="宋体" w:hAnsi="宋体"/>
                <w:color w:val="000000"/>
                <w:szCs w:val="21"/>
              </w:rPr>
            </w:pPr>
            <w:r w:rsidRPr="00420EB0">
              <w:rPr>
                <w:rFonts w:ascii="宋体" w:hAnsi="宋体" w:hint="eastAsia"/>
                <w:color w:val="000000"/>
                <w:szCs w:val="21"/>
              </w:rPr>
              <w:t>测试方案</w:t>
            </w:r>
            <w:r w:rsidRPr="00420EB0">
              <w:rPr>
                <w:rFonts w:ascii="宋体" w:hAnsi="宋体"/>
                <w:color w:val="000000"/>
                <w:szCs w:val="21"/>
              </w:rPr>
              <w:t>要求</w:t>
            </w:r>
            <w:r w:rsidRPr="00420EB0">
              <w:rPr>
                <w:rFonts w:ascii="宋体" w:hAnsi="宋体" w:hint="eastAsia"/>
                <w:color w:val="000000"/>
                <w:szCs w:val="21"/>
              </w:rPr>
              <w:t>的参测系统均须测试，测试用例</w:t>
            </w:r>
            <w:r w:rsidRPr="00420EB0">
              <w:rPr>
                <w:rFonts w:ascii="宋体" w:hAnsi="宋体"/>
                <w:color w:val="000000"/>
                <w:szCs w:val="21"/>
              </w:rPr>
              <w:t>类型</w:t>
            </w:r>
            <w:r w:rsidRPr="00420EB0">
              <w:rPr>
                <w:rFonts w:ascii="宋体" w:hAnsi="宋体" w:hint="eastAsia"/>
                <w:color w:val="000000"/>
                <w:szCs w:val="21"/>
              </w:rPr>
              <w:t>必须</w:t>
            </w:r>
            <w:r w:rsidRPr="00420EB0">
              <w:rPr>
                <w:rFonts w:ascii="宋体" w:hAnsi="宋体"/>
                <w:color w:val="000000"/>
                <w:szCs w:val="21"/>
              </w:rPr>
              <w:t>全部</w:t>
            </w:r>
            <w:r w:rsidRPr="00420EB0">
              <w:rPr>
                <w:rFonts w:ascii="宋体" w:hAnsi="宋体" w:hint="eastAsia"/>
                <w:color w:val="000000"/>
                <w:szCs w:val="21"/>
              </w:rPr>
              <w:t>覆盖</w:t>
            </w:r>
            <w:r w:rsidRPr="00420EB0">
              <w:rPr>
                <w:rFonts w:ascii="宋体" w:hAnsi="宋体"/>
                <w:color w:val="000000"/>
                <w:szCs w:val="21"/>
              </w:rPr>
              <w:t>。</w:t>
            </w:r>
            <w:r w:rsidRPr="00420EB0">
              <w:rPr>
                <w:rFonts w:ascii="宋体" w:hAnsi="宋体" w:hint="eastAsia"/>
                <w:color w:val="000000"/>
                <w:szCs w:val="21"/>
              </w:rPr>
              <w:t>测试情况为“否”的，请在测试问题中列明具体问题</w:t>
            </w:r>
            <w:r>
              <w:rPr>
                <w:rFonts w:ascii="宋体" w:hAnsi="宋体" w:hint="eastAsia"/>
                <w:color w:val="000000"/>
                <w:szCs w:val="21"/>
              </w:rPr>
              <w:t>。</w:t>
            </w:r>
            <w:r w:rsidR="00470909">
              <w:rPr>
                <w:rFonts w:ascii="宋体" w:hAnsi="宋体" w:hint="eastAsia"/>
                <w:color w:val="000000"/>
                <w:szCs w:val="21"/>
              </w:rPr>
              <w:t>(参测信息商仅需确认问题11)</w:t>
            </w:r>
          </w:p>
          <w:p w:rsidR="00F748CB" w:rsidRDefault="00F748CB" w:rsidP="00714316">
            <w:pPr>
              <w:widowControl w:val="0"/>
              <w:jc w:val="both"/>
              <w:rPr>
                <w:rFonts w:ascii="宋体" w:hAnsi="宋体"/>
                <w:b/>
                <w:color w:val="000000"/>
                <w:szCs w:val="21"/>
              </w:rPr>
            </w:pPr>
          </w:p>
          <w:p w:rsidR="00F748CB" w:rsidRDefault="00F748CB" w:rsidP="004E01ED">
            <w:pPr>
              <w:pStyle w:val="a4"/>
              <w:widowControl w:val="0"/>
              <w:numPr>
                <w:ilvl w:val="0"/>
                <w:numId w:val="14"/>
              </w:numPr>
              <w:ind w:firstLineChars="0"/>
              <w:jc w:val="both"/>
              <w:rPr>
                <w:rFonts w:ascii="宋体" w:hAnsi="宋体"/>
                <w:b/>
                <w:color w:val="000000"/>
                <w:szCs w:val="21"/>
              </w:rPr>
            </w:pPr>
            <w:r w:rsidRPr="0016167B">
              <w:rPr>
                <w:rFonts w:ascii="宋体" w:hAnsi="宋体" w:hint="eastAsia"/>
                <w:b/>
                <w:color w:val="000000"/>
                <w:szCs w:val="21"/>
              </w:rPr>
              <w:t>公开发行业务</w:t>
            </w:r>
          </w:p>
          <w:p w:rsidR="00F748CB" w:rsidRDefault="00F748CB" w:rsidP="004E01ED">
            <w:pPr>
              <w:pStyle w:val="a4"/>
              <w:widowControl w:val="0"/>
              <w:numPr>
                <w:ilvl w:val="0"/>
                <w:numId w:val="15"/>
              </w:numPr>
              <w:ind w:firstLineChars="0"/>
              <w:jc w:val="both"/>
              <w:rPr>
                <w:rFonts w:ascii="宋体" w:hAnsi="宋体"/>
                <w:color w:val="000000"/>
                <w:szCs w:val="21"/>
              </w:rPr>
            </w:pPr>
            <w:r>
              <w:rPr>
                <w:rFonts w:ascii="宋体" w:hAnsi="宋体" w:hint="eastAsia"/>
                <w:color w:val="000000"/>
                <w:szCs w:val="21"/>
              </w:rPr>
              <w:t xml:space="preserve">  做市商</w:t>
            </w:r>
            <w:r>
              <w:rPr>
                <w:rFonts w:ascii="宋体" w:hAnsi="宋体"/>
                <w:color w:val="000000"/>
                <w:szCs w:val="21"/>
              </w:rPr>
              <w:t>可以正常参与</w:t>
            </w:r>
            <w:r w:rsidRPr="0016167B">
              <w:rPr>
                <w:rFonts w:ascii="宋体" w:hAnsi="宋体" w:hint="eastAsia"/>
                <w:color w:val="000000"/>
                <w:szCs w:val="21"/>
              </w:rPr>
              <w:t>询价</w:t>
            </w:r>
            <w:r>
              <w:rPr>
                <w:rFonts w:ascii="宋体" w:hAnsi="宋体" w:hint="eastAsia"/>
                <w:color w:val="000000"/>
                <w:szCs w:val="21"/>
              </w:rPr>
              <w:t>和</w:t>
            </w:r>
            <w:r w:rsidRPr="0016167B">
              <w:rPr>
                <w:rFonts w:ascii="宋体" w:hAnsi="宋体"/>
                <w:color w:val="000000"/>
                <w:szCs w:val="21"/>
              </w:rPr>
              <w:t>申购</w:t>
            </w:r>
            <w:r>
              <w:rPr>
                <w:rFonts w:ascii="宋体" w:hAnsi="宋体" w:hint="eastAsia"/>
                <w:color w:val="000000"/>
                <w:szCs w:val="21"/>
              </w:rPr>
              <w:t>，</w:t>
            </w:r>
            <w:r>
              <w:rPr>
                <w:rFonts w:ascii="宋体" w:hAnsi="宋体"/>
                <w:color w:val="000000"/>
                <w:szCs w:val="21"/>
              </w:rPr>
              <w:t>并在操作时给予相应的提示。</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4E01ED">
            <w:pPr>
              <w:pStyle w:val="a4"/>
              <w:widowControl w:val="0"/>
              <w:numPr>
                <w:ilvl w:val="0"/>
                <w:numId w:val="15"/>
              </w:numPr>
              <w:ind w:firstLineChars="0"/>
              <w:jc w:val="both"/>
              <w:rPr>
                <w:rFonts w:ascii="宋体" w:hAnsi="宋体"/>
                <w:color w:val="000000"/>
                <w:szCs w:val="21"/>
              </w:rPr>
            </w:pPr>
            <w:r>
              <w:rPr>
                <w:rFonts w:ascii="宋体" w:hAnsi="宋体" w:hint="eastAsia"/>
                <w:color w:val="000000"/>
                <w:szCs w:val="21"/>
              </w:rPr>
              <w:t xml:space="preserve">  是否</w:t>
            </w:r>
            <w:r>
              <w:rPr>
                <w:rFonts w:ascii="宋体" w:hAnsi="宋体"/>
                <w:color w:val="000000"/>
                <w:szCs w:val="21"/>
              </w:rPr>
              <w:t>能正确的进行资金和股份的处理。</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4E01ED">
            <w:pPr>
              <w:pStyle w:val="a4"/>
              <w:widowControl w:val="0"/>
              <w:numPr>
                <w:ilvl w:val="0"/>
                <w:numId w:val="15"/>
              </w:numPr>
              <w:ind w:firstLineChars="0"/>
              <w:jc w:val="both"/>
              <w:rPr>
                <w:rFonts w:ascii="宋体" w:hAnsi="宋体"/>
                <w:color w:val="000000"/>
                <w:szCs w:val="21"/>
              </w:rPr>
            </w:pPr>
            <w:r>
              <w:rPr>
                <w:rFonts w:ascii="宋体" w:hAnsi="宋体" w:hint="eastAsia"/>
                <w:color w:val="000000"/>
                <w:szCs w:val="21"/>
              </w:rPr>
              <w:t xml:space="preserve">  是否</w:t>
            </w:r>
            <w:r>
              <w:rPr>
                <w:rFonts w:ascii="宋体" w:hAnsi="宋体"/>
                <w:color w:val="000000"/>
                <w:szCs w:val="21"/>
              </w:rPr>
              <w:t>支持</w:t>
            </w:r>
            <w:r>
              <w:rPr>
                <w:rFonts w:ascii="宋体" w:hAnsi="宋体" w:hint="eastAsia"/>
                <w:color w:val="000000"/>
                <w:szCs w:val="21"/>
              </w:rPr>
              <w:t>询价</w:t>
            </w:r>
            <w:r>
              <w:rPr>
                <w:rFonts w:ascii="宋体" w:hAnsi="宋体"/>
                <w:color w:val="000000"/>
                <w:szCs w:val="21"/>
              </w:rPr>
              <w:t>和申购的查询</w:t>
            </w:r>
            <w:r>
              <w:rPr>
                <w:rFonts w:ascii="宋体" w:hAnsi="宋体" w:hint="eastAsia"/>
                <w:color w:val="000000"/>
                <w:szCs w:val="21"/>
              </w:rPr>
              <w:t>功能</w:t>
            </w:r>
            <w:r>
              <w:rPr>
                <w:rFonts w:ascii="宋体" w:hAnsi="宋体"/>
                <w:color w:val="000000"/>
                <w:szCs w:val="21"/>
              </w:rPr>
              <w:t>。</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4E01ED">
            <w:pPr>
              <w:pStyle w:val="a4"/>
              <w:widowControl w:val="0"/>
              <w:numPr>
                <w:ilvl w:val="0"/>
                <w:numId w:val="15"/>
              </w:numPr>
              <w:ind w:firstLineChars="0"/>
              <w:jc w:val="both"/>
              <w:rPr>
                <w:rFonts w:ascii="宋体" w:hAnsi="宋体"/>
                <w:color w:val="000000"/>
                <w:szCs w:val="21"/>
              </w:rPr>
            </w:pPr>
            <w:r>
              <w:rPr>
                <w:rFonts w:ascii="宋体" w:hAnsi="宋体" w:hint="eastAsia"/>
                <w:color w:val="000000"/>
                <w:szCs w:val="21"/>
              </w:rPr>
              <w:t xml:space="preserve">  是否</w:t>
            </w:r>
            <w:r>
              <w:rPr>
                <w:rFonts w:ascii="宋体" w:hAnsi="宋体"/>
                <w:color w:val="000000"/>
                <w:szCs w:val="21"/>
              </w:rPr>
              <w:t>能</w:t>
            </w:r>
            <w:r>
              <w:rPr>
                <w:rFonts w:ascii="宋体" w:hAnsi="宋体" w:hint="eastAsia"/>
                <w:color w:val="000000"/>
                <w:szCs w:val="21"/>
              </w:rPr>
              <w:t>够</w:t>
            </w:r>
            <w:r>
              <w:rPr>
                <w:rFonts w:ascii="宋体" w:hAnsi="宋体"/>
                <w:color w:val="000000"/>
                <w:szCs w:val="21"/>
              </w:rPr>
              <w:t>正确</w:t>
            </w:r>
            <w:r>
              <w:rPr>
                <w:rFonts w:ascii="宋体" w:hAnsi="宋体" w:hint="eastAsia"/>
                <w:color w:val="000000"/>
                <w:szCs w:val="21"/>
              </w:rPr>
              <w:t>及时</w:t>
            </w:r>
            <w:r>
              <w:rPr>
                <w:rFonts w:ascii="宋体" w:hAnsi="宋体"/>
                <w:color w:val="000000"/>
                <w:szCs w:val="21"/>
              </w:rPr>
              <w:t>的完成NQQR.DBF</w:t>
            </w:r>
            <w:r>
              <w:rPr>
                <w:rFonts w:ascii="宋体" w:hAnsi="宋体" w:hint="eastAsia"/>
                <w:color w:val="000000"/>
                <w:szCs w:val="21"/>
              </w:rPr>
              <w:t>的</w:t>
            </w:r>
            <w:r>
              <w:rPr>
                <w:rFonts w:ascii="宋体" w:hAnsi="宋体"/>
                <w:color w:val="000000"/>
                <w:szCs w:val="21"/>
              </w:rPr>
              <w:t>拆分。</w:t>
            </w:r>
          </w:p>
          <w:p w:rsidR="00F748CB" w:rsidRDefault="00F748CB" w:rsidP="004E01ED">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4E01ED" w:rsidRPr="004E01ED" w:rsidRDefault="004E01ED" w:rsidP="004E01ED">
            <w:pPr>
              <w:pStyle w:val="a4"/>
              <w:widowControl w:val="0"/>
              <w:ind w:left="720" w:firstLine="480"/>
              <w:jc w:val="both"/>
              <w:rPr>
                <w:rFonts w:ascii="宋体" w:hAnsi="宋体"/>
                <w:color w:val="000000"/>
                <w:szCs w:val="21"/>
              </w:rPr>
            </w:pPr>
          </w:p>
          <w:p w:rsidR="00F748CB" w:rsidRPr="00972F4C" w:rsidRDefault="00F748CB" w:rsidP="004E01ED">
            <w:pPr>
              <w:pStyle w:val="a4"/>
              <w:widowControl w:val="0"/>
              <w:numPr>
                <w:ilvl w:val="0"/>
                <w:numId w:val="14"/>
              </w:numPr>
              <w:ind w:firstLineChars="0"/>
              <w:jc w:val="both"/>
              <w:rPr>
                <w:rFonts w:ascii="宋体" w:hAnsi="宋体"/>
                <w:b/>
                <w:color w:val="000000"/>
                <w:szCs w:val="21"/>
              </w:rPr>
            </w:pPr>
            <w:r w:rsidRPr="0016167B">
              <w:rPr>
                <w:rFonts w:ascii="宋体" w:hAnsi="宋体" w:hint="eastAsia"/>
                <w:b/>
                <w:color w:val="000000"/>
                <w:szCs w:val="21"/>
              </w:rPr>
              <w:t>连续竞价</w:t>
            </w:r>
            <w:r>
              <w:rPr>
                <w:rFonts w:ascii="宋体" w:hAnsi="宋体" w:hint="eastAsia"/>
                <w:b/>
                <w:color w:val="000000"/>
                <w:szCs w:val="21"/>
              </w:rPr>
              <w:t>业务</w:t>
            </w:r>
          </w:p>
          <w:p w:rsidR="00F748CB" w:rsidRDefault="00F748CB" w:rsidP="004E01ED">
            <w:pPr>
              <w:pStyle w:val="a4"/>
              <w:widowControl w:val="0"/>
              <w:numPr>
                <w:ilvl w:val="0"/>
                <w:numId w:val="15"/>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连续竞价股票的申报、回报、行情信息是否正确。</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4E01ED">
            <w:pPr>
              <w:pStyle w:val="a4"/>
              <w:widowControl w:val="0"/>
              <w:numPr>
                <w:ilvl w:val="0"/>
                <w:numId w:val="15"/>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连续竞价</w:t>
            </w:r>
            <w:r>
              <w:rPr>
                <w:rFonts w:ascii="宋体" w:hAnsi="宋体"/>
                <w:color w:val="000000"/>
                <w:szCs w:val="21"/>
              </w:rPr>
              <w:t>股票</w:t>
            </w:r>
            <w:r>
              <w:rPr>
                <w:rFonts w:ascii="宋体" w:hAnsi="宋体" w:hint="eastAsia"/>
                <w:color w:val="000000"/>
                <w:szCs w:val="21"/>
              </w:rPr>
              <w:t>能</w:t>
            </w:r>
            <w:r>
              <w:rPr>
                <w:rFonts w:ascii="宋体" w:hAnsi="宋体"/>
                <w:color w:val="000000"/>
                <w:szCs w:val="21"/>
              </w:rPr>
              <w:t>正确清算交收。</w:t>
            </w:r>
          </w:p>
          <w:p w:rsidR="00F748CB" w:rsidRPr="0016167B"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Pr="0016167B" w:rsidRDefault="00F748CB" w:rsidP="004E01ED">
            <w:pPr>
              <w:pStyle w:val="a4"/>
              <w:widowControl w:val="0"/>
              <w:numPr>
                <w:ilvl w:val="0"/>
                <w:numId w:val="15"/>
              </w:numPr>
              <w:ind w:firstLineChars="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连续竞价股票能正常支持做市商回转交易。</w:t>
            </w:r>
          </w:p>
          <w:p w:rsidR="00F748CB" w:rsidRPr="00795795" w:rsidRDefault="00F748CB" w:rsidP="00714316">
            <w:pPr>
              <w:pStyle w:val="a4"/>
              <w:widowControl w:val="0"/>
              <w:ind w:left="720" w:firstLine="480"/>
              <w:jc w:val="both"/>
              <w:rPr>
                <w:rFonts w:ascii="宋体" w:hAnsi="宋体"/>
                <w:color w:val="000000"/>
                <w:szCs w:val="21"/>
              </w:rPr>
            </w:pPr>
            <w:r>
              <w:rPr>
                <w:rFonts w:ascii="宋体" w:hAnsi="宋体" w:hint="eastAsia"/>
                <w:color w:val="000000"/>
                <w:szCs w:val="21"/>
              </w:rPr>
              <w:t>是□  否□</w:t>
            </w:r>
          </w:p>
          <w:p w:rsidR="00F748CB" w:rsidRDefault="00F748CB" w:rsidP="00714316">
            <w:pPr>
              <w:pStyle w:val="a4"/>
              <w:widowControl w:val="0"/>
              <w:ind w:left="1080" w:firstLineChars="0" w:firstLine="0"/>
              <w:jc w:val="both"/>
              <w:rPr>
                <w:rFonts w:ascii="宋体" w:hAnsi="宋体"/>
                <w:b/>
                <w:color w:val="000000"/>
                <w:szCs w:val="21"/>
              </w:rPr>
            </w:pPr>
          </w:p>
          <w:p w:rsidR="00F748CB" w:rsidRDefault="00F748CB" w:rsidP="004E01ED">
            <w:pPr>
              <w:pStyle w:val="a4"/>
              <w:widowControl w:val="0"/>
              <w:numPr>
                <w:ilvl w:val="0"/>
                <w:numId w:val="14"/>
              </w:numPr>
              <w:ind w:firstLineChars="0"/>
              <w:jc w:val="both"/>
              <w:rPr>
                <w:rFonts w:ascii="宋体" w:hAnsi="宋体"/>
                <w:b/>
                <w:color w:val="000000"/>
                <w:szCs w:val="21"/>
              </w:rPr>
            </w:pPr>
            <w:r>
              <w:rPr>
                <w:rFonts w:ascii="宋体" w:hAnsi="宋体" w:hint="eastAsia"/>
                <w:b/>
                <w:color w:val="000000"/>
                <w:szCs w:val="21"/>
              </w:rPr>
              <w:t>其他业务</w:t>
            </w:r>
          </w:p>
          <w:p w:rsidR="00F748CB" w:rsidRPr="00664B00" w:rsidRDefault="00F748CB" w:rsidP="004E01ED">
            <w:pPr>
              <w:pStyle w:val="a4"/>
              <w:widowControl w:val="0"/>
              <w:numPr>
                <w:ilvl w:val="0"/>
                <w:numId w:val="15"/>
              </w:numPr>
              <w:ind w:firstLineChars="0"/>
              <w:jc w:val="both"/>
              <w:rPr>
                <w:rFonts w:ascii="宋体" w:hAnsi="宋体"/>
                <w:color w:val="000000"/>
                <w:szCs w:val="21"/>
              </w:rPr>
            </w:pPr>
            <w:r>
              <w:rPr>
                <w:rFonts w:ascii="宋体" w:hAnsi="宋体" w:hint="eastAsia"/>
                <w:color w:val="000000"/>
                <w:szCs w:val="21"/>
              </w:rPr>
              <w:t xml:space="preserve">  大宗交易</w:t>
            </w:r>
            <w:r>
              <w:rPr>
                <w:rFonts w:ascii="宋体" w:hAnsi="宋体"/>
                <w:color w:val="000000"/>
                <w:szCs w:val="21"/>
              </w:rPr>
              <w:t>全天收</w:t>
            </w:r>
            <w:r>
              <w:rPr>
                <w:rFonts w:ascii="宋体" w:hAnsi="宋体" w:hint="eastAsia"/>
                <w:color w:val="000000"/>
                <w:szCs w:val="21"/>
              </w:rPr>
              <w:t>单</w:t>
            </w:r>
          </w:p>
          <w:p w:rsidR="00F748CB" w:rsidRPr="00664B00" w:rsidRDefault="00F748CB" w:rsidP="00714316">
            <w:pPr>
              <w:pStyle w:val="a4"/>
              <w:widowControl w:val="0"/>
              <w:ind w:left="720" w:firstLine="480"/>
              <w:jc w:val="both"/>
              <w:rPr>
                <w:rFonts w:ascii="宋体" w:hAnsi="宋体"/>
                <w:color w:val="000000"/>
                <w:szCs w:val="21"/>
              </w:rPr>
            </w:pPr>
            <w:r w:rsidRPr="00664B00">
              <w:rPr>
                <w:rFonts w:ascii="宋体" w:hAnsi="宋体" w:hint="eastAsia"/>
                <w:color w:val="000000"/>
                <w:szCs w:val="21"/>
              </w:rPr>
              <w:t>是□  否□</w:t>
            </w:r>
          </w:p>
          <w:p w:rsidR="00F748CB" w:rsidRDefault="00F748CB" w:rsidP="004E01ED">
            <w:pPr>
              <w:pStyle w:val="a4"/>
              <w:widowControl w:val="0"/>
              <w:numPr>
                <w:ilvl w:val="0"/>
                <w:numId w:val="15"/>
              </w:numPr>
              <w:ind w:left="602" w:firstLineChars="0"/>
              <w:jc w:val="both"/>
              <w:rPr>
                <w:rFonts w:ascii="宋体" w:hAnsi="宋体"/>
                <w:color w:val="000000"/>
                <w:szCs w:val="21"/>
              </w:rPr>
            </w:pPr>
            <w:r>
              <w:rPr>
                <w:rFonts w:ascii="宋体" w:hAnsi="宋体" w:hint="eastAsia"/>
                <w:color w:val="000000"/>
                <w:szCs w:val="21"/>
              </w:rPr>
              <w:t xml:space="preserve">   做市商系统满足做市商义务的要求,并支持豁免报价的场景</w:t>
            </w:r>
          </w:p>
          <w:p w:rsidR="00F748CB" w:rsidRPr="0016167B" w:rsidRDefault="00F748CB" w:rsidP="00714316">
            <w:pPr>
              <w:pStyle w:val="a4"/>
              <w:widowControl w:val="0"/>
              <w:ind w:left="720" w:firstLine="480"/>
              <w:jc w:val="both"/>
              <w:rPr>
                <w:rFonts w:ascii="宋体" w:hAnsi="宋体"/>
                <w:color w:val="000000"/>
                <w:szCs w:val="21"/>
              </w:rPr>
            </w:pPr>
            <w:r w:rsidRPr="00664B00">
              <w:rPr>
                <w:rFonts w:ascii="宋体" w:hAnsi="宋体" w:hint="eastAsia"/>
                <w:color w:val="000000"/>
                <w:szCs w:val="21"/>
              </w:rPr>
              <w:t>是□  否□</w:t>
            </w:r>
          </w:p>
          <w:p w:rsidR="00F748CB" w:rsidRPr="0016167B" w:rsidRDefault="00F748CB" w:rsidP="004E01ED">
            <w:pPr>
              <w:pStyle w:val="a4"/>
              <w:widowControl w:val="0"/>
              <w:numPr>
                <w:ilvl w:val="0"/>
                <w:numId w:val="15"/>
              </w:numPr>
              <w:ind w:left="602" w:firstLineChars="0"/>
              <w:jc w:val="both"/>
              <w:rPr>
                <w:rFonts w:ascii="宋体" w:hAnsi="宋体"/>
                <w:color w:val="000000"/>
                <w:szCs w:val="21"/>
              </w:rPr>
            </w:pPr>
            <w:r>
              <w:rPr>
                <w:rFonts w:ascii="宋体" w:hAnsi="宋体" w:hint="eastAsia"/>
                <w:color w:val="000000"/>
                <w:szCs w:val="21"/>
              </w:rPr>
              <w:t>做市商</w:t>
            </w:r>
            <w:r>
              <w:rPr>
                <w:rFonts w:ascii="宋体" w:hAnsi="宋体"/>
                <w:color w:val="000000"/>
                <w:szCs w:val="21"/>
              </w:rPr>
              <w:t>是否</w:t>
            </w:r>
            <w:r>
              <w:rPr>
                <w:rFonts w:ascii="宋体" w:hAnsi="宋体" w:hint="eastAsia"/>
                <w:color w:val="000000"/>
                <w:szCs w:val="21"/>
              </w:rPr>
              <w:t>能按要求进行</w:t>
            </w:r>
            <w:r>
              <w:rPr>
                <w:rFonts w:ascii="宋体" w:hAnsi="宋体"/>
                <w:color w:val="000000"/>
                <w:szCs w:val="21"/>
              </w:rPr>
              <w:t>申报数量和买卖基本单位</w:t>
            </w:r>
            <w:r>
              <w:rPr>
                <w:rFonts w:ascii="宋体" w:hAnsi="宋体" w:hint="eastAsia"/>
                <w:color w:val="000000"/>
                <w:szCs w:val="21"/>
              </w:rPr>
              <w:t>的控制</w:t>
            </w:r>
            <w:r>
              <w:rPr>
                <w:rFonts w:ascii="宋体" w:hAnsi="宋体"/>
                <w:color w:val="000000"/>
                <w:szCs w:val="21"/>
              </w:rPr>
              <w:t>。</w:t>
            </w:r>
          </w:p>
          <w:p w:rsidR="00F748CB" w:rsidRDefault="00F748CB" w:rsidP="00714316">
            <w:pPr>
              <w:pStyle w:val="a4"/>
              <w:widowControl w:val="0"/>
              <w:ind w:left="720" w:firstLineChars="0" w:firstLine="0"/>
              <w:jc w:val="both"/>
              <w:rPr>
                <w:rFonts w:ascii="宋体" w:hAnsi="宋体"/>
                <w:color w:val="000000"/>
                <w:szCs w:val="21"/>
              </w:rPr>
            </w:pPr>
            <w:r>
              <w:rPr>
                <w:rFonts w:ascii="宋体" w:hAnsi="宋体" w:hint="eastAsia"/>
                <w:color w:val="000000"/>
                <w:szCs w:val="21"/>
              </w:rPr>
              <w:t xml:space="preserve">    </w:t>
            </w:r>
            <w:r w:rsidRPr="00664B00">
              <w:rPr>
                <w:rFonts w:ascii="宋体" w:hAnsi="宋体" w:hint="eastAsia"/>
                <w:color w:val="000000"/>
                <w:szCs w:val="21"/>
              </w:rPr>
              <w:t>是□  否□</w:t>
            </w:r>
            <w:r>
              <w:rPr>
                <w:rFonts w:ascii="宋体" w:hAnsi="宋体" w:hint="eastAsia"/>
                <w:color w:val="000000"/>
                <w:szCs w:val="21"/>
              </w:rPr>
              <w:t xml:space="preserve"> </w:t>
            </w:r>
            <w:r>
              <w:rPr>
                <w:rFonts w:ascii="宋体" w:hAnsi="宋体"/>
                <w:color w:val="000000"/>
                <w:szCs w:val="21"/>
              </w:rPr>
              <w:t xml:space="preserve">  </w:t>
            </w:r>
          </w:p>
          <w:p w:rsidR="00F748CB" w:rsidRPr="004C0763" w:rsidRDefault="00F748CB" w:rsidP="004E01ED">
            <w:pPr>
              <w:pStyle w:val="a4"/>
              <w:widowControl w:val="0"/>
              <w:numPr>
                <w:ilvl w:val="0"/>
                <w:numId w:val="15"/>
              </w:numPr>
              <w:ind w:left="602" w:firstLineChars="0"/>
              <w:jc w:val="both"/>
              <w:rPr>
                <w:rFonts w:ascii="宋体" w:hAnsi="宋体"/>
                <w:color w:val="000000"/>
                <w:szCs w:val="21"/>
              </w:rPr>
            </w:pPr>
            <w:r w:rsidRPr="0016167B">
              <w:rPr>
                <w:rFonts w:ascii="宋体" w:hAnsi="宋体" w:hint="eastAsia"/>
                <w:color w:val="000000"/>
                <w:szCs w:val="21"/>
              </w:rPr>
              <w:lastRenderedPageBreak/>
              <w:t>是否能</w:t>
            </w:r>
            <w:r>
              <w:rPr>
                <w:rFonts w:ascii="宋体" w:hAnsi="宋体" w:hint="eastAsia"/>
                <w:color w:val="000000"/>
                <w:szCs w:val="21"/>
              </w:rPr>
              <w:t>正常接收NQXX.DBF、NQFC.</w:t>
            </w:r>
            <w:r>
              <w:rPr>
                <w:rFonts w:ascii="宋体" w:hAnsi="宋体"/>
                <w:color w:val="000000"/>
                <w:szCs w:val="21"/>
              </w:rPr>
              <w:t>DBF</w:t>
            </w:r>
            <w:r>
              <w:rPr>
                <w:rFonts w:ascii="宋体" w:hAnsi="宋体" w:hint="eastAsia"/>
                <w:color w:val="000000"/>
                <w:szCs w:val="21"/>
              </w:rPr>
              <w:t>文件,并按需处理做市商数量、差异性表决权、</w:t>
            </w:r>
            <w:r>
              <w:rPr>
                <w:rFonts w:ascii="宋体" w:hAnsi="宋体"/>
                <w:color w:val="000000"/>
                <w:szCs w:val="21"/>
              </w:rPr>
              <w:t>分层信息</w:t>
            </w:r>
            <w:r>
              <w:rPr>
                <w:rFonts w:ascii="宋体" w:hAnsi="宋体" w:hint="eastAsia"/>
                <w:color w:val="000000"/>
                <w:szCs w:val="21"/>
              </w:rPr>
              <w:t>等</w:t>
            </w:r>
            <w:r>
              <w:rPr>
                <w:rFonts w:ascii="宋体" w:hAnsi="宋体"/>
                <w:color w:val="000000"/>
                <w:szCs w:val="21"/>
              </w:rPr>
              <w:t>内容</w:t>
            </w:r>
            <w:r>
              <w:rPr>
                <w:rFonts w:ascii="宋体" w:hAnsi="宋体" w:hint="eastAsia"/>
                <w:color w:val="000000"/>
                <w:szCs w:val="21"/>
              </w:rPr>
              <w:t>。</w:t>
            </w:r>
          </w:p>
          <w:p w:rsidR="00F748CB" w:rsidRPr="00F748CB" w:rsidRDefault="00F748CB" w:rsidP="00714316">
            <w:pPr>
              <w:pStyle w:val="a4"/>
              <w:widowControl w:val="0"/>
              <w:ind w:left="602" w:firstLineChars="0" w:firstLine="0"/>
              <w:jc w:val="both"/>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是□  否□</w:t>
            </w:r>
          </w:p>
          <w:p w:rsidR="00F748CB" w:rsidRPr="004E01ED" w:rsidRDefault="00F748CB" w:rsidP="004E01ED">
            <w:pPr>
              <w:widowControl w:val="0"/>
              <w:jc w:val="both"/>
              <w:rPr>
                <w:rFonts w:ascii="宋体" w:hAnsi="宋体"/>
                <w:color w:val="000000"/>
                <w:szCs w:val="21"/>
              </w:rPr>
            </w:pPr>
          </w:p>
          <w:p w:rsidR="00F748CB" w:rsidRPr="00C26AFE" w:rsidRDefault="00F748CB" w:rsidP="00714316">
            <w:pPr>
              <w:pStyle w:val="a4"/>
              <w:widowControl w:val="0"/>
              <w:ind w:left="720" w:firstLine="480"/>
              <w:jc w:val="both"/>
              <w:rPr>
                <w:rFonts w:ascii="宋体" w:hAnsi="宋体"/>
                <w:color w:val="000000"/>
                <w:szCs w:val="21"/>
              </w:rPr>
            </w:pPr>
          </w:p>
        </w:tc>
      </w:tr>
      <w:tr w:rsidR="00F748CB" w:rsidRPr="009D72AE" w:rsidTr="00714316">
        <w:trPr>
          <w:cantSplit/>
          <w:trHeight w:val="1007"/>
        </w:trPr>
        <w:tc>
          <w:tcPr>
            <w:tcW w:w="9073" w:type="dxa"/>
          </w:tcPr>
          <w:p w:rsidR="00F748CB" w:rsidRPr="006D04C4" w:rsidRDefault="00F748CB" w:rsidP="00714316">
            <w:pPr>
              <w:rPr>
                <w:rFonts w:ascii="宋体" w:hAnsi="宋体"/>
                <w:b/>
                <w:color w:val="000000"/>
                <w:szCs w:val="21"/>
              </w:rPr>
            </w:pPr>
            <w:r w:rsidRPr="006D04C4">
              <w:rPr>
                <w:rFonts w:ascii="宋体" w:hAnsi="宋体" w:hint="eastAsia"/>
                <w:b/>
                <w:color w:val="000000"/>
                <w:szCs w:val="21"/>
              </w:rPr>
              <w:lastRenderedPageBreak/>
              <w:t>二、问题记录</w:t>
            </w:r>
          </w:p>
          <w:p w:rsidR="00F748CB" w:rsidRPr="006D04C4" w:rsidRDefault="00F748CB" w:rsidP="00173B30">
            <w:pPr>
              <w:widowControl w:val="0"/>
              <w:numPr>
                <w:ilvl w:val="0"/>
                <w:numId w:val="17"/>
              </w:numPr>
              <w:jc w:val="both"/>
              <w:rPr>
                <w:rFonts w:ascii="宋体" w:hAnsi="宋体"/>
                <w:color w:val="000000"/>
                <w:szCs w:val="21"/>
              </w:rPr>
            </w:pPr>
            <w:bookmarkStart w:id="0" w:name="_GoBack"/>
            <w:bookmarkEnd w:id="0"/>
          </w:p>
          <w:p w:rsidR="00F748CB" w:rsidRPr="006D04C4" w:rsidRDefault="00F748CB" w:rsidP="00173B30">
            <w:pPr>
              <w:widowControl w:val="0"/>
              <w:numPr>
                <w:ilvl w:val="0"/>
                <w:numId w:val="17"/>
              </w:numPr>
              <w:jc w:val="both"/>
              <w:rPr>
                <w:rFonts w:ascii="宋体" w:hAnsi="宋体"/>
                <w:color w:val="000000"/>
                <w:szCs w:val="21"/>
              </w:rPr>
            </w:pPr>
          </w:p>
          <w:p w:rsidR="00F748CB" w:rsidRPr="006D04C4" w:rsidRDefault="00F748CB" w:rsidP="00173B30">
            <w:pPr>
              <w:widowControl w:val="0"/>
              <w:numPr>
                <w:ilvl w:val="0"/>
                <w:numId w:val="17"/>
              </w:numPr>
              <w:jc w:val="both"/>
              <w:rPr>
                <w:rFonts w:ascii="宋体" w:hAnsi="宋体"/>
                <w:color w:val="000000"/>
                <w:szCs w:val="21"/>
              </w:rPr>
            </w:pPr>
          </w:p>
          <w:p w:rsidR="00F748CB" w:rsidRDefault="00F748CB" w:rsidP="00714316">
            <w:pPr>
              <w:jc w:val="right"/>
              <w:rPr>
                <w:rFonts w:ascii="宋体" w:hAnsi="宋体"/>
                <w:color w:val="000000"/>
                <w:szCs w:val="21"/>
              </w:rPr>
            </w:pPr>
          </w:p>
          <w:p w:rsidR="00F748CB" w:rsidRPr="00BC49B5" w:rsidRDefault="00F748CB" w:rsidP="00714316">
            <w:pPr>
              <w:ind w:firstLineChars="200" w:firstLine="480"/>
              <w:rPr>
                <w:rFonts w:ascii="宋体" w:hAnsi="宋体"/>
                <w:i/>
                <w:color w:val="000000"/>
                <w:szCs w:val="21"/>
              </w:rPr>
            </w:pPr>
            <w:r w:rsidRPr="00BC49B5">
              <w:rPr>
                <w:rFonts w:ascii="宋体" w:hAnsi="宋体" w:hint="eastAsia"/>
                <w:i/>
                <w:color w:val="000000"/>
                <w:szCs w:val="21"/>
              </w:rPr>
              <w:t>注</w:t>
            </w:r>
            <w:r w:rsidRPr="00BC49B5">
              <w:rPr>
                <w:rFonts w:ascii="宋体" w:hAnsi="宋体"/>
                <w:i/>
                <w:color w:val="000000"/>
                <w:szCs w:val="21"/>
              </w:rPr>
              <w:t>：</w:t>
            </w:r>
            <w:r w:rsidRPr="00BC49B5">
              <w:rPr>
                <w:rFonts w:ascii="宋体" w:hAnsi="宋体" w:hint="eastAsia"/>
                <w:i/>
                <w:color w:val="000000"/>
                <w:szCs w:val="21"/>
              </w:rPr>
              <w:t>测试</w:t>
            </w:r>
            <w:r w:rsidRPr="00BC49B5">
              <w:rPr>
                <w:rFonts w:ascii="宋体" w:hAnsi="宋体"/>
                <w:i/>
                <w:color w:val="000000"/>
                <w:szCs w:val="21"/>
              </w:rPr>
              <w:t>中发现的问题，请在本栏描述</w:t>
            </w:r>
            <w:r w:rsidRPr="00BC49B5">
              <w:rPr>
                <w:rFonts w:ascii="宋体" w:hAnsi="宋体" w:hint="eastAsia"/>
                <w:i/>
                <w:color w:val="000000"/>
                <w:szCs w:val="21"/>
              </w:rPr>
              <w:t>。</w:t>
            </w:r>
          </w:p>
        </w:tc>
      </w:tr>
      <w:tr w:rsidR="00F748CB" w:rsidRPr="009D72AE" w:rsidTr="00714316">
        <w:trPr>
          <w:cantSplit/>
          <w:trHeight w:val="2643"/>
        </w:trPr>
        <w:tc>
          <w:tcPr>
            <w:tcW w:w="9073" w:type="dxa"/>
          </w:tcPr>
          <w:p w:rsidR="00F748CB" w:rsidRPr="003863F7" w:rsidRDefault="00F748CB" w:rsidP="00714316">
            <w:pPr>
              <w:widowControl w:val="0"/>
              <w:rPr>
                <w:rFonts w:ascii="宋体" w:hAnsi="宋体"/>
                <w:b/>
                <w:color w:val="000000"/>
                <w:szCs w:val="21"/>
              </w:rPr>
            </w:pPr>
            <w:r>
              <w:rPr>
                <w:rFonts w:ascii="宋体" w:hAnsi="宋体" w:hint="eastAsia"/>
                <w:b/>
                <w:color w:val="000000"/>
                <w:szCs w:val="21"/>
              </w:rPr>
              <w:t>三</w:t>
            </w:r>
            <w:r>
              <w:rPr>
                <w:rFonts w:ascii="宋体" w:hAnsi="宋体"/>
                <w:b/>
                <w:color w:val="000000"/>
                <w:szCs w:val="21"/>
              </w:rPr>
              <w:t>、</w:t>
            </w:r>
            <w:r w:rsidRPr="003863F7">
              <w:rPr>
                <w:rFonts w:ascii="宋体" w:hAnsi="宋体" w:hint="eastAsia"/>
                <w:b/>
                <w:color w:val="000000"/>
                <w:szCs w:val="21"/>
              </w:rPr>
              <w:t>测试结论</w:t>
            </w:r>
          </w:p>
          <w:p w:rsidR="00F748CB" w:rsidRPr="006D04C4" w:rsidRDefault="00F748CB" w:rsidP="00714316">
            <w:pPr>
              <w:ind w:firstLineChars="100" w:firstLine="241"/>
              <w:rPr>
                <w:rFonts w:ascii="宋体" w:hAnsi="宋体"/>
                <w:color w:val="000000"/>
                <w:szCs w:val="21"/>
              </w:rPr>
            </w:pPr>
            <w:r w:rsidRPr="00BC49B5">
              <w:rPr>
                <w:rFonts w:ascii="宋体" w:hAnsi="宋体" w:hint="eastAsia"/>
                <w:b/>
                <w:color w:val="000000"/>
                <w:szCs w:val="21"/>
              </w:rPr>
              <w:t>测试结论</w:t>
            </w:r>
            <w:r w:rsidRPr="00BC49B5">
              <w:rPr>
                <w:rFonts w:ascii="宋体" w:hAnsi="宋体"/>
                <w:b/>
                <w:color w:val="000000"/>
                <w:szCs w:val="21"/>
              </w:rPr>
              <w:t>：</w:t>
            </w:r>
            <w:r w:rsidRPr="006D04C4">
              <w:rPr>
                <w:rFonts w:ascii="宋体" w:hAnsi="宋体" w:hint="eastAsia"/>
                <w:color w:val="000000"/>
                <w:szCs w:val="21"/>
              </w:rPr>
              <w:t>完全通过□    部分通过□     失败□</w:t>
            </w:r>
          </w:p>
          <w:p w:rsidR="00F748CB" w:rsidRPr="006D04C4" w:rsidRDefault="00F748CB" w:rsidP="00714316">
            <w:pPr>
              <w:ind w:firstLineChars="100" w:firstLine="240"/>
              <w:rPr>
                <w:rFonts w:ascii="宋体" w:hAnsi="宋体"/>
                <w:color w:val="000000"/>
                <w:szCs w:val="21"/>
              </w:rPr>
            </w:pPr>
            <w:r w:rsidRPr="006D04C4">
              <w:rPr>
                <w:rFonts w:ascii="宋体" w:hAnsi="宋体" w:hint="eastAsia"/>
                <w:color w:val="000000"/>
                <w:szCs w:val="21"/>
              </w:rPr>
              <w:t>如果测试</w:t>
            </w:r>
            <w:r>
              <w:rPr>
                <w:rFonts w:ascii="宋体" w:hAnsi="宋体" w:hint="eastAsia"/>
                <w:color w:val="000000"/>
                <w:szCs w:val="21"/>
              </w:rPr>
              <w:t>结论</w:t>
            </w:r>
            <w:r>
              <w:rPr>
                <w:rFonts w:ascii="宋体" w:hAnsi="宋体"/>
                <w:color w:val="000000"/>
                <w:szCs w:val="21"/>
              </w:rPr>
              <w:t>是</w:t>
            </w:r>
            <w:r w:rsidRPr="006D04C4">
              <w:rPr>
                <w:rFonts w:ascii="宋体" w:hAnsi="宋体" w:hint="eastAsia"/>
                <w:color w:val="000000"/>
                <w:szCs w:val="21"/>
              </w:rPr>
              <w:t>部分通过或失败，</w:t>
            </w:r>
            <w:r>
              <w:rPr>
                <w:rFonts w:ascii="宋体" w:hAnsi="宋体" w:hint="eastAsia"/>
                <w:color w:val="000000"/>
                <w:szCs w:val="21"/>
              </w:rPr>
              <w:t>请</w:t>
            </w:r>
            <w:r>
              <w:rPr>
                <w:rFonts w:ascii="宋体" w:hAnsi="宋体"/>
                <w:color w:val="000000"/>
                <w:szCs w:val="21"/>
              </w:rPr>
              <w:t>说明</w:t>
            </w:r>
            <w:r>
              <w:rPr>
                <w:rFonts w:ascii="宋体" w:hAnsi="宋体" w:hint="eastAsia"/>
                <w:color w:val="000000"/>
                <w:szCs w:val="21"/>
              </w:rPr>
              <w:t>后续</w:t>
            </w:r>
            <w:r>
              <w:rPr>
                <w:rFonts w:ascii="宋体" w:hAnsi="宋体"/>
                <w:color w:val="000000"/>
                <w:szCs w:val="21"/>
              </w:rPr>
              <w:t>系统改造所需时间及</w:t>
            </w:r>
            <w:r>
              <w:rPr>
                <w:rFonts w:ascii="宋体" w:hAnsi="宋体" w:hint="eastAsia"/>
                <w:color w:val="000000"/>
                <w:szCs w:val="21"/>
              </w:rPr>
              <w:t>应对策略</w:t>
            </w:r>
            <w:r w:rsidRPr="006D04C4">
              <w:rPr>
                <w:rFonts w:ascii="宋体" w:hAnsi="宋体" w:hint="eastAsia"/>
                <w:color w:val="000000"/>
                <w:szCs w:val="21"/>
              </w:rPr>
              <w:t>：</w:t>
            </w:r>
            <w:r w:rsidRPr="006D04C4">
              <w:rPr>
                <w:rFonts w:ascii="宋体" w:hAnsi="宋体"/>
                <w:color w:val="000000"/>
                <w:szCs w:val="21"/>
              </w:rPr>
              <w:t xml:space="preserve"> </w:t>
            </w:r>
          </w:p>
          <w:p w:rsidR="00F748CB" w:rsidRPr="00D538DE" w:rsidRDefault="00F748CB" w:rsidP="00714316">
            <w:pPr>
              <w:adjustRightInd w:val="0"/>
              <w:snapToGrid w:val="0"/>
              <w:rPr>
                <w:rFonts w:ascii="宋体" w:hAnsi="宋体"/>
                <w:b/>
                <w:color w:val="000000"/>
                <w:szCs w:val="21"/>
              </w:rPr>
            </w:pPr>
          </w:p>
        </w:tc>
      </w:tr>
      <w:tr w:rsidR="00F748CB" w:rsidRPr="009D72AE" w:rsidTr="00714316">
        <w:trPr>
          <w:cantSplit/>
          <w:trHeight w:val="532"/>
        </w:trPr>
        <w:tc>
          <w:tcPr>
            <w:tcW w:w="9073" w:type="dxa"/>
          </w:tcPr>
          <w:p w:rsidR="00F748CB" w:rsidRDefault="00F748CB" w:rsidP="00714316">
            <w:pPr>
              <w:rPr>
                <w:rFonts w:ascii="宋体" w:hAnsi="宋体"/>
                <w:b/>
                <w:bCs/>
                <w:color w:val="000000"/>
                <w:szCs w:val="21"/>
              </w:rPr>
            </w:pPr>
            <w:r w:rsidRPr="006D04C4">
              <w:rPr>
                <w:rFonts w:ascii="宋体" w:hAnsi="宋体" w:hint="eastAsia"/>
                <w:b/>
                <w:bCs/>
                <w:color w:val="000000"/>
                <w:szCs w:val="21"/>
              </w:rPr>
              <w:t>测试负责人</w:t>
            </w:r>
            <w:r>
              <w:rPr>
                <w:rFonts w:ascii="宋体" w:hAnsi="宋体" w:hint="eastAsia"/>
                <w:b/>
                <w:bCs/>
                <w:color w:val="000000"/>
                <w:szCs w:val="21"/>
              </w:rPr>
              <w:t>（</w:t>
            </w:r>
            <w:r>
              <w:rPr>
                <w:rFonts w:ascii="宋体" w:hAnsi="宋体"/>
                <w:b/>
                <w:bCs/>
                <w:color w:val="000000"/>
                <w:szCs w:val="21"/>
              </w:rPr>
              <w:t>加盖公章）</w:t>
            </w:r>
            <w:r w:rsidRPr="006D04C4">
              <w:rPr>
                <w:rFonts w:ascii="宋体" w:hAnsi="宋体" w:hint="eastAsia"/>
                <w:b/>
                <w:bCs/>
                <w:color w:val="000000"/>
                <w:szCs w:val="21"/>
              </w:rPr>
              <w:t>：                   联系电话</w:t>
            </w:r>
            <w:r>
              <w:rPr>
                <w:rFonts w:ascii="宋体" w:hAnsi="宋体" w:hint="eastAsia"/>
                <w:b/>
                <w:bCs/>
                <w:color w:val="000000"/>
                <w:szCs w:val="21"/>
              </w:rPr>
              <w:t>（</w:t>
            </w:r>
            <w:r>
              <w:rPr>
                <w:rFonts w:ascii="宋体" w:hAnsi="宋体"/>
                <w:b/>
                <w:bCs/>
                <w:color w:val="000000"/>
                <w:szCs w:val="21"/>
              </w:rPr>
              <w:t>固话</w:t>
            </w:r>
            <w:r>
              <w:rPr>
                <w:rFonts w:ascii="宋体" w:hAnsi="宋体" w:hint="eastAsia"/>
                <w:b/>
                <w:bCs/>
                <w:color w:val="000000"/>
                <w:szCs w:val="21"/>
              </w:rPr>
              <w:t>和手机</w:t>
            </w:r>
            <w:r>
              <w:rPr>
                <w:rFonts w:ascii="宋体" w:hAnsi="宋体"/>
                <w:b/>
                <w:bCs/>
                <w:color w:val="000000"/>
                <w:szCs w:val="21"/>
              </w:rPr>
              <w:t>）</w:t>
            </w:r>
            <w:r w:rsidRPr="006D04C4">
              <w:rPr>
                <w:rFonts w:ascii="宋体" w:hAnsi="宋体" w:hint="eastAsia"/>
                <w:b/>
                <w:bCs/>
                <w:color w:val="000000"/>
                <w:szCs w:val="21"/>
              </w:rPr>
              <w:t>：</w:t>
            </w:r>
          </w:p>
          <w:p w:rsidR="00F748CB" w:rsidRPr="00B8433C" w:rsidRDefault="00F748CB" w:rsidP="00714316">
            <w:pPr>
              <w:rPr>
                <w:rFonts w:ascii="宋体" w:hAnsi="宋体"/>
                <w:b/>
                <w:bCs/>
                <w:color w:val="000000"/>
                <w:szCs w:val="21"/>
              </w:rPr>
            </w:pPr>
          </w:p>
        </w:tc>
      </w:tr>
    </w:tbl>
    <w:p w:rsidR="00F748CB" w:rsidRPr="0016167B" w:rsidRDefault="00F748CB" w:rsidP="00F748CB">
      <w:pPr>
        <w:rPr>
          <w:rFonts w:ascii="Times New Roman" w:hAnsi="Times New Roman" w:cs="Times New Roman"/>
        </w:rPr>
      </w:pPr>
      <w:r w:rsidRPr="0016167B">
        <w:rPr>
          <w:rFonts w:ascii="Times New Roman" w:hAnsi="Times New Roman" w:cs="Times New Roman"/>
        </w:rPr>
        <w:t>说明：各参测主办券商的反馈报告应于</w:t>
      </w:r>
      <w:r w:rsidRPr="0016167B">
        <w:rPr>
          <w:rFonts w:ascii="Times New Roman" w:hAnsi="Times New Roman" w:cs="Times New Roman"/>
        </w:rPr>
        <w:t>2020</w:t>
      </w:r>
      <w:r w:rsidRPr="0016167B">
        <w:rPr>
          <w:rFonts w:ascii="Times New Roman" w:hAnsi="Times New Roman" w:cs="Times New Roman"/>
        </w:rPr>
        <w:t>年</w:t>
      </w:r>
      <w:r>
        <w:rPr>
          <w:rFonts w:ascii="Times New Roman" w:hAnsi="Times New Roman" w:cs="Times New Roman"/>
        </w:rPr>
        <w:t>9</w:t>
      </w:r>
      <w:r w:rsidRPr="0016167B">
        <w:rPr>
          <w:rFonts w:ascii="Times New Roman" w:hAnsi="Times New Roman" w:cs="Times New Roman"/>
        </w:rPr>
        <w:t>月</w:t>
      </w:r>
      <w:r>
        <w:rPr>
          <w:rFonts w:ascii="Times New Roman" w:hAnsi="Times New Roman" w:cs="Times New Roman"/>
        </w:rPr>
        <w:t>11</w:t>
      </w:r>
      <w:r w:rsidRPr="0016167B">
        <w:rPr>
          <w:rFonts w:ascii="Times New Roman" w:hAnsi="Times New Roman" w:cs="Times New Roman"/>
        </w:rPr>
        <w:t>日（周五）</w:t>
      </w:r>
      <w:r>
        <w:rPr>
          <w:rFonts w:ascii="Times New Roman" w:hAnsi="Times New Roman" w:cs="Times New Roman"/>
        </w:rPr>
        <w:t>17</w:t>
      </w:r>
      <w:r w:rsidRPr="0016167B">
        <w:rPr>
          <w:rFonts w:ascii="Times New Roman" w:hAnsi="Times New Roman" w:cs="Times New Roman"/>
        </w:rPr>
        <w:t>:00</w:t>
      </w:r>
      <w:r w:rsidRPr="0016167B">
        <w:rPr>
          <w:rFonts w:ascii="Times New Roman" w:hAnsi="Times New Roman" w:cs="Times New Roman"/>
        </w:rPr>
        <w:t>前通过</w:t>
      </w:r>
      <w:r w:rsidRPr="0016167B">
        <w:rPr>
          <w:rFonts w:ascii="Times New Roman" w:hAnsi="Times New Roman" w:cs="Times New Roman"/>
        </w:rPr>
        <w:t>BPM</w:t>
      </w:r>
      <w:r w:rsidRPr="0016167B">
        <w:rPr>
          <w:rFonts w:ascii="Times New Roman" w:hAnsi="Times New Roman" w:cs="Times New Roman"/>
        </w:rPr>
        <w:t>系统反馈，各参测基金公司、托管行、信息商应按上述时间要求通过电子邮件向全国股转系统提交测试报告（无需盖章），邮件主题和附件名称均为：机构名称</w:t>
      </w:r>
      <w:r w:rsidRPr="0016167B">
        <w:rPr>
          <w:rFonts w:ascii="Times New Roman" w:hAnsi="Times New Roman" w:cs="Times New Roman"/>
        </w:rPr>
        <w:t>+</w:t>
      </w:r>
      <w:r>
        <w:rPr>
          <w:rFonts w:ascii="Times New Roman" w:hAnsi="Times New Roman" w:cs="Times New Roman" w:hint="eastAsia"/>
        </w:rPr>
        <w:t>混合</w:t>
      </w:r>
      <w:r>
        <w:rPr>
          <w:rFonts w:ascii="Times New Roman" w:hAnsi="Times New Roman" w:cs="Times New Roman"/>
        </w:rPr>
        <w:t>交易</w:t>
      </w:r>
      <w:r w:rsidRPr="0016167B">
        <w:rPr>
          <w:rFonts w:ascii="Times New Roman" w:hAnsi="Times New Roman" w:cs="Times New Roman"/>
        </w:rPr>
        <w:t>业务</w:t>
      </w:r>
      <w:r w:rsidR="00390962">
        <w:rPr>
          <w:rFonts w:ascii="Times New Roman" w:hAnsi="Times New Roman" w:cs="Times New Roman" w:hint="eastAsia"/>
        </w:rPr>
        <w:t>和信息发布优化</w:t>
      </w:r>
      <w:r w:rsidRPr="0016167B">
        <w:rPr>
          <w:rFonts w:ascii="Times New Roman" w:hAnsi="Times New Roman" w:cs="Times New Roman"/>
        </w:rPr>
        <w:t>仿真测试报告</w:t>
      </w:r>
      <w:r w:rsidRPr="0016167B">
        <w:rPr>
          <w:rFonts w:ascii="Times New Roman" w:hAnsi="Times New Roman" w:cs="Times New Roman"/>
        </w:rPr>
        <w:t>(</w:t>
      </w:r>
      <w:r>
        <w:rPr>
          <w:rFonts w:ascii="Times New Roman" w:hAnsi="Times New Roman" w:cs="Times New Roman"/>
        </w:rPr>
        <w:t>第</w:t>
      </w:r>
      <w:r>
        <w:rPr>
          <w:rFonts w:ascii="Times New Roman" w:hAnsi="Times New Roman" w:cs="Times New Roman" w:hint="eastAsia"/>
        </w:rPr>
        <w:t>二</w:t>
      </w:r>
      <w:r>
        <w:rPr>
          <w:rFonts w:ascii="Times New Roman" w:hAnsi="Times New Roman" w:cs="Times New Roman"/>
        </w:rPr>
        <w:t>轮</w:t>
      </w:r>
      <w:r w:rsidRPr="0016167B">
        <w:rPr>
          <w:rFonts w:ascii="Times New Roman" w:hAnsi="Times New Roman" w:cs="Times New Roman"/>
        </w:rPr>
        <w:t>)</w:t>
      </w:r>
      <w:r w:rsidRPr="0016167B">
        <w:rPr>
          <w:rFonts w:ascii="Times New Roman" w:hAnsi="Times New Roman" w:cs="Times New Roman"/>
        </w:rPr>
        <w:t>，收件邮箱为：</w:t>
      </w:r>
      <w:r w:rsidRPr="0016167B">
        <w:rPr>
          <w:rFonts w:ascii="Times New Roman" w:hAnsi="Times New Roman" w:cs="Times New Roman"/>
        </w:rPr>
        <w:t>techservice@neeq.com.cn</w:t>
      </w:r>
      <w:r w:rsidRPr="0016167B">
        <w:rPr>
          <w:rFonts w:ascii="Times New Roman" w:hAnsi="Times New Roman" w:cs="Times New Roman"/>
        </w:rPr>
        <w:t>。。</w:t>
      </w:r>
    </w:p>
    <w:p w:rsidR="007C552D" w:rsidRPr="00F748CB" w:rsidRDefault="007C552D" w:rsidP="007C552D">
      <w:pPr>
        <w:rPr>
          <w:rFonts w:ascii="Times New Roman" w:hAnsi="Times New Roman" w:cs="Times New Roman"/>
        </w:rPr>
      </w:pPr>
    </w:p>
    <w:sectPr w:rsidR="007C552D" w:rsidRPr="00F748CB" w:rsidSect="001B11D2">
      <w:pgSz w:w="11906" w:h="16838"/>
      <w:pgMar w:top="1588" w:right="1701" w:bottom="1588" w:left="1701" w:header="907" w:footer="907"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D9" w:rsidRDefault="00F50CD9" w:rsidP="00795795">
      <w:r>
        <w:separator/>
      </w:r>
    </w:p>
  </w:endnote>
  <w:endnote w:type="continuationSeparator" w:id="0">
    <w:p w:rsidR="00F50CD9" w:rsidRDefault="00F50CD9" w:rsidP="007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D9" w:rsidRDefault="00F50CD9" w:rsidP="00795795">
      <w:r>
        <w:separator/>
      </w:r>
    </w:p>
  </w:footnote>
  <w:footnote w:type="continuationSeparator" w:id="0">
    <w:p w:rsidR="00F50CD9" w:rsidRDefault="00F50CD9" w:rsidP="00795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591"/>
    <w:multiLevelType w:val="hybridMultilevel"/>
    <w:tmpl w:val="9794AB24"/>
    <w:lvl w:ilvl="0" w:tplc="B98224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68B12DA"/>
    <w:multiLevelType w:val="hybridMultilevel"/>
    <w:tmpl w:val="321E2FA4"/>
    <w:lvl w:ilvl="0" w:tplc="04090017">
      <w:start w:val="1"/>
      <w:numFmt w:val="chineseCountingThousand"/>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0A3184"/>
    <w:multiLevelType w:val="hybridMultilevel"/>
    <w:tmpl w:val="43EC4BCA"/>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2D803AE"/>
    <w:multiLevelType w:val="hybridMultilevel"/>
    <w:tmpl w:val="19FC2A94"/>
    <w:lvl w:ilvl="0" w:tplc="AF920326">
      <w:start w:val="1"/>
      <w:numFmt w:val="decimal"/>
      <w:lvlText w:val="(%1)"/>
      <w:lvlJc w:val="left"/>
      <w:pPr>
        <w:ind w:left="785"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BFD391E"/>
    <w:multiLevelType w:val="hybridMultilevel"/>
    <w:tmpl w:val="7A884354"/>
    <w:lvl w:ilvl="0" w:tplc="47A4B7B6">
      <w:start w:val="1"/>
      <w:numFmt w:val="decimal"/>
      <w:lvlText w:val="(%1)"/>
      <w:lvlJc w:val="left"/>
      <w:pPr>
        <w:ind w:left="780" w:hanging="420"/>
      </w:pPr>
      <w:rPr>
        <w:rFonts w:hint="eastAsia"/>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38F4363A"/>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BA7D88"/>
    <w:multiLevelType w:val="hybridMultilevel"/>
    <w:tmpl w:val="A47E15B6"/>
    <w:lvl w:ilvl="0" w:tplc="18FAA4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0331729"/>
    <w:multiLevelType w:val="hybridMultilevel"/>
    <w:tmpl w:val="19FC2A94"/>
    <w:lvl w:ilvl="0" w:tplc="AF920326">
      <w:start w:val="1"/>
      <w:numFmt w:val="decimal"/>
      <w:lvlText w:val="(%1)"/>
      <w:lvlJc w:val="left"/>
      <w:pPr>
        <w:ind w:left="927"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8">
    <w:nsid w:val="40442CBB"/>
    <w:multiLevelType w:val="hybridMultilevel"/>
    <w:tmpl w:val="2A5EA1EA"/>
    <w:lvl w:ilvl="0" w:tplc="04090017">
      <w:start w:val="1"/>
      <w:numFmt w:val="chineseCountingThousand"/>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26F5BD5"/>
    <w:multiLevelType w:val="hybridMultilevel"/>
    <w:tmpl w:val="A47E15B6"/>
    <w:lvl w:ilvl="0" w:tplc="18FAA4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81924BE"/>
    <w:multiLevelType w:val="hybridMultilevel"/>
    <w:tmpl w:val="703C4442"/>
    <w:lvl w:ilvl="0" w:tplc="04090017">
      <w:start w:val="1"/>
      <w:numFmt w:val="chineseCountingThousand"/>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6A6593C"/>
    <w:multiLevelType w:val="hybridMultilevel"/>
    <w:tmpl w:val="460A5D52"/>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59F14E61"/>
    <w:multiLevelType w:val="hybridMultilevel"/>
    <w:tmpl w:val="F9E676F8"/>
    <w:lvl w:ilvl="0" w:tplc="2A7E9044">
      <w:numFmt w:val="bullet"/>
      <w:lvlText w:val="□"/>
      <w:lvlJc w:val="left"/>
      <w:pPr>
        <w:ind w:left="720" w:hanging="360"/>
      </w:pPr>
      <w:rPr>
        <w:rFonts w:ascii="宋体" w:eastAsia="宋体" w:hAnsi="宋体" w:cs="黑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F3A772B"/>
    <w:multiLevelType w:val="hybridMultilevel"/>
    <w:tmpl w:val="9794AB24"/>
    <w:lvl w:ilvl="0" w:tplc="B98224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1594E88"/>
    <w:multiLevelType w:val="hybridMultilevel"/>
    <w:tmpl w:val="A47E15B6"/>
    <w:lvl w:ilvl="0" w:tplc="18FAA4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6AC55F20"/>
    <w:multiLevelType w:val="hybridMultilevel"/>
    <w:tmpl w:val="19FC2A94"/>
    <w:lvl w:ilvl="0" w:tplc="AF920326">
      <w:start w:val="1"/>
      <w:numFmt w:val="decimal"/>
      <w:lvlText w:val="(%1)"/>
      <w:lvlJc w:val="left"/>
      <w:pPr>
        <w:ind w:left="785"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6D6C05AB"/>
    <w:multiLevelType w:val="hybridMultilevel"/>
    <w:tmpl w:val="9794AB24"/>
    <w:lvl w:ilvl="0" w:tplc="B98224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16"/>
  </w:num>
  <w:num w:numId="3">
    <w:abstractNumId w:val="4"/>
  </w:num>
  <w:num w:numId="4">
    <w:abstractNumId w:val="7"/>
  </w:num>
  <w:num w:numId="5">
    <w:abstractNumId w:val="11"/>
  </w:num>
  <w:num w:numId="6">
    <w:abstractNumId w:val="2"/>
  </w:num>
  <w:num w:numId="7">
    <w:abstractNumId w:val="5"/>
  </w:num>
  <w:num w:numId="8">
    <w:abstractNumId w:val="12"/>
  </w:num>
  <w:num w:numId="9">
    <w:abstractNumId w:val="6"/>
  </w:num>
  <w:num w:numId="10">
    <w:abstractNumId w:val="1"/>
  </w:num>
  <w:num w:numId="11">
    <w:abstractNumId w:val="14"/>
  </w:num>
  <w:num w:numId="12">
    <w:abstractNumId w:val="15"/>
  </w:num>
  <w:num w:numId="13">
    <w:abstractNumId w:val="8"/>
  </w:num>
  <w:num w:numId="14">
    <w:abstractNumId w:val="9"/>
  </w:num>
  <w:num w:numId="15">
    <w:abstractNumId w:val="3"/>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D"/>
    <w:rsid w:val="00071E73"/>
    <w:rsid w:val="00083569"/>
    <w:rsid w:val="000839B8"/>
    <w:rsid w:val="00087BEF"/>
    <w:rsid w:val="000927D0"/>
    <w:rsid w:val="0009332A"/>
    <w:rsid w:val="000C55FD"/>
    <w:rsid w:val="000C7B85"/>
    <w:rsid w:val="000F0236"/>
    <w:rsid w:val="0010384E"/>
    <w:rsid w:val="001110A0"/>
    <w:rsid w:val="00140A06"/>
    <w:rsid w:val="00145DBA"/>
    <w:rsid w:val="0016167B"/>
    <w:rsid w:val="00173B30"/>
    <w:rsid w:val="00192E9F"/>
    <w:rsid w:val="001A468D"/>
    <w:rsid w:val="001C0E00"/>
    <w:rsid w:val="001D30CF"/>
    <w:rsid w:val="001E6923"/>
    <w:rsid w:val="0021022D"/>
    <w:rsid w:val="002252C0"/>
    <w:rsid w:val="002321EF"/>
    <w:rsid w:val="00273046"/>
    <w:rsid w:val="00275C0B"/>
    <w:rsid w:val="00290C13"/>
    <w:rsid w:val="002963CD"/>
    <w:rsid w:val="002B7CD8"/>
    <w:rsid w:val="002D18A3"/>
    <w:rsid w:val="0032516F"/>
    <w:rsid w:val="0032720C"/>
    <w:rsid w:val="003377DE"/>
    <w:rsid w:val="00363DEE"/>
    <w:rsid w:val="00390962"/>
    <w:rsid w:val="003916CA"/>
    <w:rsid w:val="0040361B"/>
    <w:rsid w:val="00403D3B"/>
    <w:rsid w:val="00404F35"/>
    <w:rsid w:val="00410694"/>
    <w:rsid w:val="0041310E"/>
    <w:rsid w:val="00413297"/>
    <w:rsid w:val="00415C3B"/>
    <w:rsid w:val="00420EB0"/>
    <w:rsid w:val="00424EE2"/>
    <w:rsid w:val="0042562B"/>
    <w:rsid w:val="004312F9"/>
    <w:rsid w:val="00470909"/>
    <w:rsid w:val="00497FD0"/>
    <w:rsid w:val="004B38A5"/>
    <w:rsid w:val="004B3E44"/>
    <w:rsid w:val="004C0763"/>
    <w:rsid w:val="004C2FC1"/>
    <w:rsid w:val="004E01ED"/>
    <w:rsid w:val="00510BE5"/>
    <w:rsid w:val="00534F58"/>
    <w:rsid w:val="00575C0D"/>
    <w:rsid w:val="005A42B4"/>
    <w:rsid w:val="005C580F"/>
    <w:rsid w:val="005F2C0A"/>
    <w:rsid w:val="00655A04"/>
    <w:rsid w:val="006643F5"/>
    <w:rsid w:val="00664B00"/>
    <w:rsid w:val="00682854"/>
    <w:rsid w:val="00687867"/>
    <w:rsid w:val="00696122"/>
    <w:rsid w:val="006E32FD"/>
    <w:rsid w:val="00704320"/>
    <w:rsid w:val="00773482"/>
    <w:rsid w:val="00781C1F"/>
    <w:rsid w:val="007831F6"/>
    <w:rsid w:val="00795795"/>
    <w:rsid w:val="007A1149"/>
    <w:rsid w:val="007B5118"/>
    <w:rsid w:val="007C552D"/>
    <w:rsid w:val="007D17B7"/>
    <w:rsid w:val="007E035D"/>
    <w:rsid w:val="00831088"/>
    <w:rsid w:val="008374E7"/>
    <w:rsid w:val="008B6F3F"/>
    <w:rsid w:val="008C1EFF"/>
    <w:rsid w:val="008D50F3"/>
    <w:rsid w:val="008F389D"/>
    <w:rsid w:val="008F716A"/>
    <w:rsid w:val="00910330"/>
    <w:rsid w:val="0092041E"/>
    <w:rsid w:val="009255E9"/>
    <w:rsid w:val="00950C8E"/>
    <w:rsid w:val="00972F4C"/>
    <w:rsid w:val="00975624"/>
    <w:rsid w:val="0097777A"/>
    <w:rsid w:val="009E11A4"/>
    <w:rsid w:val="00A26749"/>
    <w:rsid w:val="00A44899"/>
    <w:rsid w:val="00A4685E"/>
    <w:rsid w:val="00AA09F6"/>
    <w:rsid w:val="00AA6C17"/>
    <w:rsid w:val="00AB27F6"/>
    <w:rsid w:val="00AB59A7"/>
    <w:rsid w:val="00AD00F6"/>
    <w:rsid w:val="00B30166"/>
    <w:rsid w:val="00B348BD"/>
    <w:rsid w:val="00B8433C"/>
    <w:rsid w:val="00B94A39"/>
    <w:rsid w:val="00BC49B5"/>
    <w:rsid w:val="00BC60A3"/>
    <w:rsid w:val="00C30F1D"/>
    <w:rsid w:val="00C35153"/>
    <w:rsid w:val="00C94C3D"/>
    <w:rsid w:val="00CB2E18"/>
    <w:rsid w:val="00CD4068"/>
    <w:rsid w:val="00D023BB"/>
    <w:rsid w:val="00D221F1"/>
    <w:rsid w:val="00D31273"/>
    <w:rsid w:val="00D373C7"/>
    <w:rsid w:val="00D72B41"/>
    <w:rsid w:val="00D86B5D"/>
    <w:rsid w:val="00E30F32"/>
    <w:rsid w:val="00E35C12"/>
    <w:rsid w:val="00E526AC"/>
    <w:rsid w:val="00E87412"/>
    <w:rsid w:val="00E95E00"/>
    <w:rsid w:val="00EC667F"/>
    <w:rsid w:val="00EF7AE3"/>
    <w:rsid w:val="00EF7CD9"/>
    <w:rsid w:val="00F31D5F"/>
    <w:rsid w:val="00F50CD9"/>
    <w:rsid w:val="00F66913"/>
    <w:rsid w:val="00F748CB"/>
    <w:rsid w:val="00FD2160"/>
    <w:rsid w:val="00FE0B6B"/>
    <w:rsid w:val="00FE364A"/>
    <w:rsid w:val="00FF360C"/>
    <w:rsid w:val="00FF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60C02D-7988-4AA3-BCE3-0EFB61A7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2D"/>
    <w:rPr>
      <w:rFonts w:ascii="Calibri" w:eastAsia="宋体" w:hAnsi="Calibri" w:cs="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C552D"/>
    <w:pPr>
      <w:spacing w:afterLines="50" w:line="300" w:lineRule="auto"/>
      <w:ind w:firstLineChars="200" w:firstLine="420"/>
    </w:pPr>
    <w:rPr>
      <w:rFonts w:ascii="Times New Roman" w:hAnsi="Times New Roman" w:cs="Times New Roman"/>
      <w:szCs w:val="24"/>
    </w:rPr>
  </w:style>
  <w:style w:type="paragraph" w:styleId="a4">
    <w:name w:val="List Paragraph"/>
    <w:basedOn w:val="a"/>
    <w:uiPriority w:val="34"/>
    <w:qFormat/>
    <w:rsid w:val="007C552D"/>
    <w:pPr>
      <w:ind w:firstLineChars="200" w:firstLine="420"/>
    </w:pPr>
  </w:style>
  <w:style w:type="paragraph" w:styleId="a5">
    <w:name w:val="header"/>
    <w:basedOn w:val="a"/>
    <w:link w:val="Char"/>
    <w:uiPriority w:val="99"/>
    <w:unhideWhenUsed/>
    <w:rsid w:val="00795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95795"/>
    <w:rPr>
      <w:rFonts w:ascii="Calibri" w:eastAsia="宋体" w:hAnsi="Calibri" w:cs="黑体"/>
      <w:sz w:val="18"/>
      <w:szCs w:val="18"/>
    </w:rPr>
  </w:style>
  <w:style w:type="paragraph" w:styleId="a6">
    <w:name w:val="footer"/>
    <w:basedOn w:val="a"/>
    <w:link w:val="Char0"/>
    <w:uiPriority w:val="99"/>
    <w:unhideWhenUsed/>
    <w:rsid w:val="00795795"/>
    <w:pPr>
      <w:tabs>
        <w:tab w:val="center" w:pos="4153"/>
        <w:tab w:val="right" w:pos="8306"/>
      </w:tabs>
      <w:snapToGrid w:val="0"/>
    </w:pPr>
    <w:rPr>
      <w:sz w:val="18"/>
      <w:szCs w:val="18"/>
    </w:rPr>
  </w:style>
  <w:style w:type="character" w:customStyle="1" w:styleId="Char0">
    <w:name w:val="页脚 Char"/>
    <w:basedOn w:val="a0"/>
    <w:link w:val="a6"/>
    <w:uiPriority w:val="99"/>
    <w:rsid w:val="00795795"/>
    <w:rPr>
      <w:rFonts w:ascii="Calibri" w:eastAsia="宋体" w:hAnsi="Calibri" w:cs="黑体"/>
      <w:sz w:val="18"/>
      <w:szCs w:val="18"/>
    </w:rPr>
  </w:style>
  <w:style w:type="character" w:styleId="a7">
    <w:name w:val="annotation reference"/>
    <w:basedOn w:val="a0"/>
    <w:uiPriority w:val="99"/>
    <w:semiHidden/>
    <w:unhideWhenUsed/>
    <w:rsid w:val="00687867"/>
    <w:rPr>
      <w:sz w:val="21"/>
      <w:szCs w:val="21"/>
    </w:rPr>
  </w:style>
  <w:style w:type="paragraph" w:styleId="a8">
    <w:name w:val="annotation text"/>
    <w:basedOn w:val="a"/>
    <w:link w:val="Char1"/>
    <w:uiPriority w:val="99"/>
    <w:semiHidden/>
    <w:unhideWhenUsed/>
    <w:rsid w:val="00687867"/>
  </w:style>
  <w:style w:type="character" w:customStyle="1" w:styleId="Char1">
    <w:name w:val="批注文字 Char"/>
    <w:basedOn w:val="a0"/>
    <w:link w:val="a8"/>
    <w:uiPriority w:val="99"/>
    <w:semiHidden/>
    <w:rsid w:val="00687867"/>
    <w:rPr>
      <w:rFonts w:ascii="Calibri" w:eastAsia="宋体" w:hAnsi="Calibri" w:cs="黑体"/>
      <w:sz w:val="24"/>
    </w:rPr>
  </w:style>
  <w:style w:type="paragraph" w:styleId="a9">
    <w:name w:val="annotation subject"/>
    <w:basedOn w:val="a8"/>
    <w:next w:val="a8"/>
    <w:link w:val="Char2"/>
    <w:uiPriority w:val="99"/>
    <w:semiHidden/>
    <w:unhideWhenUsed/>
    <w:rsid w:val="00687867"/>
    <w:rPr>
      <w:b/>
      <w:bCs/>
    </w:rPr>
  </w:style>
  <w:style w:type="character" w:customStyle="1" w:styleId="Char2">
    <w:name w:val="批注主题 Char"/>
    <w:basedOn w:val="Char1"/>
    <w:link w:val="a9"/>
    <w:uiPriority w:val="99"/>
    <w:semiHidden/>
    <w:rsid w:val="00687867"/>
    <w:rPr>
      <w:rFonts w:ascii="Calibri" w:eastAsia="宋体" w:hAnsi="Calibri" w:cs="黑体"/>
      <w:b/>
      <w:bCs/>
      <w:sz w:val="24"/>
    </w:rPr>
  </w:style>
  <w:style w:type="paragraph" w:styleId="aa">
    <w:name w:val="Balloon Text"/>
    <w:basedOn w:val="a"/>
    <w:link w:val="Char3"/>
    <w:uiPriority w:val="99"/>
    <w:semiHidden/>
    <w:unhideWhenUsed/>
    <w:rsid w:val="00687867"/>
    <w:rPr>
      <w:sz w:val="18"/>
      <w:szCs w:val="18"/>
    </w:rPr>
  </w:style>
  <w:style w:type="character" w:customStyle="1" w:styleId="Char3">
    <w:name w:val="批注框文本 Char"/>
    <w:basedOn w:val="a0"/>
    <w:link w:val="aa"/>
    <w:uiPriority w:val="99"/>
    <w:semiHidden/>
    <w:rsid w:val="00687867"/>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张恒zh</dc:creator>
  <cp:keywords/>
  <dc:description/>
  <cp:lastModifiedBy>李斌lb</cp:lastModifiedBy>
  <cp:revision>3</cp:revision>
  <dcterms:created xsi:type="dcterms:W3CDTF">2020-08-13T03:32:00Z</dcterms:created>
  <dcterms:modified xsi:type="dcterms:W3CDTF">2020-08-14T04:31:00Z</dcterms:modified>
</cp:coreProperties>
</file>