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6E654" w14:textId="77777777" w:rsidR="00497303" w:rsidRPr="00996344" w:rsidRDefault="00497303" w:rsidP="00497303">
      <w:pPr>
        <w:rPr>
          <w:color w:val="000000" w:themeColor="text1"/>
          <w:sz w:val="28"/>
          <w:szCs w:val="28"/>
        </w:rPr>
      </w:pPr>
      <w:r w:rsidRPr="00996344">
        <w:rPr>
          <w:noProof/>
          <w:color w:val="000000" w:themeColor="text1"/>
        </w:rPr>
        <mc:AlternateContent>
          <mc:Choice Requires="wps">
            <w:drawing>
              <wp:anchor distT="0" distB="0" distL="114300" distR="114300" simplePos="0" relativeHeight="251658239" behindDoc="0" locked="0" layoutInCell="1" allowOverlap="1" wp14:anchorId="365852D6" wp14:editId="02C95EAF">
                <wp:simplePos x="0" y="0"/>
                <wp:positionH relativeFrom="column">
                  <wp:posOffset>-76200</wp:posOffset>
                </wp:positionH>
                <wp:positionV relativeFrom="paragraph">
                  <wp:posOffset>-95250</wp:posOffset>
                </wp:positionV>
                <wp:extent cx="5659511" cy="895350"/>
                <wp:effectExtent l="0" t="0" r="17780" b="19050"/>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511" cy="895350"/>
                        </a:xfrm>
                        <a:prstGeom prst="rect">
                          <a:avLst/>
                        </a:prstGeom>
                        <a:solidFill>
                          <a:srgbClr val="FFFFFF"/>
                        </a:solidFill>
                        <a:ln w="9525">
                          <a:solidFill>
                            <a:srgbClr val="FFFFFF"/>
                          </a:solidFill>
                          <a:miter lim="800000"/>
                          <a:headEnd/>
                          <a:tailEnd/>
                        </a:ln>
                      </wps:spPr>
                      <wps:txbx>
                        <w:txbxContent>
                          <w:p w14:paraId="22CDE7A0" w14:textId="77777777" w:rsidR="00860532" w:rsidRDefault="00860532" w:rsidP="002C2AED">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hint="eastAsia"/>
                                <w:color w:val="000000" w:themeColor="text1"/>
                                <w:sz w:val="44"/>
                                <w:szCs w:val="44"/>
                              </w:rPr>
                              <w:t>基础层</w:t>
                            </w:r>
                            <w:r w:rsidRPr="00EF17E9">
                              <w:rPr>
                                <w:rFonts w:ascii="Times New Roman" w:eastAsia="方正大标宋简体" w:hAnsi="Times New Roman"/>
                                <w:color w:val="000000" w:themeColor="text1"/>
                                <w:sz w:val="44"/>
                                <w:szCs w:val="44"/>
                              </w:rPr>
                              <w:t>挂牌</w:t>
                            </w:r>
                            <w:r w:rsidRPr="002C2AED">
                              <w:rPr>
                                <w:rFonts w:ascii="Times New Roman" w:eastAsia="方正大标宋简体" w:hAnsi="Times New Roman"/>
                                <w:color w:val="000000" w:themeColor="text1"/>
                                <w:sz w:val="44"/>
                                <w:szCs w:val="44"/>
                              </w:rPr>
                              <w:t>公司半年度报告内容与格式模板</w:t>
                            </w:r>
                          </w:p>
                          <w:p w14:paraId="503B9DB2" w14:textId="4747EA2A" w:rsidR="00860532" w:rsidRPr="002C2AED" w:rsidRDefault="00860532" w:rsidP="002C2AED">
                            <w:pPr>
                              <w:spacing w:line="600" w:lineRule="exact"/>
                              <w:jc w:val="center"/>
                              <w:rPr>
                                <w:rFonts w:ascii="Times New Roman" w:eastAsia="方正大标宋简体" w:hAnsi="Times New Roman"/>
                                <w:color w:val="000000" w:themeColor="text1"/>
                                <w:sz w:val="44"/>
                                <w:szCs w:val="44"/>
                              </w:rPr>
                            </w:pPr>
                            <w:r w:rsidRPr="002C2AED">
                              <w:rPr>
                                <w:rFonts w:ascii="Times New Roman" w:eastAsia="方正大标宋简体" w:hAnsi="Times New Roman" w:hint="eastAsia"/>
                                <w:color w:val="000000" w:themeColor="text1"/>
                                <w:sz w:val="44"/>
                                <w:szCs w:val="44"/>
                              </w:rPr>
                              <w:t>（</w:t>
                            </w:r>
                            <w:r w:rsidR="0070194E">
                              <w:rPr>
                                <w:rFonts w:ascii="Times New Roman" w:eastAsia="方正大标宋简体" w:hAnsi="Times New Roman" w:hint="eastAsia"/>
                                <w:color w:val="000000" w:themeColor="text1"/>
                                <w:sz w:val="44"/>
                                <w:szCs w:val="44"/>
                              </w:rPr>
                              <w:t>非银支付</w:t>
                            </w:r>
                            <w:r w:rsidRPr="002C2AED">
                              <w:rPr>
                                <w:rFonts w:ascii="Times New Roman" w:eastAsia="方正大标宋简体" w:hAnsi="Times New Roman" w:hint="eastAsia"/>
                                <w:color w:val="000000" w:themeColor="text1"/>
                                <w:sz w:val="44"/>
                                <w:szCs w:val="4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852D6" id="_x0000_t202" coordsize="21600,21600" o:spt="202" path="m,l,21600r21600,l21600,xe">
                <v:stroke joinstyle="miter"/>
                <v:path gradientshapeok="t" o:connecttype="rect"/>
              </v:shapetype>
              <v:shape id="文本框 368" o:spid="_x0000_s1026" type="#_x0000_t202" style="position:absolute;left:0;text-align:left;margin-left:-6pt;margin-top:-7.5pt;width:445.65pt;height:7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" strokecolor="white">
                <v:textbox>
                  <w:txbxContent>
                    <w:p w14:paraId="22CDE7A0" w14:textId="77777777" w:rsidR="00860532" w:rsidRDefault="00860532" w:rsidP="002C2AED">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hint="eastAsia"/>
                          <w:color w:val="000000" w:themeColor="text1"/>
                          <w:sz w:val="44"/>
                          <w:szCs w:val="44"/>
                        </w:rPr>
                        <w:t>基础层</w:t>
                      </w:r>
                      <w:r w:rsidRPr="00EF17E9">
                        <w:rPr>
                          <w:rFonts w:ascii="Times New Roman" w:eastAsia="方正大标宋简体" w:hAnsi="Times New Roman"/>
                          <w:color w:val="000000" w:themeColor="text1"/>
                          <w:sz w:val="44"/>
                          <w:szCs w:val="44"/>
                        </w:rPr>
                        <w:t>挂牌</w:t>
                      </w:r>
                      <w:r w:rsidRPr="002C2AED">
                        <w:rPr>
                          <w:rFonts w:ascii="Times New Roman" w:eastAsia="方正大标宋简体" w:hAnsi="Times New Roman"/>
                          <w:color w:val="000000" w:themeColor="text1"/>
                          <w:sz w:val="44"/>
                          <w:szCs w:val="44"/>
                        </w:rPr>
                        <w:t>公司半年度报告内容与格式模板</w:t>
                      </w:r>
                    </w:p>
                    <w:p w14:paraId="503B9DB2" w14:textId="4747EA2A" w:rsidR="00860532" w:rsidRPr="002C2AED" w:rsidRDefault="00860532" w:rsidP="002C2AED">
                      <w:pPr>
                        <w:spacing w:line="600" w:lineRule="exact"/>
                        <w:jc w:val="center"/>
                        <w:rPr>
                          <w:rFonts w:ascii="Times New Roman" w:eastAsia="方正大标宋简体" w:hAnsi="Times New Roman"/>
                          <w:color w:val="000000" w:themeColor="text1"/>
                          <w:sz w:val="44"/>
                          <w:szCs w:val="44"/>
                        </w:rPr>
                      </w:pPr>
                      <w:r w:rsidRPr="002C2AED">
                        <w:rPr>
                          <w:rFonts w:ascii="Times New Roman" w:eastAsia="方正大标宋简体" w:hAnsi="Times New Roman" w:hint="eastAsia"/>
                          <w:color w:val="000000" w:themeColor="text1"/>
                          <w:sz w:val="44"/>
                          <w:szCs w:val="44"/>
                        </w:rPr>
                        <w:t>（</w:t>
                      </w:r>
                      <w:r w:rsidR="0070194E">
                        <w:rPr>
                          <w:rFonts w:ascii="Times New Roman" w:eastAsia="方正大标宋简体" w:hAnsi="Times New Roman" w:hint="eastAsia"/>
                          <w:color w:val="000000" w:themeColor="text1"/>
                          <w:sz w:val="44"/>
                          <w:szCs w:val="44"/>
                        </w:rPr>
                        <w:t>非银支付</w:t>
                      </w:r>
                      <w:r w:rsidRPr="002C2AED">
                        <w:rPr>
                          <w:rFonts w:ascii="Times New Roman" w:eastAsia="方正大标宋简体" w:hAnsi="Times New Roman" w:hint="eastAsia"/>
                          <w:color w:val="000000" w:themeColor="text1"/>
                          <w:sz w:val="44"/>
                          <w:szCs w:val="44"/>
                        </w:rPr>
                        <w:t>）</w:t>
                      </w:r>
                    </w:p>
                  </w:txbxContent>
                </v:textbox>
              </v:shape>
            </w:pict>
          </mc:Fallback>
        </mc:AlternateContent>
      </w:r>
    </w:p>
    <w:p w14:paraId="0A4F2492" w14:textId="77777777" w:rsidR="00497303" w:rsidRPr="00996344" w:rsidRDefault="00497303" w:rsidP="00497303">
      <w:pPr>
        <w:rPr>
          <w:color w:val="000000" w:themeColor="text1"/>
          <w:sz w:val="28"/>
          <w:szCs w:val="28"/>
        </w:rPr>
      </w:pPr>
      <w:r w:rsidRPr="00996344">
        <w:rPr>
          <w:rFonts w:hint="eastAsia"/>
          <w:color w:val="000000" w:themeColor="text1"/>
          <w:sz w:val="28"/>
          <w:szCs w:val="28"/>
        </w:rPr>
        <w:t xml:space="preserve"> </w:t>
      </w:r>
      <w:r w:rsidRPr="00996344">
        <w:rPr>
          <w:color w:val="000000" w:themeColor="text1"/>
          <w:sz w:val="28"/>
          <w:szCs w:val="28"/>
        </w:rPr>
        <w:t xml:space="preserve">                                                                                             </w:t>
      </w:r>
    </w:p>
    <w:p w14:paraId="193AB8DA" w14:textId="77777777" w:rsidR="00497303" w:rsidRPr="00996344" w:rsidRDefault="002C2AED" w:rsidP="00497303">
      <w:pPr>
        <w:rPr>
          <w:color w:val="000000" w:themeColor="text1"/>
          <w:sz w:val="28"/>
          <w:szCs w:val="28"/>
        </w:rPr>
      </w:pPr>
      <w:r w:rsidRPr="00996344">
        <w:rPr>
          <w:noProof/>
          <w:color w:val="000000" w:themeColor="text1"/>
        </w:rPr>
        <mc:AlternateContent>
          <mc:Choice Requires="wps">
            <w:drawing>
              <wp:anchor distT="0" distB="0" distL="114300" distR="114300" simplePos="0" relativeHeight="251659264" behindDoc="0" locked="0" layoutInCell="1" allowOverlap="1" wp14:anchorId="2F9590B4" wp14:editId="46026873">
                <wp:simplePos x="0" y="0"/>
                <wp:positionH relativeFrom="margin">
                  <wp:posOffset>2265045</wp:posOffset>
                </wp:positionH>
                <wp:positionV relativeFrom="paragraph">
                  <wp:posOffset>235585</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headEnd/>
                          <a:tailEnd/>
                        </a:ln>
                      </wps:spPr>
                      <wps:txbx>
                        <w:txbxContent>
                          <w:p w14:paraId="7BE3305A" w14:textId="77777777" w:rsidR="00860532" w:rsidRPr="00E829C5" w:rsidRDefault="00860532"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券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55C2D465" w14:textId="77777777" w:rsidR="00860532" w:rsidRPr="00E829C5" w:rsidRDefault="00860532" w:rsidP="00497303">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2E5B0F84" w14:textId="77777777" w:rsidR="00860532" w:rsidRPr="000E5761" w:rsidRDefault="00860532" w:rsidP="00497303">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9590B4" id="文本框 367" o:spid="_x0000_s1027" type="#_x0000_t202" style="position:absolute;left:0;text-align:left;margin-left:178.35pt;margin-top:18.55pt;width:218.8pt;height:10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" strokecolor="#5b9bd5" strokeweight=".5pt">
                <v:textbox>
                  <w:txbxContent>
                    <w:p w14:paraId="7BE3305A" w14:textId="77777777" w:rsidR="00860532" w:rsidRPr="00E829C5" w:rsidRDefault="00860532"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w:t>
                      </w:r>
                      <w:proofErr w:type="gramStart"/>
                      <w:r w:rsidRPr="00E829C5">
                        <w:rPr>
                          <w:rFonts w:ascii="微软雅黑" w:eastAsia="微软雅黑" w:hAnsi="微软雅黑" w:hint="eastAsia"/>
                          <w:color w:val="000000" w:themeColor="text1"/>
                          <w:sz w:val="72"/>
                          <w:szCs w:val="72"/>
                        </w:rPr>
                        <w:t>券</w:t>
                      </w:r>
                      <w:proofErr w:type="gramEnd"/>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55C2D465" w14:textId="77777777" w:rsidR="00860532" w:rsidRPr="00E829C5" w:rsidRDefault="00860532" w:rsidP="00497303">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2E5B0F84" w14:textId="77777777" w:rsidR="00860532" w:rsidRPr="000E5761" w:rsidRDefault="00860532" w:rsidP="00497303">
                      <w:pPr>
                        <w:rPr>
                          <w:rFonts w:ascii="微软雅黑" w:eastAsia="微软雅黑" w:hAnsi="微软雅黑"/>
                          <w:color w:val="70AD47"/>
                          <w:sz w:val="72"/>
                          <w:szCs w:val="72"/>
                        </w:rPr>
                      </w:pPr>
                    </w:p>
                  </w:txbxContent>
                </v:textbox>
                <w10:wrap anchorx="margin"/>
              </v:shape>
            </w:pict>
          </mc:Fallback>
        </mc:AlternateContent>
      </w:r>
      <w:r w:rsidRPr="00996344">
        <w:rPr>
          <w:noProof/>
          <w:color w:val="000000" w:themeColor="text1"/>
        </w:rPr>
        <mc:AlternateContent>
          <mc:Choice Requires="wps">
            <w:drawing>
              <wp:anchor distT="0" distB="0" distL="114300" distR="114300" simplePos="0" relativeHeight="251660288" behindDoc="0" locked="0" layoutInCell="1" allowOverlap="1" wp14:anchorId="18726D8F" wp14:editId="30A49B1F">
                <wp:simplePos x="0" y="0"/>
                <wp:positionH relativeFrom="margin">
                  <wp:posOffset>400050</wp:posOffset>
                </wp:positionH>
                <wp:positionV relativeFrom="paragraph">
                  <wp:posOffset>10795</wp:posOffset>
                </wp:positionV>
                <wp:extent cx="1365885" cy="1701800"/>
                <wp:effectExtent l="0" t="0" r="24765" b="1270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701800"/>
                        </a:xfrm>
                        <a:prstGeom prst="rect">
                          <a:avLst/>
                        </a:prstGeom>
                        <a:solidFill>
                          <a:srgbClr val="FFFFFF"/>
                        </a:solidFill>
                        <a:ln w="6350">
                          <a:solidFill>
                            <a:srgbClr val="5B9BD5">
                              <a:lumMod val="100000"/>
                              <a:lumOff val="0"/>
                            </a:srgbClr>
                          </a:solidFill>
                          <a:miter lim="800000"/>
                          <a:headEnd/>
                          <a:tailEnd/>
                        </a:ln>
                      </wps:spPr>
                      <wps:txbx>
                        <w:txbxContent>
                          <w:p w14:paraId="1F2719CA" w14:textId="77777777" w:rsidR="00860532" w:rsidRPr="00E829C5" w:rsidRDefault="00860532"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3A1526E3" w14:textId="77777777" w:rsidR="00860532" w:rsidRPr="00E829C5" w:rsidRDefault="00860532" w:rsidP="00497303">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726D8F" id="文本框 366" o:spid="_x0000_s1028" type="#_x0000_t202" style="position:absolute;left:0;text-align:left;margin-left:31.5pt;margin-top:.85pt;width:107.55pt;height:13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" strokecolor="#5b9bd5" strokeweight=".5pt">
                <v:textbox>
                  <w:txbxContent>
                    <w:p w14:paraId="1F2719CA" w14:textId="77777777" w:rsidR="00860532" w:rsidRPr="00E829C5" w:rsidRDefault="00860532"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3A1526E3" w14:textId="77777777" w:rsidR="00860532" w:rsidRPr="00E829C5" w:rsidRDefault="00860532" w:rsidP="00497303">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v:textbox>
                <w10:wrap anchorx="margin"/>
              </v:shape>
            </w:pict>
          </mc:Fallback>
        </mc:AlternateContent>
      </w:r>
    </w:p>
    <w:p w14:paraId="7CD2456E" w14:textId="77777777" w:rsidR="00497303" w:rsidRPr="00996344" w:rsidRDefault="00497303" w:rsidP="00497303">
      <w:pPr>
        <w:rPr>
          <w:color w:val="000000" w:themeColor="text1"/>
          <w:sz w:val="28"/>
          <w:szCs w:val="28"/>
        </w:rPr>
      </w:pPr>
    </w:p>
    <w:p w14:paraId="29BE7CAE" w14:textId="77777777" w:rsidR="00497303" w:rsidRPr="00996344" w:rsidRDefault="00497303" w:rsidP="00497303">
      <w:pPr>
        <w:rPr>
          <w:color w:val="000000" w:themeColor="text1"/>
          <w:sz w:val="28"/>
          <w:szCs w:val="28"/>
        </w:rPr>
      </w:pPr>
    </w:p>
    <w:p w14:paraId="0BC1F276" w14:textId="77777777" w:rsidR="00497303" w:rsidRPr="00996344" w:rsidRDefault="00497303" w:rsidP="00497303">
      <w:pPr>
        <w:rPr>
          <w:color w:val="000000" w:themeColor="text1"/>
          <w:sz w:val="28"/>
          <w:szCs w:val="28"/>
        </w:rPr>
      </w:pPr>
    </w:p>
    <w:p w14:paraId="2A7F44C7" w14:textId="77777777" w:rsidR="00497303" w:rsidRPr="00996344" w:rsidRDefault="00497303" w:rsidP="00497303">
      <w:pPr>
        <w:rPr>
          <w:color w:val="000000" w:themeColor="text1"/>
          <w:sz w:val="28"/>
          <w:szCs w:val="28"/>
        </w:rPr>
      </w:pPr>
    </w:p>
    <w:p w14:paraId="6F7E4AB3" w14:textId="77777777" w:rsidR="00497303" w:rsidRPr="00996344" w:rsidRDefault="00FE4C85" w:rsidP="00497303">
      <w:pPr>
        <w:rPr>
          <w:color w:val="000000" w:themeColor="text1"/>
          <w:sz w:val="28"/>
          <w:szCs w:val="28"/>
        </w:rPr>
      </w:pPr>
      <w:r w:rsidRPr="00996344">
        <w:rPr>
          <w:noProof/>
          <w:color w:val="000000" w:themeColor="text1"/>
        </w:rPr>
        <mc:AlternateContent>
          <mc:Choice Requires="wps">
            <w:drawing>
              <wp:anchor distT="0" distB="0" distL="114300" distR="114300" simplePos="0" relativeHeight="251674624" behindDoc="0" locked="0" layoutInCell="1" allowOverlap="1" wp14:anchorId="5B66AACD" wp14:editId="0CB35417">
                <wp:simplePos x="0" y="0"/>
                <wp:positionH relativeFrom="margin">
                  <wp:posOffset>0</wp:posOffset>
                </wp:positionH>
                <wp:positionV relativeFrom="paragraph">
                  <wp:posOffset>-635</wp:posOffset>
                </wp:positionV>
                <wp:extent cx="5457825" cy="762000"/>
                <wp:effectExtent l="0" t="0" r="28575" b="190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headEnd/>
                          <a:tailEnd/>
                        </a:ln>
                      </wps:spPr>
                      <wps:txbx>
                        <w:txbxContent>
                          <w:p w14:paraId="7E9A0216" w14:textId="77777777" w:rsidR="00860532" w:rsidRPr="00E829C5" w:rsidRDefault="00860532" w:rsidP="00FE4C85">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66AACD" id="文本框 3" o:spid="_x0000_s1029" type="#_x0000_t202" style="position:absolute;left:0;text-align:left;margin-left:0;margin-top:-.05pt;width:429.75pt;height:60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" strokecolor="#5b9bd5" strokeweight=".5pt">
                <v:textbox>
                  <w:txbxContent>
                    <w:p w14:paraId="7E9A0216" w14:textId="77777777" w:rsidR="00860532" w:rsidRPr="00E829C5" w:rsidRDefault="00860532" w:rsidP="00FE4C85">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r w:rsidR="00D81997" w:rsidRPr="00996344">
        <w:rPr>
          <w:noProof/>
          <w:color w:val="000000" w:themeColor="text1"/>
        </w:rPr>
        <mc:AlternateContent>
          <mc:Choice Requires="wps">
            <w:drawing>
              <wp:anchor distT="0" distB="0" distL="114300" distR="114300" simplePos="0" relativeHeight="251661312" behindDoc="0" locked="0" layoutInCell="1" allowOverlap="1" wp14:anchorId="07A56EAB" wp14:editId="2E44247E">
                <wp:simplePos x="0" y="0"/>
                <wp:positionH relativeFrom="margin">
                  <wp:posOffset>-21292457</wp:posOffset>
                </wp:positionH>
                <wp:positionV relativeFrom="paragraph">
                  <wp:posOffset>1907177</wp:posOffset>
                </wp:positionV>
                <wp:extent cx="5457825" cy="762000"/>
                <wp:effectExtent l="0" t="0" r="28575" b="1905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headEnd/>
                          <a:tailEnd/>
                        </a:ln>
                      </wps:spPr>
                      <wps:txbx>
                        <w:txbxContent>
                          <w:p w14:paraId="737120B3" w14:textId="77777777" w:rsidR="00860532" w:rsidRPr="00E829C5" w:rsidRDefault="00860532" w:rsidP="00497303">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A56EAB" id="文本框 365" o:spid="_x0000_s1030" type="#_x0000_t202" style="position:absolute;left:0;text-align:left;margin-left:-1676.55pt;margin-top:150.15pt;width:429.75pt;height:6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" strokecolor="#5b9bd5" strokeweight=".5pt">
                <v:textbox>
                  <w:txbxContent>
                    <w:p w14:paraId="737120B3" w14:textId="77777777" w:rsidR="00860532" w:rsidRPr="00E829C5" w:rsidRDefault="00860532" w:rsidP="00497303">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p>
    <w:p w14:paraId="5B04AF02" w14:textId="77777777" w:rsidR="00497303" w:rsidRPr="00996344" w:rsidRDefault="00497303" w:rsidP="00497303">
      <w:pPr>
        <w:rPr>
          <w:color w:val="000000" w:themeColor="text1"/>
          <w:sz w:val="28"/>
          <w:szCs w:val="28"/>
        </w:rPr>
      </w:pPr>
    </w:p>
    <w:p w14:paraId="5DBAD4D7" w14:textId="77777777" w:rsidR="00497303" w:rsidRPr="00996344" w:rsidRDefault="00497303" w:rsidP="00497303">
      <w:pPr>
        <w:rPr>
          <w:color w:val="000000" w:themeColor="text1"/>
          <w:sz w:val="28"/>
          <w:szCs w:val="28"/>
        </w:rPr>
      </w:pPr>
      <w:r w:rsidRPr="00996344">
        <w:rPr>
          <w:noProof/>
          <w:color w:val="000000" w:themeColor="text1"/>
        </w:rPr>
        <mc:AlternateContent>
          <mc:Choice Requires="wps">
            <w:drawing>
              <wp:anchor distT="0" distB="0" distL="114300" distR="114300" simplePos="0" relativeHeight="251662336" behindDoc="0" locked="0" layoutInCell="1" allowOverlap="1" wp14:anchorId="5E83B85B" wp14:editId="7E445917">
                <wp:simplePos x="0" y="0"/>
                <wp:positionH relativeFrom="column">
                  <wp:posOffset>-850900</wp:posOffset>
                </wp:positionH>
                <wp:positionV relativeFrom="paragraph">
                  <wp:posOffset>413385</wp:posOffset>
                </wp:positionV>
                <wp:extent cx="7006590" cy="2719705"/>
                <wp:effectExtent l="0" t="0" r="22860" b="23495"/>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590" cy="2719705"/>
                        </a:xfrm>
                        <a:prstGeom prst="rect">
                          <a:avLst/>
                        </a:prstGeom>
                        <a:solidFill>
                          <a:srgbClr val="FFFFFF"/>
                        </a:solidFill>
                        <a:ln w="6350">
                          <a:solidFill>
                            <a:srgbClr val="5B9BD5">
                              <a:lumMod val="100000"/>
                              <a:lumOff val="0"/>
                            </a:srgbClr>
                          </a:solidFill>
                          <a:miter lim="800000"/>
                          <a:headEnd/>
                          <a:tailEnd/>
                        </a:ln>
                      </wps:spPr>
                      <wps:txbx>
                        <w:txbxContent>
                          <w:p w14:paraId="68128A0B" w14:textId="77777777" w:rsidR="00860532" w:rsidRPr="000E5761" w:rsidRDefault="00860532" w:rsidP="00497303">
                            <w:pPr>
                              <w:jc w:val="center"/>
                              <w:rPr>
                                <w:rFonts w:ascii="微软雅黑" w:eastAsia="微软雅黑" w:hAnsi="微软雅黑"/>
                                <w:color w:val="70AD47"/>
                                <w:sz w:val="72"/>
                                <w:szCs w:val="72"/>
                              </w:rPr>
                            </w:pPr>
                          </w:p>
                          <w:p w14:paraId="2A46BAF0" w14:textId="77777777" w:rsidR="00860532" w:rsidRPr="00E829C5" w:rsidRDefault="00860532" w:rsidP="00497303">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E83B85B" id="文本框 364" o:spid="_x0000_s1031" type="#_x0000_t202" style="position:absolute;left:0;text-align:left;margin-left:-67pt;margin-top:32.55pt;width:551.7pt;height:2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" strokecolor="#5b9bd5" strokeweight=".5pt">
                <v:textbox>
                  <w:txbxContent>
                    <w:p w14:paraId="68128A0B" w14:textId="77777777" w:rsidR="00860532" w:rsidRPr="000E5761" w:rsidRDefault="00860532" w:rsidP="00497303">
                      <w:pPr>
                        <w:jc w:val="center"/>
                        <w:rPr>
                          <w:rFonts w:ascii="微软雅黑" w:eastAsia="微软雅黑" w:hAnsi="微软雅黑"/>
                          <w:color w:val="70AD47"/>
                          <w:sz w:val="72"/>
                          <w:szCs w:val="72"/>
                        </w:rPr>
                      </w:pPr>
                    </w:p>
                    <w:p w14:paraId="2A46BAF0" w14:textId="77777777" w:rsidR="00860532" w:rsidRPr="00E829C5" w:rsidRDefault="00860532" w:rsidP="00497303">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v:textbox>
              </v:shape>
            </w:pict>
          </mc:Fallback>
        </mc:AlternateContent>
      </w:r>
    </w:p>
    <w:p w14:paraId="63841245" w14:textId="77777777" w:rsidR="00497303" w:rsidRPr="00996344" w:rsidRDefault="00497303" w:rsidP="00497303">
      <w:pPr>
        <w:rPr>
          <w:color w:val="000000" w:themeColor="text1"/>
          <w:sz w:val="28"/>
          <w:szCs w:val="28"/>
        </w:rPr>
      </w:pPr>
    </w:p>
    <w:p w14:paraId="5CBDDCEC" w14:textId="77777777" w:rsidR="00497303" w:rsidRPr="00996344" w:rsidRDefault="00497303" w:rsidP="00497303">
      <w:pPr>
        <w:rPr>
          <w:color w:val="000000" w:themeColor="text1"/>
          <w:sz w:val="28"/>
          <w:szCs w:val="28"/>
        </w:rPr>
      </w:pPr>
    </w:p>
    <w:p w14:paraId="7AD12D3C" w14:textId="77777777" w:rsidR="00497303" w:rsidRPr="00996344" w:rsidRDefault="00497303" w:rsidP="00497303">
      <w:pPr>
        <w:rPr>
          <w:color w:val="000000" w:themeColor="text1"/>
          <w:sz w:val="28"/>
          <w:szCs w:val="28"/>
        </w:rPr>
      </w:pPr>
    </w:p>
    <w:p w14:paraId="45C15F64" w14:textId="77777777" w:rsidR="00497303" w:rsidRPr="00996344" w:rsidRDefault="00497303" w:rsidP="00497303">
      <w:pPr>
        <w:rPr>
          <w:color w:val="000000" w:themeColor="text1"/>
          <w:sz w:val="28"/>
          <w:szCs w:val="28"/>
        </w:rPr>
      </w:pPr>
    </w:p>
    <w:p w14:paraId="26755E44" w14:textId="77777777" w:rsidR="00497303" w:rsidRPr="00996344" w:rsidRDefault="00497303" w:rsidP="00497303">
      <w:pPr>
        <w:rPr>
          <w:color w:val="000000" w:themeColor="text1"/>
          <w:sz w:val="28"/>
          <w:szCs w:val="28"/>
        </w:rPr>
      </w:pPr>
    </w:p>
    <w:p w14:paraId="7FAE0F7F" w14:textId="77777777" w:rsidR="00497303" w:rsidRPr="00996344" w:rsidRDefault="00497303" w:rsidP="00497303">
      <w:pPr>
        <w:rPr>
          <w:color w:val="000000" w:themeColor="text1"/>
          <w:sz w:val="28"/>
          <w:szCs w:val="28"/>
        </w:rPr>
      </w:pPr>
    </w:p>
    <w:p w14:paraId="53956F33" w14:textId="77777777" w:rsidR="00497303" w:rsidRPr="00996344" w:rsidRDefault="00497303" w:rsidP="00497303">
      <w:pPr>
        <w:rPr>
          <w:color w:val="000000" w:themeColor="text1"/>
          <w:sz w:val="28"/>
          <w:szCs w:val="28"/>
        </w:rPr>
      </w:pPr>
    </w:p>
    <w:p w14:paraId="26D7DF4E" w14:textId="77777777" w:rsidR="00497303" w:rsidRPr="00996344" w:rsidRDefault="00497303" w:rsidP="00497303">
      <w:pPr>
        <w:rPr>
          <w:color w:val="000000" w:themeColor="text1"/>
          <w:sz w:val="28"/>
          <w:szCs w:val="28"/>
        </w:rPr>
      </w:pPr>
    </w:p>
    <w:p w14:paraId="429E7CC4" w14:textId="77777777" w:rsidR="00497303" w:rsidRPr="00996344" w:rsidRDefault="00497303" w:rsidP="00497303">
      <w:pPr>
        <w:rPr>
          <w:color w:val="000000" w:themeColor="text1"/>
          <w:sz w:val="28"/>
          <w:szCs w:val="28"/>
        </w:rPr>
      </w:pPr>
      <w:r w:rsidRPr="00996344">
        <w:rPr>
          <w:noProof/>
          <w:color w:val="000000" w:themeColor="text1"/>
        </w:rPr>
        <mc:AlternateContent>
          <mc:Choice Requires="wps">
            <w:drawing>
              <wp:anchor distT="0" distB="0" distL="114300" distR="114300" simplePos="0" relativeHeight="251663360" behindDoc="0" locked="0" layoutInCell="1" allowOverlap="1" wp14:anchorId="1F1AC5FD" wp14:editId="612A2D7C">
                <wp:simplePos x="0" y="0"/>
                <wp:positionH relativeFrom="column">
                  <wp:posOffset>3119511</wp:posOffset>
                </wp:positionH>
                <wp:positionV relativeFrom="paragraph">
                  <wp:posOffset>210869</wp:posOffset>
                </wp:positionV>
                <wp:extent cx="2369820" cy="724535"/>
                <wp:effectExtent l="0" t="0" r="11430" b="18415"/>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724535"/>
                        </a:xfrm>
                        <a:prstGeom prst="rect">
                          <a:avLst/>
                        </a:prstGeom>
                        <a:solidFill>
                          <a:srgbClr val="FFFFFF"/>
                        </a:solidFill>
                        <a:ln w="6350">
                          <a:solidFill>
                            <a:srgbClr val="5B9BD5">
                              <a:lumMod val="100000"/>
                              <a:lumOff val="0"/>
                            </a:srgbClr>
                          </a:solidFill>
                          <a:miter lim="800000"/>
                          <a:headEnd/>
                          <a:tailEnd/>
                        </a:ln>
                      </wps:spPr>
                      <wps:txbx>
                        <w:txbxContent>
                          <w:p w14:paraId="67932D44" w14:textId="77777777" w:rsidR="00860532" w:rsidRPr="00E829C5" w:rsidRDefault="00860532" w:rsidP="0049730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w:t>
                            </w:r>
                            <w:r w:rsidRPr="00E829C5">
                              <w:rPr>
                                <w:rFonts w:ascii="微软雅黑" w:eastAsia="微软雅黑" w:hAnsi="微软雅黑" w:hint="eastAsia"/>
                                <w:color w:val="000000" w:themeColor="text1"/>
                                <w:sz w:val="52"/>
                                <w:szCs w:val="52"/>
                              </w:rPr>
                              <w:t>年度报告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F1AC5FD" id="文本框 363" o:spid="_x0000_s1032" type="#_x0000_t202" style="position:absolute;left:0;text-align:left;margin-left:245.65pt;margin-top:16.6pt;width:186.6pt;height:5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" strokecolor="#5b9bd5" strokeweight=".5pt">
                <v:textbox>
                  <w:txbxContent>
                    <w:p w14:paraId="67932D44" w14:textId="77777777" w:rsidR="00860532" w:rsidRPr="00E829C5" w:rsidRDefault="00860532" w:rsidP="0049730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w:t>
                      </w:r>
                      <w:r w:rsidRPr="00E829C5">
                        <w:rPr>
                          <w:rFonts w:ascii="微软雅黑" w:eastAsia="微软雅黑" w:hAnsi="微软雅黑" w:hint="eastAsia"/>
                          <w:color w:val="000000" w:themeColor="text1"/>
                          <w:sz w:val="52"/>
                          <w:szCs w:val="52"/>
                        </w:rPr>
                        <w:t>年度报告</w:t>
                      </w:r>
                    </w:p>
                  </w:txbxContent>
                </v:textbox>
              </v:shape>
            </w:pict>
          </mc:Fallback>
        </mc:AlternateContent>
      </w:r>
    </w:p>
    <w:p w14:paraId="55254557" w14:textId="77777777" w:rsidR="00497303" w:rsidRPr="00996344" w:rsidRDefault="00497303" w:rsidP="00497303">
      <w:pPr>
        <w:rPr>
          <w:color w:val="000000" w:themeColor="text1"/>
          <w:sz w:val="28"/>
          <w:szCs w:val="28"/>
        </w:rPr>
      </w:pPr>
    </w:p>
    <w:p w14:paraId="11E20827" w14:textId="77777777" w:rsidR="00497303" w:rsidRPr="00996344" w:rsidRDefault="00497303" w:rsidP="00497303">
      <w:pPr>
        <w:rPr>
          <w:color w:val="000000" w:themeColor="text1"/>
          <w:sz w:val="28"/>
          <w:szCs w:val="28"/>
        </w:rPr>
      </w:pPr>
      <w:r w:rsidRPr="00996344">
        <w:rPr>
          <w:noProof/>
          <w:color w:val="000000" w:themeColor="text1"/>
        </w:rPr>
        <mc:AlternateContent>
          <mc:Choice Requires="wps">
            <w:drawing>
              <wp:anchor distT="0" distB="0" distL="114300" distR="114300" simplePos="0" relativeHeight="251664384" behindDoc="0" locked="0" layoutInCell="1" allowOverlap="1" wp14:anchorId="2A1FDF31" wp14:editId="23C218EB">
                <wp:simplePos x="0" y="0"/>
                <wp:positionH relativeFrom="column">
                  <wp:posOffset>3464560</wp:posOffset>
                </wp:positionH>
                <wp:positionV relativeFrom="paragraph">
                  <wp:posOffset>328295</wp:posOffset>
                </wp:positionV>
                <wp:extent cx="1341755" cy="617220"/>
                <wp:effectExtent l="0" t="0" r="10795" b="1143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617220"/>
                        </a:xfrm>
                        <a:prstGeom prst="rect">
                          <a:avLst/>
                        </a:prstGeom>
                        <a:solidFill>
                          <a:srgbClr val="FFFFFF"/>
                        </a:solidFill>
                        <a:ln w="6350">
                          <a:solidFill>
                            <a:srgbClr val="FFFFFF"/>
                          </a:solidFill>
                          <a:miter lim="800000"/>
                          <a:headEnd/>
                          <a:tailEnd/>
                        </a:ln>
                      </wps:spPr>
                      <wps:txbx>
                        <w:txbxContent>
                          <w:p w14:paraId="71555D05" w14:textId="3B134131" w:rsidR="00860532" w:rsidRPr="00E829C5" w:rsidRDefault="00860532" w:rsidP="00497303">
                            <w:pPr>
                              <w:ind w:firstLineChars="100" w:firstLine="520"/>
                              <w:rPr>
                                <w:rFonts w:ascii="微软雅黑" w:eastAsia="微软雅黑" w:hAnsi="微软雅黑"/>
                                <w:color w:val="000000" w:themeColor="text1"/>
                                <w:sz w:val="52"/>
                                <w:szCs w:val="52"/>
                              </w:rPr>
                            </w:pPr>
                            <w:r w:rsidRPr="00E829C5">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1FDF31" id="文本框 362" o:spid="_x0000_s1033" type="#_x0000_t202" style="position:absolute;left:0;text-align:left;margin-left:272.8pt;margin-top:25.85pt;width:105.65pt;height:4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" strokecolor="white" strokeweight=".5pt">
                <v:textbox>
                  <w:txbxContent>
                    <w:p w14:paraId="71555D05" w14:textId="3B134131" w:rsidR="00860532" w:rsidRPr="00E829C5" w:rsidRDefault="00860532" w:rsidP="00497303">
                      <w:pPr>
                        <w:ind w:firstLineChars="100" w:firstLine="520"/>
                        <w:rPr>
                          <w:rFonts w:ascii="微软雅黑" w:eastAsia="微软雅黑" w:hAnsi="微软雅黑"/>
                          <w:color w:val="000000" w:themeColor="text1"/>
                          <w:sz w:val="52"/>
                          <w:szCs w:val="52"/>
                        </w:rPr>
                      </w:pPr>
                      <w:r w:rsidRPr="00E829C5">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20</w:t>
                      </w:r>
                    </w:p>
                  </w:txbxContent>
                </v:textbox>
              </v:shape>
            </w:pict>
          </mc:Fallback>
        </mc:AlternateContent>
      </w:r>
    </w:p>
    <w:p w14:paraId="275F8913" w14:textId="77777777" w:rsidR="00497303" w:rsidRPr="00996344" w:rsidRDefault="00497303" w:rsidP="00497303">
      <w:pPr>
        <w:rPr>
          <w:color w:val="000000" w:themeColor="text1"/>
          <w:sz w:val="28"/>
          <w:szCs w:val="28"/>
        </w:rPr>
      </w:pPr>
      <w:r w:rsidRPr="00996344">
        <w:rPr>
          <w:noProof/>
          <w:color w:val="000000" w:themeColor="text1"/>
        </w:rPr>
        <mc:AlternateContent>
          <mc:Choice Requires="wps">
            <w:drawing>
              <wp:anchor distT="4294967294" distB="4294967294" distL="114300" distR="114300" simplePos="0" relativeHeight="251666432" behindDoc="0" locked="0" layoutInCell="1" allowOverlap="1" wp14:anchorId="6842B919" wp14:editId="62C3EA18">
                <wp:simplePos x="0" y="0"/>
                <wp:positionH relativeFrom="column">
                  <wp:posOffset>4700905</wp:posOffset>
                </wp:positionH>
                <wp:positionV relativeFrom="paragraph">
                  <wp:posOffset>285114</wp:posOffset>
                </wp:positionV>
                <wp:extent cx="878840" cy="0"/>
                <wp:effectExtent l="0" t="0" r="35560" b="19050"/>
                <wp:wrapNone/>
                <wp:docPr id="361" name="直接连接符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14690ED" id="直接连接符 361" o:spid="_x0000_s1026" style="position:absolute;left:0;text-align:left;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0.15pt,22.45pt" to="439.3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" strokecolor="#5b9bd5" strokeweight=".5pt">
                <v:stroke joinstyle="miter"/>
                <o:lock v:ext="edit" shapetype="f"/>
              </v:line>
            </w:pict>
          </mc:Fallback>
        </mc:AlternateContent>
      </w:r>
      <w:r w:rsidRPr="00996344">
        <w:rPr>
          <w:noProof/>
          <w:color w:val="000000" w:themeColor="text1"/>
        </w:rPr>
        <mc:AlternateContent>
          <mc:Choice Requires="wps">
            <w:drawing>
              <wp:anchor distT="4294967294" distB="4294967294" distL="114300" distR="114300" simplePos="0" relativeHeight="251665408" behindDoc="0" locked="0" layoutInCell="1" allowOverlap="1" wp14:anchorId="10F877C8" wp14:editId="2717FE10">
                <wp:simplePos x="0" y="0"/>
                <wp:positionH relativeFrom="column">
                  <wp:posOffset>3063240</wp:posOffset>
                </wp:positionH>
                <wp:positionV relativeFrom="paragraph">
                  <wp:posOffset>281304</wp:posOffset>
                </wp:positionV>
                <wp:extent cx="807720" cy="0"/>
                <wp:effectExtent l="0" t="0" r="30480" b="19050"/>
                <wp:wrapNone/>
                <wp:docPr id="360" name="直接连接符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19FAE15" id="直接连接符 360" o:spid="_x0000_s1026" style="position:absolute;left:0;text-align:left;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1.2pt,22.15pt" to="304.8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" strokecolor="#5b9bd5" strokeweight=".5pt">
                <v:stroke joinstyle="miter"/>
                <o:lock v:ext="edit" shapetype="f"/>
              </v:line>
            </w:pict>
          </mc:Fallback>
        </mc:AlternateContent>
      </w:r>
    </w:p>
    <w:p w14:paraId="171A6DA1" w14:textId="77777777" w:rsidR="00497303" w:rsidRPr="00996344" w:rsidRDefault="00497303" w:rsidP="00497303">
      <w:pPr>
        <w:jc w:val="center"/>
        <w:rPr>
          <w:rFonts w:ascii="黑体" w:eastAsia="黑体" w:hAnsi="黑体"/>
          <w:color w:val="000000" w:themeColor="text1"/>
          <w:sz w:val="36"/>
          <w:szCs w:val="36"/>
        </w:rPr>
      </w:pPr>
      <w:r w:rsidRPr="00996344">
        <w:rPr>
          <w:rFonts w:ascii="黑体" w:eastAsia="黑体" w:hAnsi="黑体" w:hint="eastAsia"/>
          <w:color w:val="000000" w:themeColor="text1"/>
          <w:sz w:val="36"/>
          <w:szCs w:val="36"/>
        </w:rPr>
        <w:lastRenderedPageBreak/>
        <w:t>公 司</w:t>
      </w:r>
      <w:r w:rsidR="002C4FB4" w:rsidRPr="00996344">
        <w:rPr>
          <w:rFonts w:ascii="黑体" w:eastAsia="黑体" w:hAnsi="黑体" w:hint="eastAsia"/>
          <w:color w:val="000000" w:themeColor="text1"/>
          <w:sz w:val="36"/>
          <w:szCs w:val="36"/>
        </w:rPr>
        <w:t xml:space="preserve"> 半</w:t>
      </w:r>
      <w:r w:rsidRPr="00996344">
        <w:rPr>
          <w:rFonts w:ascii="黑体" w:eastAsia="黑体" w:hAnsi="黑体"/>
          <w:color w:val="000000" w:themeColor="text1"/>
          <w:sz w:val="36"/>
          <w:szCs w:val="36"/>
        </w:rPr>
        <w:t xml:space="preserve"> </w:t>
      </w:r>
      <w:r w:rsidRPr="00996344">
        <w:rPr>
          <w:rFonts w:ascii="黑体" w:eastAsia="黑体" w:hAnsi="黑体" w:hint="eastAsia"/>
          <w:color w:val="000000" w:themeColor="text1"/>
          <w:sz w:val="36"/>
          <w:szCs w:val="36"/>
        </w:rPr>
        <w:t>年 度 大 事 记</w:t>
      </w:r>
    </w:p>
    <w:p w14:paraId="6BEC7727" w14:textId="77777777" w:rsidR="00497303" w:rsidRPr="00996344" w:rsidRDefault="00497303" w:rsidP="00497303">
      <w:pPr>
        <w:rPr>
          <w:sz w:val="28"/>
          <w:szCs w:val="28"/>
        </w:rPr>
      </w:pPr>
      <w:r w:rsidRPr="00996344">
        <w:rPr>
          <w:sz w:val="28"/>
          <w:szCs w:val="28"/>
        </w:rPr>
        <w:t xml:space="preserve">       </w:t>
      </w:r>
    </w:p>
    <w:p w14:paraId="69A3FFD0" w14:textId="77777777" w:rsidR="00497303" w:rsidRPr="00996344" w:rsidRDefault="00497303" w:rsidP="00497303">
      <w:pPr>
        <w:rPr>
          <w:sz w:val="28"/>
          <w:szCs w:val="28"/>
        </w:rPr>
      </w:pPr>
      <w:r w:rsidRPr="00996344">
        <w:rPr>
          <w:noProof/>
        </w:rPr>
        <mc:AlternateContent>
          <mc:Choice Requires="wps">
            <w:drawing>
              <wp:anchor distT="0" distB="0" distL="114300" distR="114300" simplePos="0" relativeHeight="251671552" behindDoc="0" locked="0" layoutInCell="1" allowOverlap="1" wp14:anchorId="5E7A6D73" wp14:editId="19C5B31D">
                <wp:simplePos x="0" y="0"/>
                <wp:positionH relativeFrom="margin">
                  <wp:posOffset>3000375</wp:posOffset>
                </wp:positionH>
                <wp:positionV relativeFrom="paragraph">
                  <wp:posOffset>104140</wp:posOffset>
                </wp:positionV>
                <wp:extent cx="2660650" cy="924560"/>
                <wp:effectExtent l="0" t="0" r="2540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headEnd/>
                          <a:tailEnd/>
                        </a:ln>
                      </wps:spPr>
                      <wps:txbx>
                        <w:txbxContent>
                          <w:p w14:paraId="5C8C29F6" w14:textId="77777777" w:rsidR="00860532" w:rsidRPr="000E5761" w:rsidRDefault="00860532"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4F25D4">
                              <w:rPr>
                                <w:rFonts w:ascii="黑体" w:eastAsia="黑体" w:hAnsi="黑体" w:hint="eastAsia"/>
                                <w:color w:val="000000" w:themeColor="text1"/>
                                <w:sz w:val="36"/>
                                <w:szCs w:val="36"/>
                              </w:rPr>
                              <w:t xml:space="preserve"> 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7A6D73" id="文本框 1" o:spid="_x0000_s1034" type="#_x0000_t202" style="position:absolute;left:0;text-align:left;margin-left:236.25pt;margin-top:8.2pt;width:209.5pt;height:72.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" strokecolor="#5b9bd5" strokeweight=".5pt">
                <v:textbox>
                  <w:txbxContent>
                    <w:p w14:paraId="5C8C29F6" w14:textId="77777777" w:rsidR="00860532" w:rsidRPr="000E5761" w:rsidRDefault="00860532"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4F25D4">
                        <w:rPr>
                          <w:rFonts w:ascii="黑体" w:eastAsia="黑体" w:hAnsi="黑体" w:hint="eastAsia"/>
                          <w:color w:val="000000" w:themeColor="text1"/>
                          <w:sz w:val="36"/>
                          <w:szCs w:val="36"/>
                        </w:rPr>
                        <w:t xml:space="preserve"> 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mc:Fallback>
        </mc:AlternateContent>
      </w:r>
      <w:r w:rsidRPr="00996344">
        <w:rPr>
          <w:noProof/>
        </w:rPr>
        <mc:AlternateContent>
          <mc:Choice Requires="wps">
            <w:drawing>
              <wp:anchor distT="0" distB="0" distL="114300" distR="114300" simplePos="0" relativeHeight="251668480" behindDoc="0" locked="0" layoutInCell="1" allowOverlap="1" wp14:anchorId="50752D4F" wp14:editId="3A581E5E">
                <wp:simplePos x="0" y="0"/>
                <wp:positionH relativeFrom="margin">
                  <wp:posOffset>-266700</wp:posOffset>
                </wp:positionH>
                <wp:positionV relativeFrom="paragraph">
                  <wp:posOffset>94615</wp:posOffset>
                </wp:positionV>
                <wp:extent cx="2660650" cy="924560"/>
                <wp:effectExtent l="0" t="0" r="25400" b="27940"/>
                <wp:wrapNone/>
                <wp:docPr id="358" name="文本框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headEnd/>
                          <a:tailEnd/>
                        </a:ln>
                      </wps:spPr>
                      <wps:txbx>
                        <w:txbxContent>
                          <w:p w14:paraId="1A431C0C" w14:textId="77777777" w:rsidR="00860532" w:rsidRPr="000E5761" w:rsidRDefault="00860532"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C34E1C">
                              <w:rPr>
                                <w:rFonts w:ascii="微软雅黑" w:eastAsia="微软雅黑" w:hAnsi="微软雅黑" w:hint="eastAsia"/>
                                <w:color w:val="000000" w:themeColor="text1"/>
                                <w:sz w:val="44"/>
                                <w:szCs w:val="44"/>
                              </w:rPr>
                              <w:t xml:space="preserve"> </w:t>
                            </w:r>
                            <w:r w:rsidRPr="004F25D4">
                              <w:rPr>
                                <w:rFonts w:ascii="黑体" w:eastAsia="黑体" w:hAnsi="黑体" w:hint="eastAsia"/>
                                <w:color w:val="000000" w:themeColor="text1"/>
                                <w:sz w:val="36"/>
                                <w:szCs w:val="36"/>
                              </w:rPr>
                              <w:t xml:space="preserve">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752D4F" id="文本框 358" o:spid="_x0000_s1035" type="#_x0000_t202" style="position:absolute;left:0;text-align:left;margin-left:-21pt;margin-top:7.45pt;width:209.5pt;height:72.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" strokecolor="#5b9bd5" strokeweight=".5pt">
                <v:textbox>
                  <w:txbxContent>
                    <w:p w14:paraId="1A431C0C" w14:textId="77777777" w:rsidR="00860532" w:rsidRPr="000E5761" w:rsidRDefault="00860532"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C34E1C">
                        <w:rPr>
                          <w:rFonts w:ascii="微软雅黑" w:eastAsia="微软雅黑" w:hAnsi="微软雅黑" w:hint="eastAsia"/>
                          <w:color w:val="000000" w:themeColor="text1"/>
                          <w:sz w:val="44"/>
                          <w:szCs w:val="44"/>
                        </w:rPr>
                        <w:t xml:space="preserve"> </w:t>
                      </w:r>
                      <w:r w:rsidRPr="004F25D4">
                        <w:rPr>
                          <w:rFonts w:ascii="黑体" w:eastAsia="黑体" w:hAnsi="黑体" w:hint="eastAsia"/>
                          <w:color w:val="000000" w:themeColor="text1"/>
                          <w:sz w:val="36"/>
                          <w:szCs w:val="36"/>
                        </w:rPr>
                        <w:t xml:space="preserve">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mc:Fallback>
        </mc:AlternateContent>
      </w:r>
    </w:p>
    <w:p w14:paraId="5399B716" w14:textId="77777777" w:rsidR="00497303" w:rsidRPr="00996344" w:rsidRDefault="00497303" w:rsidP="00497303">
      <w:pPr>
        <w:rPr>
          <w:sz w:val="28"/>
          <w:szCs w:val="28"/>
        </w:rPr>
      </w:pPr>
    </w:p>
    <w:p w14:paraId="4B11AFBE" w14:textId="77777777" w:rsidR="00497303" w:rsidRPr="00996344" w:rsidRDefault="00497303" w:rsidP="00497303">
      <w:pPr>
        <w:rPr>
          <w:sz w:val="28"/>
          <w:szCs w:val="28"/>
        </w:rPr>
      </w:pPr>
    </w:p>
    <w:p w14:paraId="008FE352" w14:textId="77777777" w:rsidR="00497303" w:rsidRPr="00996344" w:rsidRDefault="00497303" w:rsidP="00497303">
      <w:pPr>
        <w:rPr>
          <w:sz w:val="28"/>
          <w:szCs w:val="28"/>
        </w:rPr>
      </w:pPr>
      <w:r w:rsidRPr="00996344">
        <w:rPr>
          <w:noProof/>
        </w:rPr>
        <mc:AlternateContent>
          <mc:Choice Requires="wps">
            <w:drawing>
              <wp:anchor distT="0" distB="0" distL="114300" distR="114300" simplePos="0" relativeHeight="251672576" behindDoc="0" locked="0" layoutInCell="1" allowOverlap="1" wp14:anchorId="6191E0DA" wp14:editId="346BE9D5">
                <wp:simplePos x="0" y="0"/>
                <wp:positionH relativeFrom="column">
                  <wp:posOffset>3000375</wp:posOffset>
                </wp:positionH>
                <wp:positionV relativeFrom="paragraph">
                  <wp:posOffset>100330</wp:posOffset>
                </wp:positionV>
                <wp:extent cx="2660650" cy="869950"/>
                <wp:effectExtent l="0" t="0" r="25400" b="254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headEnd/>
                          <a:tailEnd/>
                        </a:ln>
                      </wps:spPr>
                      <wps:txbx>
                        <w:txbxContent>
                          <w:p w14:paraId="26686E3E" w14:textId="77777777" w:rsidR="00860532" w:rsidRPr="004F25D4" w:rsidRDefault="00860532"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191E0DA" id="文本框 2" o:spid="_x0000_s1036" type="#_x0000_t202" style="position:absolute;left:0;text-align:left;margin-left:236.25pt;margin-top:7.9pt;width:209.5pt;height:6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" strokecolor="#5b9bd5" strokeweight=".5pt">
                <v:textbox>
                  <w:txbxContent>
                    <w:p w14:paraId="26686E3E" w14:textId="77777777" w:rsidR="00860532" w:rsidRPr="004F25D4" w:rsidRDefault="00860532"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mc:Fallback>
        </mc:AlternateContent>
      </w:r>
      <w:r w:rsidRPr="00996344">
        <w:rPr>
          <w:noProof/>
        </w:rPr>
        <mc:AlternateContent>
          <mc:Choice Requires="wps">
            <w:drawing>
              <wp:anchor distT="0" distB="0" distL="114300" distR="114300" simplePos="0" relativeHeight="251669504" behindDoc="0" locked="0" layoutInCell="1" allowOverlap="1" wp14:anchorId="2AF653AB" wp14:editId="46F47EF1">
                <wp:simplePos x="0" y="0"/>
                <wp:positionH relativeFrom="column">
                  <wp:posOffset>-269875</wp:posOffset>
                </wp:positionH>
                <wp:positionV relativeFrom="paragraph">
                  <wp:posOffset>101600</wp:posOffset>
                </wp:positionV>
                <wp:extent cx="2660650" cy="869950"/>
                <wp:effectExtent l="0" t="0" r="25400" b="25400"/>
                <wp:wrapNone/>
                <wp:docPr id="356" name="文本框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headEnd/>
                          <a:tailEnd/>
                        </a:ln>
                      </wps:spPr>
                      <wps:txbx>
                        <w:txbxContent>
                          <w:p w14:paraId="0A45A66A" w14:textId="77777777" w:rsidR="00860532" w:rsidRPr="004F25D4" w:rsidRDefault="00860532"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AF653AB" id="文本框 356" o:spid="_x0000_s1037" type="#_x0000_t202" style="position:absolute;left:0;text-align:left;margin-left:-21.25pt;margin-top:8pt;width:209.5pt;height: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" strokecolor="#5b9bd5" strokeweight=".5pt">
                <v:textbox>
                  <w:txbxContent>
                    <w:p w14:paraId="0A45A66A" w14:textId="77777777" w:rsidR="00860532" w:rsidRPr="004F25D4" w:rsidRDefault="00860532"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mc:Fallback>
        </mc:AlternateContent>
      </w:r>
    </w:p>
    <w:p w14:paraId="2B10655B" w14:textId="77777777" w:rsidR="00497303" w:rsidRPr="00996344" w:rsidRDefault="00497303" w:rsidP="00497303">
      <w:pPr>
        <w:rPr>
          <w:sz w:val="28"/>
          <w:szCs w:val="28"/>
        </w:rPr>
      </w:pPr>
    </w:p>
    <w:p w14:paraId="2F0D201D" w14:textId="77777777" w:rsidR="00497303" w:rsidRPr="00996344" w:rsidRDefault="00497303" w:rsidP="00497303">
      <w:pPr>
        <w:rPr>
          <w:rFonts w:ascii="微软雅黑" w:eastAsia="微软雅黑" w:hAnsi="微软雅黑"/>
          <w:color w:val="70AD47"/>
          <w:szCs w:val="21"/>
        </w:rPr>
      </w:pPr>
      <w:r w:rsidRPr="00996344">
        <w:rPr>
          <w:rFonts w:hint="eastAsia"/>
          <w:sz w:val="28"/>
          <w:szCs w:val="28"/>
        </w:rPr>
        <w:t xml:space="preserve">    </w:t>
      </w:r>
      <w:r w:rsidRPr="00996344">
        <w:rPr>
          <w:sz w:val="28"/>
          <w:szCs w:val="28"/>
        </w:rPr>
        <w:t xml:space="preserve">         </w:t>
      </w:r>
      <w:r w:rsidRPr="00996344">
        <w:rPr>
          <w:color w:val="70AD47"/>
          <w:szCs w:val="21"/>
        </w:rPr>
        <w:t xml:space="preserve"> </w:t>
      </w:r>
    </w:p>
    <w:p w14:paraId="2595C587" w14:textId="77777777" w:rsidR="00497303" w:rsidRPr="00996344" w:rsidRDefault="00497303" w:rsidP="00482BE2">
      <w:pPr>
        <w:jc w:val="center"/>
        <w:rPr>
          <w:sz w:val="28"/>
          <w:szCs w:val="28"/>
        </w:rPr>
      </w:pPr>
    </w:p>
    <w:p w14:paraId="7DC784B9" w14:textId="77777777" w:rsidR="00497303" w:rsidRPr="00996344" w:rsidRDefault="00497303" w:rsidP="00482BE2">
      <w:pPr>
        <w:jc w:val="center"/>
        <w:rPr>
          <w:sz w:val="28"/>
          <w:szCs w:val="28"/>
        </w:rPr>
      </w:pPr>
    </w:p>
    <w:p w14:paraId="6A3BA9FF" w14:textId="77777777" w:rsidR="00497303" w:rsidRPr="00996344" w:rsidRDefault="00497303" w:rsidP="00482BE2">
      <w:pPr>
        <w:jc w:val="center"/>
        <w:rPr>
          <w:sz w:val="28"/>
          <w:szCs w:val="28"/>
        </w:rPr>
      </w:pPr>
    </w:p>
    <w:p w14:paraId="0DF59CBE" w14:textId="77777777" w:rsidR="00C138D5" w:rsidRPr="00996344" w:rsidRDefault="00C138D5" w:rsidP="00482BE2">
      <w:pPr>
        <w:jc w:val="center"/>
        <w:rPr>
          <w:sz w:val="28"/>
          <w:szCs w:val="28"/>
        </w:rPr>
      </w:pPr>
    </w:p>
    <w:p w14:paraId="228AD73A" w14:textId="77777777" w:rsidR="00497303" w:rsidRPr="00996344" w:rsidRDefault="00497303" w:rsidP="00482BE2">
      <w:pPr>
        <w:jc w:val="center"/>
        <w:rPr>
          <w:sz w:val="28"/>
          <w:szCs w:val="28"/>
        </w:rPr>
      </w:pPr>
    </w:p>
    <w:p w14:paraId="436F9A5F" w14:textId="77777777" w:rsidR="00C138D5" w:rsidRPr="00996344" w:rsidRDefault="00C138D5" w:rsidP="00C138D5">
      <w:pPr>
        <w:ind w:firstLineChars="50" w:firstLine="180"/>
        <w:jc w:val="center"/>
        <w:rPr>
          <w:rFonts w:ascii="黑体" w:eastAsia="黑体" w:hAnsi="黑体"/>
          <w:color w:val="000000" w:themeColor="text1"/>
          <w:sz w:val="36"/>
          <w:szCs w:val="36"/>
        </w:rPr>
      </w:pPr>
      <w:r w:rsidRPr="00996344">
        <w:rPr>
          <w:rFonts w:ascii="黑体" w:eastAsia="黑体" w:hAnsi="黑体" w:hint="eastAsia"/>
          <w:color w:val="000000" w:themeColor="text1"/>
          <w:sz w:val="36"/>
          <w:szCs w:val="36"/>
        </w:rPr>
        <w:t>（或</w:t>
      </w:r>
      <w:r w:rsidRPr="00996344">
        <w:rPr>
          <w:rFonts w:ascii="黑体" w:eastAsia="黑体" w:hAnsi="黑体"/>
          <w:color w:val="000000" w:themeColor="text1"/>
          <w:sz w:val="36"/>
          <w:szCs w:val="36"/>
        </w:rPr>
        <w:t>）</w:t>
      </w:r>
      <w:r w:rsidRPr="00996344">
        <w:rPr>
          <w:rFonts w:ascii="黑体" w:eastAsia="黑体" w:hAnsi="黑体" w:hint="eastAsia"/>
          <w:color w:val="000000" w:themeColor="text1"/>
          <w:sz w:val="36"/>
          <w:szCs w:val="36"/>
        </w:rPr>
        <w:t xml:space="preserve">致 投 资 者 </w:t>
      </w:r>
      <w:r w:rsidRPr="00996344">
        <w:rPr>
          <w:rFonts w:ascii="黑体" w:eastAsia="黑体" w:hAnsi="黑体"/>
          <w:color w:val="000000" w:themeColor="text1"/>
          <w:sz w:val="36"/>
          <w:szCs w:val="36"/>
        </w:rPr>
        <w:t>的</w:t>
      </w:r>
      <w:r w:rsidRPr="00996344">
        <w:rPr>
          <w:rFonts w:ascii="黑体" w:eastAsia="黑体" w:hAnsi="黑体" w:hint="eastAsia"/>
          <w:color w:val="000000" w:themeColor="text1"/>
          <w:sz w:val="36"/>
          <w:szCs w:val="36"/>
        </w:rPr>
        <w:t xml:space="preserve"> </w:t>
      </w:r>
      <w:r w:rsidRPr="00996344">
        <w:rPr>
          <w:rFonts w:ascii="黑体" w:eastAsia="黑体" w:hAnsi="黑体"/>
          <w:color w:val="000000" w:themeColor="text1"/>
          <w:sz w:val="36"/>
          <w:szCs w:val="36"/>
        </w:rPr>
        <w:t>信</w:t>
      </w:r>
    </w:p>
    <w:p w14:paraId="2B82013C" w14:textId="77777777" w:rsidR="00C138D5" w:rsidRPr="00996344" w:rsidRDefault="00C138D5" w:rsidP="00C138D5">
      <w:pPr>
        <w:rPr>
          <w:color w:val="000000" w:themeColor="text1"/>
          <w:sz w:val="28"/>
          <w:szCs w:val="28"/>
        </w:rPr>
      </w:pPr>
      <w:r w:rsidRPr="00996344">
        <w:rPr>
          <w:noProof/>
          <w:color w:val="000000" w:themeColor="text1"/>
          <w:sz w:val="28"/>
          <w:szCs w:val="28"/>
        </w:rPr>
        <mc:AlternateContent>
          <mc:Choice Requires="wps">
            <w:drawing>
              <wp:anchor distT="0" distB="0" distL="114300" distR="114300" simplePos="0" relativeHeight="251676672" behindDoc="0" locked="0" layoutInCell="1" allowOverlap="1" wp14:anchorId="16DB48E9" wp14:editId="7588E091">
                <wp:simplePos x="0" y="0"/>
                <wp:positionH relativeFrom="column">
                  <wp:posOffset>-276225</wp:posOffset>
                </wp:positionH>
                <wp:positionV relativeFrom="paragraph">
                  <wp:posOffset>358140</wp:posOffset>
                </wp:positionV>
                <wp:extent cx="5972175" cy="628650"/>
                <wp:effectExtent l="0" t="0" r="28575" b="19050"/>
                <wp:wrapNone/>
                <wp:docPr id="5" name="文本框 5"/>
                <wp:cNvGraphicFramePr/>
                <a:graphic xmlns:a="http://schemas.openxmlformats.org/drawingml/2006/main">
                  <a:graphicData uri="http://schemas.microsoft.com/office/word/2010/wordprocessingShape">
                    <wps:wsp>
                      <wps:cNvSpPr txBox="1"/>
                      <wps:spPr>
                        <a:xfrm>
                          <a:off x="0" y="0"/>
                          <a:ext cx="5972175" cy="628650"/>
                        </a:xfrm>
                        <a:prstGeom prst="rect">
                          <a:avLst/>
                        </a:prstGeom>
                        <a:solidFill>
                          <a:sysClr val="window" lastClr="CCE8CF"/>
                        </a:solidFill>
                        <a:ln w="12700" cap="flat" cmpd="sng" algn="ctr">
                          <a:solidFill>
                            <a:srgbClr val="5B9BD5"/>
                          </a:solidFill>
                          <a:prstDash val="solid"/>
                          <a:miter lim="800000"/>
                        </a:ln>
                        <a:effectLst/>
                      </wps:spPr>
                      <wps:txbx>
                        <w:txbxContent>
                          <w:p w14:paraId="0ABBF788" w14:textId="77777777" w:rsidR="00860532" w:rsidRPr="00922693" w:rsidRDefault="00860532" w:rsidP="00C138D5">
                            <w:pPr>
                              <w:jc w:val="center"/>
                              <w:rPr>
                                <w:rFonts w:ascii="微软雅黑" w:eastAsia="微软雅黑" w:hAnsi="微软雅黑"/>
                                <w:color w:val="000000" w:themeColor="text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DB48E9" id="文本框 5" o:spid="_x0000_s1038" type="#_x0000_t202" style="position:absolute;left:0;text-align:left;margin-left:-21.75pt;margin-top:28.2pt;width:470.25pt;height:49.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" fillcolor="window" strokecolor="#5b9bd5" strokeweight="1pt">
                <v:textbox>
                  <w:txbxContent>
                    <w:p w14:paraId="0ABBF788" w14:textId="77777777" w:rsidR="00860532" w:rsidRPr="00922693" w:rsidRDefault="00860532" w:rsidP="00C138D5">
                      <w:pPr>
                        <w:jc w:val="center"/>
                        <w:rPr>
                          <w:rFonts w:ascii="微软雅黑" w:eastAsia="微软雅黑" w:hAnsi="微软雅黑"/>
                          <w:color w:val="000000" w:themeColor="text1"/>
                          <w:sz w:val="44"/>
                          <w:szCs w:val="44"/>
                        </w:rPr>
                      </w:pPr>
                    </w:p>
                  </w:txbxContent>
                </v:textbox>
              </v:shape>
            </w:pict>
          </mc:Fallback>
        </mc:AlternateContent>
      </w:r>
    </w:p>
    <w:p w14:paraId="357622A7" w14:textId="77777777" w:rsidR="00C138D5" w:rsidRPr="00996344" w:rsidRDefault="00C138D5" w:rsidP="00C138D5">
      <w:pPr>
        <w:tabs>
          <w:tab w:val="left" w:pos="5140"/>
        </w:tabs>
        <w:jc w:val="center"/>
        <w:rPr>
          <w:rFonts w:ascii="微软雅黑" w:eastAsia="微软雅黑" w:hAnsi="微软雅黑"/>
          <w:color w:val="000000" w:themeColor="text1"/>
          <w:sz w:val="24"/>
          <w:szCs w:val="44"/>
        </w:rPr>
      </w:pPr>
    </w:p>
    <w:p w14:paraId="101C41EE" w14:textId="77777777" w:rsidR="00C138D5" w:rsidRPr="00996344" w:rsidRDefault="00C138D5" w:rsidP="00C138D5">
      <w:pPr>
        <w:tabs>
          <w:tab w:val="left" w:pos="5140"/>
        </w:tabs>
        <w:jc w:val="center"/>
        <w:rPr>
          <w:rFonts w:ascii="微软雅黑" w:eastAsia="微软雅黑" w:hAnsi="微软雅黑"/>
          <w:color w:val="000000" w:themeColor="text1"/>
          <w:sz w:val="52"/>
          <w:szCs w:val="52"/>
        </w:rPr>
      </w:pPr>
    </w:p>
    <w:p w14:paraId="2719F219" w14:textId="77777777" w:rsidR="00704661" w:rsidRPr="00996344" w:rsidRDefault="00704661" w:rsidP="00497303">
      <w:pPr>
        <w:tabs>
          <w:tab w:val="left" w:pos="5140"/>
        </w:tabs>
        <w:jc w:val="center"/>
        <w:rPr>
          <w:rFonts w:ascii="微软雅黑" w:eastAsia="微软雅黑" w:hAnsi="微软雅黑"/>
          <w:color w:val="000000" w:themeColor="text1"/>
          <w:sz w:val="52"/>
          <w:szCs w:val="52"/>
        </w:rPr>
      </w:pPr>
    </w:p>
    <w:p w14:paraId="29696A1F" w14:textId="77777777" w:rsidR="00497303" w:rsidRPr="00996344" w:rsidRDefault="00497303" w:rsidP="00497303">
      <w:pPr>
        <w:tabs>
          <w:tab w:val="left" w:pos="5140"/>
        </w:tabs>
        <w:jc w:val="center"/>
        <w:rPr>
          <w:rFonts w:ascii="微软雅黑" w:eastAsia="微软雅黑" w:hAnsi="微软雅黑"/>
          <w:color w:val="000000" w:themeColor="text1"/>
          <w:sz w:val="52"/>
          <w:szCs w:val="52"/>
        </w:rPr>
      </w:pPr>
    </w:p>
    <w:p w14:paraId="4C18F436" w14:textId="77777777" w:rsidR="00497303" w:rsidRPr="00996344" w:rsidRDefault="00497303" w:rsidP="00C138D5">
      <w:pPr>
        <w:tabs>
          <w:tab w:val="left" w:pos="5140"/>
        </w:tabs>
        <w:jc w:val="center"/>
        <w:rPr>
          <w:rFonts w:ascii="黑体" w:eastAsia="黑体" w:hAnsi="黑体"/>
          <w:color w:val="000000" w:themeColor="text1"/>
          <w:sz w:val="36"/>
          <w:szCs w:val="36"/>
        </w:rPr>
      </w:pPr>
      <w:r w:rsidRPr="00996344">
        <w:rPr>
          <w:noProof/>
        </w:rPr>
        <mc:AlternateContent>
          <mc:Choice Requires="wps">
            <w:drawing>
              <wp:anchor distT="0" distB="0" distL="114300" distR="114300" simplePos="0" relativeHeight="251670528" behindDoc="0" locked="0" layoutInCell="1" allowOverlap="1" wp14:anchorId="3020545A" wp14:editId="6350C028">
                <wp:simplePos x="0" y="0"/>
                <wp:positionH relativeFrom="margin">
                  <wp:posOffset>-37465</wp:posOffset>
                </wp:positionH>
                <wp:positionV relativeFrom="paragraph">
                  <wp:posOffset>436880</wp:posOffset>
                </wp:positionV>
                <wp:extent cx="2324100" cy="266700"/>
                <wp:effectExtent l="0" t="0" r="19050" b="1905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66700"/>
                        </a:xfrm>
                        <a:prstGeom prst="rect">
                          <a:avLst/>
                        </a:prstGeom>
                        <a:solidFill>
                          <a:srgbClr val="FFFFFF"/>
                        </a:solidFill>
                        <a:ln w="9525">
                          <a:solidFill>
                            <a:srgbClr val="FFFFFF"/>
                          </a:solidFill>
                          <a:miter lim="800000"/>
                          <a:headEnd/>
                          <a:tailEnd/>
                        </a:ln>
                      </wps:spPr>
                      <wps:txbx>
                        <w:txbxContent>
                          <w:p w14:paraId="59F5AFF7" w14:textId="77777777" w:rsidR="00860532" w:rsidRPr="00F47578" w:rsidRDefault="00860532" w:rsidP="00497303">
                            <w:pPr>
                              <w:rPr>
                                <w:rFonts w:ascii="微软雅黑" w:eastAsia="微软雅黑" w:hAnsi="微软雅黑"/>
                                <w:color w:val="000000" w:themeColor="text1"/>
                                <w:sz w:val="18"/>
                                <w:szCs w:val="18"/>
                              </w:rPr>
                            </w:pPr>
                            <w:r w:rsidRPr="00F47578">
                              <w:rPr>
                                <w:rFonts w:ascii="微软雅黑" w:eastAsia="微软雅黑" w:hAnsi="微软雅黑" w:hint="eastAsia"/>
                                <w:color w:val="000000" w:themeColor="text1"/>
                                <w:sz w:val="18"/>
                                <w:szCs w:val="18"/>
                              </w:rPr>
                              <w:t>注：本页内容</w:t>
                            </w:r>
                            <w:r>
                              <w:rPr>
                                <w:rFonts w:ascii="微软雅黑" w:eastAsia="微软雅黑" w:hAnsi="微软雅黑" w:hint="eastAsia"/>
                                <w:color w:val="000000" w:themeColor="text1"/>
                                <w:sz w:val="18"/>
                                <w:szCs w:val="18"/>
                              </w:rPr>
                              <w:t>原则上</w:t>
                            </w:r>
                            <w:r w:rsidRPr="00F47578">
                              <w:rPr>
                                <w:rFonts w:ascii="微软雅黑" w:eastAsia="微软雅黑" w:hAnsi="微软雅黑"/>
                                <w:color w:val="000000" w:themeColor="text1"/>
                                <w:sz w:val="18"/>
                                <w:szCs w:val="18"/>
                              </w:rPr>
                              <w:t>应当在一</w:t>
                            </w:r>
                            <w:r w:rsidRPr="00F47578">
                              <w:rPr>
                                <w:rFonts w:ascii="微软雅黑" w:eastAsia="微软雅黑" w:hAnsi="微软雅黑" w:hint="eastAsia"/>
                                <w:color w:val="000000" w:themeColor="text1"/>
                                <w:sz w:val="18"/>
                                <w:szCs w:val="18"/>
                              </w:rPr>
                              <w:t>页</w:t>
                            </w:r>
                            <w:r w:rsidRPr="00F47578">
                              <w:rPr>
                                <w:rFonts w:ascii="微软雅黑" w:eastAsia="微软雅黑" w:hAnsi="微软雅黑"/>
                                <w:color w:val="000000" w:themeColor="text1"/>
                                <w:sz w:val="18"/>
                                <w:szCs w:val="18"/>
                              </w:rPr>
                              <w:t>之内完成</w:t>
                            </w:r>
                            <w:r w:rsidRPr="00F47578">
                              <w:rPr>
                                <w:rFonts w:ascii="微软雅黑" w:eastAsia="微软雅黑" w:hAnsi="微软雅黑" w:hint="eastAsia"/>
                                <w:color w:val="000000" w:themeColor="text1"/>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0545A" id="文本框 6" o:spid="_x0000_s1039" type="#_x0000_t202" style="position:absolute;left:0;text-align:left;margin-left:-2.95pt;margin-top:34.4pt;width:183pt;height:2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" strokecolor="white">
                <v:textbox>
                  <w:txbxContent>
                    <w:p w14:paraId="59F5AFF7" w14:textId="77777777" w:rsidR="00860532" w:rsidRPr="00F47578" w:rsidRDefault="00860532" w:rsidP="00497303">
                      <w:pPr>
                        <w:rPr>
                          <w:rFonts w:ascii="微软雅黑" w:eastAsia="微软雅黑" w:hAnsi="微软雅黑"/>
                          <w:color w:val="000000" w:themeColor="text1"/>
                          <w:sz w:val="18"/>
                          <w:szCs w:val="18"/>
                        </w:rPr>
                      </w:pPr>
                      <w:r w:rsidRPr="00F47578">
                        <w:rPr>
                          <w:rFonts w:ascii="微软雅黑" w:eastAsia="微软雅黑" w:hAnsi="微软雅黑" w:hint="eastAsia"/>
                          <w:color w:val="000000" w:themeColor="text1"/>
                          <w:sz w:val="18"/>
                          <w:szCs w:val="18"/>
                        </w:rPr>
                        <w:t>注：本页内容</w:t>
                      </w:r>
                      <w:r>
                        <w:rPr>
                          <w:rFonts w:ascii="微软雅黑" w:eastAsia="微软雅黑" w:hAnsi="微软雅黑" w:hint="eastAsia"/>
                          <w:color w:val="000000" w:themeColor="text1"/>
                          <w:sz w:val="18"/>
                          <w:szCs w:val="18"/>
                        </w:rPr>
                        <w:t>原则上</w:t>
                      </w:r>
                      <w:r w:rsidRPr="00F47578">
                        <w:rPr>
                          <w:rFonts w:ascii="微软雅黑" w:eastAsia="微软雅黑" w:hAnsi="微软雅黑"/>
                          <w:color w:val="000000" w:themeColor="text1"/>
                          <w:sz w:val="18"/>
                          <w:szCs w:val="18"/>
                        </w:rPr>
                        <w:t>应当在一</w:t>
                      </w:r>
                      <w:r w:rsidRPr="00F47578">
                        <w:rPr>
                          <w:rFonts w:ascii="微软雅黑" w:eastAsia="微软雅黑" w:hAnsi="微软雅黑" w:hint="eastAsia"/>
                          <w:color w:val="000000" w:themeColor="text1"/>
                          <w:sz w:val="18"/>
                          <w:szCs w:val="18"/>
                        </w:rPr>
                        <w:t>页</w:t>
                      </w:r>
                      <w:r w:rsidRPr="00F47578">
                        <w:rPr>
                          <w:rFonts w:ascii="微软雅黑" w:eastAsia="微软雅黑" w:hAnsi="微软雅黑"/>
                          <w:color w:val="000000" w:themeColor="text1"/>
                          <w:sz w:val="18"/>
                          <w:szCs w:val="18"/>
                        </w:rPr>
                        <w:t>之内完成</w:t>
                      </w:r>
                      <w:r w:rsidRPr="00F47578">
                        <w:rPr>
                          <w:rFonts w:ascii="微软雅黑" w:eastAsia="微软雅黑" w:hAnsi="微软雅黑" w:hint="eastAsia"/>
                          <w:color w:val="000000" w:themeColor="text1"/>
                          <w:sz w:val="18"/>
                          <w:szCs w:val="18"/>
                        </w:rPr>
                        <w:t>。</w:t>
                      </w:r>
                    </w:p>
                  </w:txbxContent>
                </v:textbox>
                <w10:wrap anchorx="margin"/>
              </v:shape>
            </w:pict>
          </mc:Fallback>
        </mc:AlternateContent>
      </w:r>
    </w:p>
    <w:p w14:paraId="5E64C80C" w14:textId="77777777" w:rsidR="00497303" w:rsidRPr="00996344" w:rsidRDefault="00497303" w:rsidP="00497303">
      <w:pPr>
        <w:tabs>
          <w:tab w:val="left" w:pos="5140"/>
        </w:tabs>
        <w:rPr>
          <w:rFonts w:ascii="微软雅黑" w:eastAsia="微软雅黑" w:hAnsi="微软雅黑"/>
          <w:color w:val="000000" w:themeColor="text1"/>
          <w:sz w:val="24"/>
          <w:szCs w:val="44"/>
        </w:rPr>
      </w:pPr>
    </w:p>
    <w:p w14:paraId="5B5B5C95" w14:textId="77777777" w:rsidR="00CD227D" w:rsidRPr="00996344" w:rsidRDefault="00CD227D" w:rsidP="00CD227D">
      <w:pPr>
        <w:tabs>
          <w:tab w:val="left" w:pos="5140"/>
        </w:tabs>
        <w:jc w:val="center"/>
        <w:rPr>
          <w:rFonts w:ascii="黑体" w:eastAsia="黑体" w:hAnsi="黑体"/>
          <w:color w:val="000000" w:themeColor="text1"/>
          <w:sz w:val="36"/>
          <w:szCs w:val="36"/>
        </w:rPr>
      </w:pPr>
      <w:r w:rsidRPr="00996344">
        <w:rPr>
          <w:rFonts w:ascii="黑体" w:eastAsia="黑体" w:hAnsi="黑体" w:hint="eastAsia"/>
          <w:color w:val="000000" w:themeColor="text1"/>
          <w:sz w:val="36"/>
          <w:szCs w:val="36"/>
        </w:rPr>
        <w:lastRenderedPageBreak/>
        <w:t>目 录</w:t>
      </w:r>
    </w:p>
    <w:p w14:paraId="5AFBB35E" w14:textId="77777777" w:rsidR="00CD227D" w:rsidRPr="00996344" w:rsidRDefault="00CD227D" w:rsidP="00CD227D">
      <w:pPr>
        <w:pStyle w:val="0"/>
        <w:spacing w:line="600" w:lineRule="atLeast"/>
        <w:ind w:leftChars="86" w:left="181" w:firstLineChars="300" w:firstLine="720"/>
        <w:rPr>
          <w:rFonts w:ascii="微软雅黑" w:eastAsia="微软雅黑" w:hAnsi="微软雅黑"/>
          <w:b/>
          <w:szCs w:val="22"/>
        </w:rPr>
      </w:pPr>
    </w:p>
    <w:p w14:paraId="051D04EE" w14:textId="77777777" w:rsidR="00CD227D" w:rsidRPr="00996344" w:rsidRDefault="00CD227D" w:rsidP="00CD227D">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第一节 </w:t>
      </w:r>
      <w:r w:rsidRPr="00996344">
        <w:rPr>
          <w:rFonts w:ascii="微软雅黑" w:eastAsia="微软雅黑" w:hAnsi="微软雅黑"/>
          <w:szCs w:val="22"/>
        </w:rPr>
        <w:t xml:space="preserve"> </w:t>
      </w:r>
      <w:r w:rsidRPr="00EF1C5C">
        <w:rPr>
          <w:rFonts w:ascii="微软雅黑" w:eastAsia="微软雅黑" w:hAnsi="微软雅黑" w:hint="eastAsia"/>
          <w:szCs w:val="22"/>
        </w:rPr>
        <w:t>重要提示、目录和释义</w:t>
      </w:r>
    </w:p>
    <w:p w14:paraId="4552C187" w14:textId="77777777" w:rsidR="00CD227D" w:rsidRDefault="00CD227D" w:rsidP="00CD227D">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第二节 </w:t>
      </w:r>
      <w:r w:rsidRPr="00996344">
        <w:rPr>
          <w:rFonts w:ascii="微软雅黑" w:eastAsia="微软雅黑" w:hAnsi="微软雅黑"/>
          <w:szCs w:val="22"/>
        </w:rPr>
        <w:t xml:space="preserve"> </w:t>
      </w:r>
      <w:r>
        <w:rPr>
          <w:rFonts w:ascii="微软雅黑" w:eastAsia="微软雅黑" w:hAnsi="微软雅黑" w:hint="eastAsia"/>
          <w:szCs w:val="22"/>
        </w:rPr>
        <w:t>公司</w:t>
      </w:r>
      <w:r>
        <w:rPr>
          <w:rFonts w:ascii="微软雅黑" w:eastAsia="微软雅黑" w:hAnsi="微软雅黑"/>
          <w:szCs w:val="22"/>
        </w:rPr>
        <w:t>概况</w:t>
      </w:r>
    </w:p>
    <w:p w14:paraId="12D7322F" w14:textId="77777777" w:rsidR="00CD227D" w:rsidRPr="00996344" w:rsidRDefault="00CD227D" w:rsidP="00CD227D">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第三节  </w:t>
      </w:r>
      <w:r w:rsidRPr="00EF1C5C">
        <w:rPr>
          <w:rFonts w:ascii="微软雅黑" w:eastAsia="微软雅黑" w:hAnsi="微软雅黑" w:hint="eastAsia"/>
          <w:szCs w:val="22"/>
        </w:rPr>
        <w:t>会计数据</w:t>
      </w:r>
      <w:r w:rsidR="00684DC0">
        <w:rPr>
          <w:rFonts w:ascii="微软雅黑" w:eastAsia="微软雅黑" w:hAnsi="微软雅黑" w:hint="eastAsia"/>
          <w:szCs w:val="22"/>
        </w:rPr>
        <w:t>和</w:t>
      </w:r>
      <w:r w:rsidRPr="00EF1C5C">
        <w:rPr>
          <w:rFonts w:ascii="微软雅黑" w:eastAsia="微软雅黑" w:hAnsi="微软雅黑" w:hint="eastAsia"/>
          <w:szCs w:val="22"/>
        </w:rPr>
        <w:t>经营情况</w:t>
      </w:r>
    </w:p>
    <w:p w14:paraId="64ACFC41" w14:textId="77777777" w:rsidR="00CD227D" w:rsidRPr="00996344" w:rsidRDefault="00CD227D" w:rsidP="00CD227D">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第四节  </w:t>
      </w:r>
      <w:r w:rsidRPr="00EF1C5C">
        <w:rPr>
          <w:rFonts w:ascii="微软雅黑" w:eastAsia="微软雅黑" w:hAnsi="微软雅黑" w:hint="eastAsia"/>
          <w:szCs w:val="22"/>
        </w:rPr>
        <w:t>重大事件</w:t>
      </w:r>
    </w:p>
    <w:p w14:paraId="5B5638E1" w14:textId="77777777" w:rsidR="00CD227D" w:rsidRPr="00996344" w:rsidRDefault="00CD227D" w:rsidP="00CD227D">
      <w:pPr>
        <w:pStyle w:val="0"/>
        <w:tabs>
          <w:tab w:val="left" w:pos="5460"/>
        </w:tabs>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第五节  </w:t>
      </w:r>
      <w:r w:rsidRPr="00EF1C5C">
        <w:rPr>
          <w:rFonts w:ascii="微软雅黑" w:eastAsia="微软雅黑" w:hAnsi="微软雅黑" w:hint="eastAsia"/>
          <w:szCs w:val="22"/>
        </w:rPr>
        <w:t>股</w:t>
      </w:r>
      <w:r w:rsidR="004C33F7">
        <w:rPr>
          <w:rFonts w:ascii="微软雅黑" w:eastAsia="微软雅黑" w:hAnsi="微软雅黑" w:hint="eastAsia"/>
          <w:szCs w:val="22"/>
        </w:rPr>
        <w:t>份</w:t>
      </w:r>
      <w:r w:rsidRPr="00EF1C5C">
        <w:rPr>
          <w:rFonts w:ascii="微软雅黑" w:eastAsia="微软雅黑" w:hAnsi="微软雅黑" w:hint="eastAsia"/>
          <w:szCs w:val="22"/>
        </w:rPr>
        <w:t>变动</w:t>
      </w:r>
      <w:r w:rsidR="002759F4">
        <w:rPr>
          <w:rFonts w:ascii="微软雅黑" w:eastAsia="微软雅黑" w:hAnsi="微软雅黑" w:hint="eastAsia"/>
          <w:szCs w:val="22"/>
        </w:rPr>
        <w:t>和</w:t>
      </w:r>
      <w:r w:rsidRPr="00EF1C5C">
        <w:rPr>
          <w:rFonts w:ascii="微软雅黑" w:eastAsia="微软雅黑" w:hAnsi="微软雅黑" w:hint="eastAsia"/>
          <w:szCs w:val="22"/>
        </w:rPr>
        <w:t>融资</w:t>
      </w:r>
    </w:p>
    <w:p w14:paraId="15D105D4" w14:textId="77777777" w:rsidR="00CD227D" w:rsidRPr="00996344" w:rsidRDefault="00CD227D" w:rsidP="00CD227D">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第六节  董事、监事、高级管理人员及核心员工</w:t>
      </w:r>
      <w:r>
        <w:rPr>
          <w:rFonts w:ascii="微软雅黑" w:eastAsia="微软雅黑" w:hAnsi="微软雅黑" w:hint="eastAsia"/>
          <w:szCs w:val="22"/>
        </w:rPr>
        <w:t>变动</w:t>
      </w:r>
      <w:r w:rsidRPr="00996344">
        <w:rPr>
          <w:rFonts w:ascii="微软雅黑" w:eastAsia="微软雅黑" w:hAnsi="微软雅黑" w:hint="eastAsia"/>
          <w:szCs w:val="22"/>
        </w:rPr>
        <w:t>情况</w:t>
      </w:r>
    </w:p>
    <w:p w14:paraId="0ED953AF" w14:textId="77777777" w:rsidR="00CD227D" w:rsidRPr="00996344" w:rsidRDefault="00CD227D" w:rsidP="00CD227D">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第七节  财务</w:t>
      </w:r>
      <w:r>
        <w:rPr>
          <w:rFonts w:ascii="微软雅黑" w:eastAsia="微软雅黑" w:hAnsi="微软雅黑" w:hint="eastAsia"/>
          <w:szCs w:val="22"/>
        </w:rPr>
        <w:t>会计</w:t>
      </w:r>
      <w:r w:rsidRPr="00996344">
        <w:rPr>
          <w:rFonts w:ascii="微软雅黑" w:eastAsia="微软雅黑" w:hAnsi="微软雅黑" w:hint="eastAsia"/>
          <w:szCs w:val="22"/>
        </w:rPr>
        <w:t>报告</w:t>
      </w:r>
    </w:p>
    <w:p w14:paraId="426C26DB" w14:textId="77777777" w:rsidR="00CD227D" w:rsidRPr="00996344" w:rsidRDefault="00CD227D" w:rsidP="00CD227D">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第八节  </w:t>
      </w:r>
      <w:r>
        <w:rPr>
          <w:rFonts w:ascii="微软雅黑" w:eastAsia="微软雅黑" w:hAnsi="微软雅黑" w:hint="eastAsia"/>
          <w:szCs w:val="22"/>
        </w:rPr>
        <w:t>备查文件目录</w:t>
      </w:r>
    </w:p>
    <w:p w14:paraId="7B933E6E" w14:textId="5ACF01CA" w:rsidR="00CD227D" w:rsidRPr="00996344" w:rsidRDefault="00860532" w:rsidP="00860532">
      <w:pPr>
        <w:pStyle w:val="0"/>
        <w:spacing w:line="600" w:lineRule="atLeast"/>
        <w:ind w:leftChars="86" w:left="181" w:firstLineChars="100" w:firstLine="240"/>
        <w:rPr>
          <w:rFonts w:ascii="微软雅黑" w:eastAsia="微软雅黑" w:hAnsi="微软雅黑"/>
          <w:szCs w:val="22"/>
        </w:rPr>
      </w:pPr>
      <w:r>
        <w:rPr>
          <w:rFonts w:ascii="微软雅黑" w:eastAsia="微软雅黑" w:hAnsi="微软雅黑"/>
          <w:szCs w:val="22"/>
        </w:rPr>
        <w:br w:type="page"/>
      </w:r>
    </w:p>
    <w:p w14:paraId="243DAAB5" w14:textId="77777777" w:rsidR="00710EAF" w:rsidRPr="00996344" w:rsidRDefault="00710EAF" w:rsidP="00B96F3A">
      <w:pPr>
        <w:pStyle w:val="af3"/>
        <w:rPr>
          <w:rFonts w:ascii="黑体" w:eastAsia="黑体" w:hAnsi="黑体"/>
          <w:sz w:val="36"/>
          <w:szCs w:val="36"/>
        </w:rPr>
      </w:pPr>
      <w:r w:rsidRPr="00996344">
        <w:rPr>
          <w:rFonts w:ascii="黑体" w:eastAsia="黑体" w:hAnsi="黑体" w:hint="eastAsia"/>
          <w:sz w:val="36"/>
          <w:szCs w:val="36"/>
        </w:rPr>
        <w:lastRenderedPageBreak/>
        <w:t>第一节</w:t>
      </w:r>
      <w:r>
        <w:rPr>
          <w:rFonts w:ascii="黑体" w:eastAsia="黑体" w:hAnsi="黑体" w:hint="eastAsia"/>
          <w:sz w:val="36"/>
          <w:szCs w:val="36"/>
        </w:rPr>
        <w:t xml:space="preserve"> 重要</w:t>
      </w:r>
      <w:r w:rsidRPr="00996344">
        <w:rPr>
          <w:rFonts w:ascii="黑体" w:eastAsia="黑体" w:hAnsi="黑体" w:hint="eastAsia"/>
          <w:sz w:val="36"/>
          <w:szCs w:val="36"/>
        </w:rPr>
        <w:t>提示</w:t>
      </w:r>
      <w:r>
        <w:rPr>
          <w:rFonts w:ascii="黑体" w:eastAsia="黑体" w:hAnsi="黑体" w:hint="eastAsia"/>
          <w:sz w:val="36"/>
          <w:szCs w:val="36"/>
        </w:rPr>
        <w:t>、目录和释义</w:t>
      </w:r>
    </w:p>
    <w:p w14:paraId="5A214856" w14:textId="07AEB75B" w:rsidR="00497303" w:rsidRDefault="00FA341E" w:rsidP="00A77725">
      <w:pPr>
        <w:pStyle w:val="0"/>
        <w:ind w:firstLineChars="200" w:firstLine="402"/>
        <w:rPr>
          <w:rFonts w:asciiTheme="minorEastAsia" w:eastAsiaTheme="minorEastAsia" w:hAnsiTheme="minorEastAsia"/>
          <w:sz w:val="21"/>
          <w:szCs w:val="21"/>
        </w:rPr>
      </w:pPr>
      <w:r w:rsidRPr="00C5088E">
        <w:rPr>
          <w:rFonts w:asciiTheme="minorEastAsia" w:eastAsiaTheme="minorEastAsia" w:hAnsiTheme="minorEastAsia" w:hint="eastAsia"/>
          <w:b/>
          <w:spacing w:val="-5"/>
          <w:sz w:val="21"/>
          <w:szCs w:val="21"/>
        </w:rPr>
        <w:t>【声明】</w:t>
      </w:r>
    </w:p>
    <w:p w14:paraId="426C6900" w14:textId="77777777" w:rsidR="00A77725" w:rsidRPr="00A77725" w:rsidRDefault="00A77725" w:rsidP="00A77725">
      <w:pPr>
        <w:autoSpaceDE w:val="0"/>
        <w:autoSpaceDN w:val="0"/>
        <w:adjustRightInd w:val="0"/>
        <w:spacing w:line="484" w:lineRule="atLeast"/>
        <w:ind w:firstLineChars="200" w:firstLine="422"/>
        <w:textAlignment w:val="center"/>
        <w:rPr>
          <w:rFonts w:ascii="宋体" w:hAnsi="宋体" w:cs="方正书宋_GBK"/>
          <w:color w:val="000000"/>
          <w:kern w:val="0"/>
          <w:szCs w:val="21"/>
          <w:lang w:val="zh-CN"/>
        </w:rPr>
      </w:pPr>
      <w:r w:rsidRPr="00A77725">
        <w:rPr>
          <w:rFonts w:ascii="宋体" w:hAnsi="宋体" w:cs="方正书宋_GBK" w:hint="eastAsia"/>
          <w:b/>
          <w:color w:val="000000"/>
          <w:kern w:val="0"/>
          <w:szCs w:val="21"/>
          <w:lang w:val="zh-CN"/>
        </w:rPr>
        <w:t>保证</w:t>
      </w:r>
      <w:r w:rsidRPr="00A77725">
        <w:rPr>
          <w:rFonts w:ascii="宋体" w:hAnsi="宋体" w:cs="方正书宋_GBK"/>
          <w:b/>
          <w:color w:val="000000"/>
          <w:kern w:val="0"/>
          <w:szCs w:val="21"/>
          <w:lang w:val="zh-CN"/>
        </w:rPr>
        <w:t>：</w:t>
      </w:r>
      <w:r w:rsidRPr="00A77725">
        <w:rPr>
          <w:rFonts w:ascii="宋体" w:hAnsi="宋体" w:cs="方正书宋_GBK" w:hint="eastAsia"/>
          <w:color w:val="000000"/>
          <w:kern w:val="0"/>
          <w:szCs w:val="21"/>
          <w:lang w:val="zh-CN"/>
        </w:rPr>
        <w:t>公司控股</w:t>
      </w:r>
      <w:r w:rsidRPr="00A77725">
        <w:rPr>
          <w:rFonts w:ascii="宋体" w:hAnsi="宋体" w:cs="方正书宋_GBK"/>
          <w:color w:val="000000"/>
          <w:kern w:val="0"/>
          <w:szCs w:val="21"/>
          <w:lang w:val="zh-CN"/>
        </w:rPr>
        <w:t>股东、实际控制人、</w:t>
      </w:r>
      <w:r w:rsidRPr="00A77725">
        <w:rPr>
          <w:rFonts w:ascii="宋体" w:hAnsi="宋体" w:cs="方正书宋_GBK" w:hint="eastAsia"/>
          <w:color w:val="000000"/>
          <w:kern w:val="0"/>
          <w:szCs w:val="21"/>
          <w:lang w:val="zh-CN"/>
        </w:rPr>
        <w:t>董事、监事、高级管理人员保证本报告所载资料不存在任何虚假记载、误导性陈述或者重大遗漏，并对其内容的真实性、准确性和完整性承担个别及连带责任。</w:t>
      </w:r>
    </w:p>
    <w:p w14:paraId="54050847" w14:textId="2A3EBD51" w:rsidR="00A77725" w:rsidRPr="00A77725" w:rsidRDefault="00A77725" w:rsidP="00A77725">
      <w:pPr>
        <w:autoSpaceDE w:val="0"/>
        <w:autoSpaceDN w:val="0"/>
        <w:adjustRightInd w:val="0"/>
        <w:spacing w:line="484" w:lineRule="atLeast"/>
        <w:ind w:firstLineChars="200" w:firstLine="420"/>
        <w:textAlignment w:val="center"/>
        <w:rPr>
          <w:rFonts w:ascii="宋体" w:hAnsi="宋体" w:cs="方正书宋_GBK"/>
          <w:color w:val="000000"/>
          <w:kern w:val="0"/>
          <w:szCs w:val="21"/>
          <w:u w:val="single"/>
          <w:lang w:val="zh-CN"/>
        </w:rPr>
      </w:pPr>
      <w:r w:rsidRPr="00A77725">
        <w:rPr>
          <w:rFonts w:ascii="宋体" w:hAnsi="宋体" w:cs="方正书宋_GBK" w:hint="eastAsia"/>
          <w:color w:val="000000"/>
          <w:kern w:val="0"/>
          <w:szCs w:val="21"/>
          <w:lang w:val="zh-CN"/>
        </w:rPr>
        <w:t>公司负责人</w:t>
      </w:r>
      <w:r w:rsidRPr="00A77725">
        <w:rPr>
          <w:rFonts w:ascii="宋体" w:hAnsi="宋体" w:cs="方正书宋_GBK" w:hint="eastAsia"/>
          <w:color w:val="FF0000"/>
          <w:kern w:val="0"/>
          <w:szCs w:val="21"/>
          <w:u w:val="single"/>
          <w:lang w:val="zh-CN"/>
        </w:rPr>
        <w:t>（姓名）</w:t>
      </w:r>
      <w:r w:rsidRPr="00A77725">
        <w:rPr>
          <w:rFonts w:ascii="宋体" w:hAnsi="宋体" w:cs="方正书宋_GBK" w:hint="eastAsia"/>
          <w:color w:val="000000"/>
          <w:kern w:val="0"/>
          <w:szCs w:val="21"/>
          <w:lang w:val="zh-CN"/>
        </w:rPr>
        <w:t>、主管会计工作负责人</w:t>
      </w:r>
      <w:r w:rsidRPr="00A77725">
        <w:rPr>
          <w:rFonts w:ascii="宋体" w:hAnsi="宋体" w:cs="方正书宋_GBK" w:hint="eastAsia"/>
          <w:color w:val="FF0000"/>
          <w:kern w:val="0"/>
          <w:szCs w:val="21"/>
          <w:u w:val="single"/>
          <w:lang w:val="zh-CN"/>
        </w:rPr>
        <w:t>（姓名）</w:t>
      </w:r>
      <w:r w:rsidRPr="00A77725">
        <w:rPr>
          <w:rFonts w:ascii="宋体" w:hAnsi="宋体" w:cs="方正书宋_GBK" w:hint="eastAsia"/>
          <w:color w:val="000000"/>
          <w:kern w:val="0"/>
          <w:szCs w:val="21"/>
          <w:lang w:val="zh-CN"/>
        </w:rPr>
        <w:t>及会计机构负责人（会计主管人员）</w:t>
      </w:r>
      <w:r w:rsidRPr="00A77725">
        <w:rPr>
          <w:rFonts w:ascii="宋体" w:hAnsi="宋体" w:cs="方正书宋_GBK" w:hint="eastAsia"/>
          <w:color w:val="FF0000"/>
          <w:kern w:val="0"/>
          <w:szCs w:val="21"/>
          <w:u w:val="single"/>
          <w:lang w:val="zh-CN"/>
        </w:rPr>
        <w:t>（姓名）</w:t>
      </w:r>
      <w:r w:rsidRPr="00A77725">
        <w:rPr>
          <w:rFonts w:ascii="宋体" w:hAnsi="宋体" w:cs="方正书宋_GBK" w:hint="eastAsia"/>
          <w:color w:val="000000"/>
          <w:kern w:val="0"/>
          <w:szCs w:val="21"/>
          <w:lang w:val="zh-CN"/>
        </w:rPr>
        <w:t>保证</w:t>
      </w:r>
      <w:r w:rsidR="000A7D6E">
        <w:rPr>
          <w:rFonts w:ascii="宋体" w:hAnsi="宋体" w:cs="方正书宋_GBK" w:hint="eastAsia"/>
          <w:color w:val="000000"/>
          <w:kern w:val="0"/>
          <w:szCs w:val="21"/>
          <w:lang w:val="zh-CN"/>
        </w:rPr>
        <w:t>半</w:t>
      </w:r>
      <w:r w:rsidRPr="00A77725">
        <w:rPr>
          <w:rFonts w:ascii="宋体" w:hAnsi="宋体" w:cs="方正书宋_GBK" w:hint="eastAsia"/>
          <w:color w:val="000000"/>
          <w:kern w:val="0"/>
          <w:szCs w:val="21"/>
          <w:lang w:val="zh-CN"/>
        </w:rPr>
        <w:t>年度报告中财务报告的真实、准确</w:t>
      </w:r>
      <w:r w:rsidRPr="00A77725">
        <w:rPr>
          <w:rFonts w:ascii="宋体" w:hAnsi="宋体" w:cs="方正书宋_GBK"/>
          <w:color w:val="000000"/>
          <w:kern w:val="0"/>
          <w:szCs w:val="21"/>
          <w:lang w:val="zh-CN"/>
        </w:rPr>
        <w:t>、</w:t>
      </w:r>
      <w:r w:rsidRPr="00A77725">
        <w:rPr>
          <w:rFonts w:ascii="宋体" w:hAnsi="宋体" w:cs="方正书宋_GBK" w:hint="eastAsia"/>
          <w:color w:val="000000"/>
          <w:kern w:val="0"/>
          <w:szCs w:val="21"/>
          <w:lang w:val="zh-CN"/>
        </w:rPr>
        <w:t>完整。</w:t>
      </w:r>
    </w:p>
    <w:p w14:paraId="601B7F7B" w14:textId="277BDC46" w:rsidR="00A77725" w:rsidRPr="00A77725" w:rsidRDefault="00A77725" w:rsidP="00A77725">
      <w:pPr>
        <w:autoSpaceDE w:val="0"/>
        <w:autoSpaceDN w:val="0"/>
        <w:adjustRightInd w:val="0"/>
        <w:spacing w:line="484" w:lineRule="atLeast"/>
        <w:ind w:firstLineChars="200" w:firstLine="422"/>
        <w:textAlignment w:val="center"/>
        <w:rPr>
          <w:rFonts w:ascii="宋体" w:hAnsi="宋体" w:cs="方正书宋_GBK"/>
          <w:color w:val="000000"/>
          <w:kern w:val="0"/>
          <w:szCs w:val="21"/>
          <w:lang w:val="zh-CN"/>
        </w:rPr>
      </w:pPr>
      <w:r w:rsidRPr="00A77725">
        <w:rPr>
          <w:rFonts w:ascii="宋体" w:hAnsi="宋体" w:cs="方正书宋_GBK" w:hint="eastAsia"/>
          <w:b/>
          <w:color w:val="000000"/>
          <w:kern w:val="0"/>
          <w:szCs w:val="21"/>
          <w:lang w:val="zh-CN"/>
        </w:rPr>
        <w:t>无法保证</w:t>
      </w:r>
      <w:r w:rsidRPr="00A77725">
        <w:rPr>
          <w:rFonts w:ascii="宋体" w:hAnsi="宋体" w:cs="方正书宋_GBK"/>
          <w:b/>
          <w:color w:val="000000"/>
          <w:kern w:val="0"/>
          <w:szCs w:val="21"/>
          <w:lang w:val="zh-CN"/>
        </w:rPr>
        <w:t>：</w:t>
      </w:r>
      <w:r w:rsidRPr="00A77725">
        <w:rPr>
          <w:rFonts w:ascii="宋体" w:hAnsi="宋体" w:cs="方正书宋_GBK" w:hint="eastAsia"/>
          <w:color w:val="FF0000"/>
          <w:kern w:val="0"/>
          <w:szCs w:val="21"/>
          <w:u w:val="single"/>
          <w:lang w:val="zh-CN"/>
        </w:rPr>
        <w:t>（</w:t>
      </w:r>
      <w:r w:rsidRPr="00A77725">
        <w:rPr>
          <w:rFonts w:ascii="宋体" w:hAnsi="宋体" w:cs="方正书宋_GBK"/>
          <w:color w:val="FF0000"/>
          <w:kern w:val="0"/>
          <w:szCs w:val="21"/>
          <w:u w:val="single"/>
          <w:lang w:val="zh-CN"/>
        </w:rPr>
        <w:t>职位</w:t>
      </w:r>
      <w:r w:rsidRPr="00A77725">
        <w:rPr>
          <w:rFonts w:ascii="宋体" w:hAnsi="宋体" w:cs="方正书宋_GBK" w:hint="eastAsia"/>
          <w:color w:val="FF0000"/>
          <w:kern w:val="0"/>
          <w:szCs w:val="21"/>
          <w:u w:val="single"/>
          <w:lang w:val="zh-CN"/>
        </w:rPr>
        <w:t>、</w:t>
      </w:r>
      <w:r w:rsidRPr="00A77725">
        <w:rPr>
          <w:rFonts w:ascii="宋体" w:hAnsi="宋体" w:cs="方正书宋_GBK"/>
          <w:color w:val="FF0000"/>
          <w:kern w:val="0"/>
          <w:szCs w:val="21"/>
          <w:u w:val="single"/>
          <w:lang w:val="zh-CN"/>
        </w:rPr>
        <w:t>姓名</w:t>
      </w:r>
      <w:r w:rsidRPr="00A77725">
        <w:rPr>
          <w:rFonts w:ascii="宋体" w:hAnsi="宋体" w:cs="方正书宋_GBK" w:hint="eastAsia"/>
          <w:color w:val="FF0000"/>
          <w:kern w:val="0"/>
          <w:szCs w:val="21"/>
          <w:u w:val="single"/>
          <w:lang w:val="zh-CN"/>
        </w:rPr>
        <w:t>）</w:t>
      </w:r>
      <w:r w:rsidRPr="00A77725">
        <w:rPr>
          <w:rFonts w:ascii="宋体" w:hAnsi="宋体" w:cs="方正书宋_GBK" w:hint="eastAsia"/>
          <w:color w:val="000000"/>
          <w:kern w:val="0"/>
          <w:szCs w:val="21"/>
          <w:lang w:val="zh-CN"/>
        </w:rPr>
        <w:t>对</w:t>
      </w:r>
      <w:r w:rsidR="000A7D6E">
        <w:rPr>
          <w:rFonts w:ascii="宋体" w:hAnsi="宋体" w:cs="方正书宋_GBK" w:hint="eastAsia"/>
          <w:color w:val="000000"/>
          <w:kern w:val="0"/>
          <w:szCs w:val="21"/>
          <w:lang w:val="zh-CN"/>
        </w:rPr>
        <w:t>半</w:t>
      </w:r>
      <w:r w:rsidRPr="00A77725">
        <w:rPr>
          <w:rFonts w:ascii="宋体" w:hAnsi="宋体" w:cs="方正书宋_GBK" w:hint="eastAsia"/>
          <w:color w:val="000000"/>
          <w:kern w:val="0"/>
          <w:szCs w:val="21"/>
          <w:lang w:val="zh-CN"/>
        </w:rPr>
        <w:t>年度报告内容存在异议，无法保证</w:t>
      </w:r>
      <w:r w:rsidR="000A7D6E">
        <w:rPr>
          <w:rFonts w:ascii="宋体" w:hAnsi="宋体" w:cs="方正书宋_GBK" w:hint="eastAsia"/>
          <w:color w:val="000000"/>
          <w:kern w:val="0"/>
          <w:szCs w:val="21"/>
          <w:lang w:val="zh-CN"/>
        </w:rPr>
        <w:t>半</w:t>
      </w:r>
      <w:r w:rsidRPr="00A77725">
        <w:rPr>
          <w:rFonts w:ascii="宋体" w:hAnsi="宋体" w:cs="方正书宋_GBK" w:hint="eastAsia"/>
          <w:color w:val="000000"/>
          <w:kern w:val="0"/>
          <w:szCs w:val="21"/>
          <w:lang w:val="zh-CN"/>
        </w:rPr>
        <w:t>年度报告中财务报告的真实、准确</w:t>
      </w:r>
      <w:r w:rsidRPr="00A77725">
        <w:rPr>
          <w:rFonts w:ascii="宋体" w:hAnsi="宋体" w:cs="方正书宋_GBK"/>
          <w:color w:val="000000"/>
          <w:kern w:val="0"/>
          <w:szCs w:val="21"/>
          <w:lang w:val="zh-CN"/>
        </w:rPr>
        <w:t>、</w:t>
      </w:r>
      <w:r w:rsidRPr="00A77725">
        <w:rPr>
          <w:rFonts w:ascii="宋体" w:hAnsi="宋体" w:cs="方正书宋_GBK" w:hint="eastAsia"/>
          <w:color w:val="000000"/>
          <w:kern w:val="0"/>
          <w:szCs w:val="21"/>
          <w:lang w:val="zh-CN"/>
        </w:rPr>
        <w:t>完整。</w:t>
      </w:r>
    </w:p>
    <w:p w14:paraId="27036E3B" w14:textId="54BCD26F" w:rsidR="00974AC8" w:rsidRPr="00AC543D" w:rsidRDefault="0045273E" w:rsidP="005C46DA">
      <w:pPr>
        <w:autoSpaceDE w:val="0"/>
        <w:autoSpaceDN w:val="0"/>
        <w:adjustRightInd w:val="0"/>
        <w:spacing w:line="484" w:lineRule="atLeast"/>
        <w:ind w:firstLineChars="150" w:firstLine="316"/>
        <w:textAlignment w:val="center"/>
        <w:rPr>
          <w:rFonts w:ascii="宋体" w:hAnsi="宋体" w:cs="方正书宋_GBK"/>
          <w:color w:val="000000"/>
          <w:kern w:val="0"/>
          <w:szCs w:val="21"/>
          <w:lang w:val="zh-CN"/>
        </w:rPr>
      </w:pPr>
      <w:r w:rsidRPr="00AC543D">
        <w:rPr>
          <w:rFonts w:ascii="宋体" w:hAnsi="宋体" w:cs="方正书宋_GBK" w:hint="eastAsia"/>
          <w:b/>
          <w:color w:val="000000"/>
          <w:kern w:val="0"/>
          <w:szCs w:val="21"/>
          <w:lang w:val="zh-CN"/>
        </w:rPr>
        <w:t>审计情况-未经审计</w:t>
      </w:r>
      <w:r w:rsidRPr="00AC543D">
        <w:rPr>
          <w:rFonts w:ascii="宋体" w:hAnsi="宋体" w:cs="方正书宋_GBK"/>
          <w:b/>
          <w:color w:val="000000"/>
          <w:kern w:val="0"/>
          <w:szCs w:val="21"/>
          <w:lang w:val="zh-CN"/>
        </w:rPr>
        <w:t>：</w:t>
      </w:r>
      <w:r w:rsidRPr="00AC543D">
        <w:rPr>
          <w:rFonts w:ascii="宋体" w:hAnsi="宋体" w:cs="方正书宋_GBK" w:hint="eastAsia"/>
          <w:color w:val="000000"/>
          <w:kern w:val="0"/>
          <w:szCs w:val="21"/>
          <w:lang w:val="zh-CN"/>
        </w:rPr>
        <w:t>本半年度</w:t>
      </w:r>
      <w:r w:rsidRPr="00AC543D">
        <w:rPr>
          <w:rFonts w:ascii="宋体" w:hAnsi="宋体" w:cs="方正书宋_GBK"/>
          <w:color w:val="000000"/>
          <w:kern w:val="0"/>
          <w:szCs w:val="21"/>
          <w:lang w:val="zh-CN"/>
        </w:rPr>
        <w:t>报告</w:t>
      </w:r>
      <w:r w:rsidRPr="00AC543D">
        <w:rPr>
          <w:rFonts w:ascii="宋体" w:hAnsi="宋体" w:cs="方正书宋_GBK" w:hint="eastAsia"/>
          <w:color w:val="000000"/>
          <w:kern w:val="0"/>
          <w:szCs w:val="21"/>
          <w:lang w:val="zh-CN"/>
        </w:rPr>
        <w:t>未经会计师</w:t>
      </w:r>
      <w:r w:rsidRPr="00AC543D">
        <w:rPr>
          <w:rFonts w:ascii="宋体" w:hAnsi="宋体" w:cs="方正书宋_GBK"/>
          <w:color w:val="000000"/>
          <w:kern w:val="0"/>
          <w:szCs w:val="21"/>
          <w:lang w:val="zh-CN"/>
        </w:rPr>
        <w:t>事务所审计</w:t>
      </w:r>
      <w:r w:rsidRPr="00AC543D">
        <w:rPr>
          <w:rFonts w:ascii="宋体" w:hAnsi="宋体" w:cs="方正书宋_GBK" w:hint="eastAsia"/>
          <w:color w:val="000000"/>
          <w:kern w:val="0"/>
          <w:szCs w:val="21"/>
          <w:lang w:val="zh-CN"/>
        </w:rPr>
        <w:t>。</w:t>
      </w:r>
    </w:p>
    <w:p w14:paraId="645CEEAA" w14:textId="6AE1C4E3" w:rsidR="00974AC8" w:rsidRPr="00AC543D" w:rsidRDefault="0045273E" w:rsidP="000A7D6E">
      <w:pPr>
        <w:autoSpaceDE w:val="0"/>
        <w:autoSpaceDN w:val="0"/>
        <w:adjustRightInd w:val="0"/>
        <w:spacing w:line="484" w:lineRule="atLeast"/>
        <w:ind w:firstLineChars="150" w:firstLine="316"/>
        <w:textAlignment w:val="center"/>
        <w:rPr>
          <w:rFonts w:ascii="宋体" w:hAnsi="宋体" w:cs="方正书宋_GBK"/>
          <w:color w:val="000000"/>
          <w:kern w:val="0"/>
          <w:szCs w:val="21"/>
          <w:lang w:val="zh-CN"/>
        </w:rPr>
      </w:pPr>
      <w:r w:rsidRPr="00AC543D">
        <w:rPr>
          <w:rFonts w:ascii="宋体" w:hAnsi="宋体" w:cs="方正书宋_GBK" w:hint="eastAsia"/>
          <w:b/>
          <w:color w:val="000000"/>
          <w:kern w:val="0"/>
          <w:szCs w:val="21"/>
          <w:lang w:val="zh-CN"/>
        </w:rPr>
        <w:t>审计情况-标准</w:t>
      </w:r>
      <w:r w:rsidRPr="00AC543D">
        <w:rPr>
          <w:rFonts w:ascii="宋体" w:hAnsi="宋体" w:cs="方正书宋_GBK"/>
          <w:b/>
          <w:color w:val="000000"/>
          <w:kern w:val="0"/>
          <w:szCs w:val="21"/>
          <w:lang w:val="zh-CN"/>
        </w:rPr>
        <w:t>无保留意见：</w:t>
      </w:r>
      <w:r w:rsidRPr="00AC543D">
        <w:rPr>
          <w:rFonts w:ascii="宋体" w:hAnsi="宋体" w:cs="方正书宋_GBK" w:hint="eastAsia"/>
          <w:color w:val="FF0000"/>
          <w:kern w:val="0"/>
          <w:szCs w:val="21"/>
          <w:u w:val="single"/>
          <w:lang w:val="zh-CN"/>
        </w:rPr>
        <w:t>（会计师事务所）</w:t>
      </w:r>
      <w:r w:rsidRPr="00AC543D">
        <w:rPr>
          <w:rFonts w:ascii="宋体" w:hAnsi="宋体" w:cs="方正书宋_GBK" w:hint="eastAsia"/>
          <w:color w:val="000000"/>
          <w:kern w:val="0"/>
          <w:szCs w:val="21"/>
          <w:lang w:val="zh-CN"/>
        </w:rPr>
        <w:t>对公司出具了标准（</w:t>
      </w:r>
      <w:r w:rsidRPr="00AC543D">
        <w:rPr>
          <w:rFonts w:ascii="宋体" w:hAnsi="宋体" w:cs="方正书宋_GBK" w:hint="eastAsia"/>
          <w:color w:val="FF0000"/>
          <w:kern w:val="0"/>
          <w:szCs w:val="21"/>
          <w:u w:val="single"/>
          <w:lang w:val="zh-CN"/>
        </w:rPr>
        <w:t>无保留意见</w:t>
      </w:r>
      <w:r w:rsidRPr="00AC543D">
        <w:rPr>
          <w:rFonts w:ascii="宋体" w:hAnsi="宋体" w:cs="方正书宋_GBK" w:hint="eastAsia"/>
          <w:color w:val="000000"/>
          <w:kern w:val="0"/>
          <w:szCs w:val="21"/>
          <w:lang w:val="zh-CN"/>
        </w:rPr>
        <w:t>）的审计报告。</w:t>
      </w:r>
    </w:p>
    <w:p w14:paraId="03132B61" w14:textId="77777777" w:rsidR="0045273E" w:rsidRPr="00AC543D" w:rsidRDefault="0045273E" w:rsidP="000A7D6E">
      <w:pPr>
        <w:autoSpaceDE w:val="0"/>
        <w:autoSpaceDN w:val="0"/>
        <w:adjustRightInd w:val="0"/>
        <w:spacing w:line="484" w:lineRule="atLeast"/>
        <w:ind w:firstLineChars="150" w:firstLine="316"/>
        <w:textAlignment w:val="center"/>
        <w:rPr>
          <w:rFonts w:ascii="宋体" w:hAnsi="宋体"/>
          <w:color w:val="000000"/>
          <w:szCs w:val="21"/>
        </w:rPr>
      </w:pPr>
      <w:r w:rsidRPr="00AC543D">
        <w:rPr>
          <w:rFonts w:ascii="宋体" w:hAnsi="宋体" w:hint="eastAsia"/>
          <w:b/>
          <w:color w:val="000000"/>
          <w:szCs w:val="21"/>
        </w:rPr>
        <w:t>审计情况-非标准审计</w:t>
      </w:r>
      <w:r w:rsidRPr="00AC543D">
        <w:rPr>
          <w:rFonts w:ascii="宋体" w:hAnsi="宋体"/>
          <w:b/>
          <w:color w:val="000000"/>
          <w:szCs w:val="21"/>
        </w:rPr>
        <w:t>意见</w:t>
      </w:r>
      <w:r w:rsidRPr="00AC543D">
        <w:rPr>
          <w:rFonts w:ascii="宋体" w:hAnsi="宋体" w:hint="eastAsia"/>
          <w:b/>
          <w:color w:val="000000"/>
          <w:szCs w:val="21"/>
        </w:rPr>
        <w:t>-</w:t>
      </w:r>
      <w:r w:rsidRPr="00AC543D">
        <w:rPr>
          <w:rFonts w:ascii="宋体" w:hAnsi="宋体"/>
          <w:b/>
          <w:color w:val="000000"/>
          <w:szCs w:val="21"/>
        </w:rPr>
        <w:t>无特别段落：</w:t>
      </w:r>
      <w:r w:rsidRPr="00AC543D">
        <w:rPr>
          <w:rFonts w:ascii="宋体" w:hAnsi="宋体" w:hint="eastAsia"/>
          <w:color w:val="FF0000"/>
          <w:szCs w:val="21"/>
          <w:u w:val="single"/>
        </w:rPr>
        <w:t>（会计师事务所）</w:t>
      </w:r>
      <w:r w:rsidRPr="00AC543D">
        <w:rPr>
          <w:rFonts w:ascii="宋体" w:hAnsi="宋体" w:hint="eastAsia"/>
          <w:color w:val="000000"/>
          <w:szCs w:val="21"/>
        </w:rPr>
        <w:t>对公司出具了（</w:t>
      </w:r>
      <w:r w:rsidRPr="00AC543D">
        <w:rPr>
          <w:rFonts w:ascii="宋体" w:hAnsi="宋体" w:cs="方正书宋_GBK"/>
          <w:color w:val="FF0000"/>
          <w:kern w:val="0"/>
          <w:szCs w:val="21"/>
          <w:u w:val="single"/>
          <w:lang w:val="zh-CN"/>
        </w:rPr>
        <w:t>保留意见/否定意见/</w:t>
      </w:r>
      <w:r w:rsidRPr="00AC543D">
        <w:rPr>
          <w:rFonts w:ascii="宋体" w:hAnsi="宋体" w:cs="方正书宋_GBK" w:hint="eastAsia"/>
          <w:color w:val="FF0000"/>
          <w:kern w:val="0"/>
          <w:szCs w:val="21"/>
          <w:u w:val="single"/>
          <w:lang w:val="zh-CN"/>
        </w:rPr>
        <w:t>无法表示意见</w:t>
      </w:r>
      <w:r w:rsidRPr="00AC543D">
        <w:rPr>
          <w:rFonts w:ascii="宋体" w:hAnsi="宋体" w:hint="eastAsia"/>
          <w:color w:val="000000"/>
          <w:szCs w:val="21"/>
        </w:rPr>
        <w:t>）的审计报告，本公司</w:t>
      </w:r>
      <w:r w:rsidRPr="00AC543D">
        <w:rPr>
          <w:rFonts w:ascii="宋体" w:hAnsi="宋体"/>
          <w:color w:val="000000"/>
          <w:szCs w:val="21"/>
        </w:rPr>
        <w:t>董事会、监事会对相关事项</w:t>
      </w:r>
      <w:r w:rsidRPr="00AC543D">
        <w:rPr>
          <w:rFonts w:ascii="宋体" w:hAnsi="宋体" w:hint="eastAsia"/>
          <w:color w:val="000000"/>
          <w:szCs w:val="21"/>
        </w:rPr>
        <w:t>已有详细</w:t>
      </w:r>
      <w:r w:rsidRPr="00AC543D">
        <w:rPr>
          <w:rFonts w:ascii="宋体" w:hAnsi="宋体"/>
          <w:color w:val="000000"/>
          <w:szCs w:val="21"/>
        </w:rPr>
        <w:t>说明，请投资</w:t>
      </w:r>
      <w:r w:rsidRPr="00AC543D">
        <w:rPr>
          <w:rFonts w:ascii="宋体" w:hAnsi="宋体" w:hint="eastAsia"/>
          <w:color w:val="000000"/>
          <w:szCs w:val="21"/>
        </w:rPr>
        <w:t>者</w:t>
      </w:r>
      <w:r w:rsidRPr="00AC543D">
        <w:rPr>
          <w:rFonts w:ascii="宋体" w:hAnsi="宋体"/>
          <w:color w:val="000000"/>
          <w:szCs w:val="21"/>
        </w:rPr>
        <w:t>注意阅读。</w:t>
      </w:r>
    </w:p>
    <w:p w14:paraId="1173E1DC" w14:textId="77777777" w:rsidR="0045273E" w:rsidRPr="00AC543D" w:rsidRDefault="0045273E" w:rsidP="000A7D6E">
      <w:pPr>
        <w:pStyle w:val="0"/>
        <w:rPr>
          <w:rFonts w:ascii="宋体" w:eastAsia="宋体" w:hAnsi="宋体" w:cs="Times New Roman"/>
          <w:kern w:val="2"/>
          <w:sz w:val="21"/>
          <w:szCs w:val="21"/>
          <w:lang w:val="en-US"/>
        </w:rPr>
      </w:pPr>
      <w:r w:rsidRPr="00AC543D">
        <w:rPr>
          <w:rFonts w:ascii="宋体" w:eastAsia="宋体" w:hAnsi="宋体" w:cs="Times New Roman" w:hint="eastAsia"/>
          <w:b/>
          <w:kern w:val="2"/>
          <w:sz w:val="21"/>
          <w:szCs w:val="21"/>
          <w:lang w:val="en-US"/>
        </w:rPr>
        <w:t>审计情况-非标准审计</w:t>
      </w:r>
      <w:r w:rsidRPr="00AC543D">
        <w:rPr>
          <w:rFonts w:ascii="宋体" w:eastAsia="宋体" w:hAnsi="宋体" w:cs="Times New Roman"/>
          <w:b/>
          <w:kern w:val="2"/>
          <w:sz w:val="21"/>
          <w:szCs w:val="21"/>
          <w:lang w:val="en-US"/>
        </w:rPr>
        <w:t>意见</w:t>
      </w:r>
      <w:r w:rsidRPr="00AC543D">
        <w:rPr>
          <w:rFonts w:ascii="宋体" w:eastAsia="宋体" w:hAnsi="宋体" w:cs="Times New Roman" w:hint="eastAsia"/>
          <w:b/>
          <w:kern w:val="2"/>
          <w:sz w:val="21"/>
          <w:szCs w:val="21"/>
          <w:lang w:val="en-US"/>
        </w:rPr>
        <w:t>-</w:t>
      </w:r>
      <w:r w:rsidRPr="00AC543D">
        <w:rPr>
          <w:rFonts w:ascii="宋体" w:eastAsia="宋体" w:hAnsi="宋体" w:cs="Times New Roman"/>
          <w:b/>
          <w:kern w:val="2"/>
          <w:sz w:val="21"/>
          <w:szCs w:val="21"/>
          <w:lang w:val="en-US"/>
        </w:rPr>
        <w:t>带特别段落：</w:t>
      </w:r>
      <w:r w:rsidRPr="00AC543D">
        <w:rPr>
          <w:rFonts w:ascii="宋体" w:eastAsia="宋体" w:hAnsi="宋体" w:cs="Times New Roman" w:hint="eastAsia"/>
          <w:color w:val="FF0000"/>
          <w:kern w:val="2"/>
          <w:sz w:val="21"/>
          <w:szCs w:val="21"/>
          <w:u w:val="single"/>
          <w:lang w:val="en-US"/>
        </w:rPr>
        <w:t>（会计师事务所）</w:t>
      </w:r>
      <w:r w:rsidRPr="00AC543D">
        <w:rPr>
          <w:rFonts w:ascii="宋体" w:eastAsia="宋体" w:hAnsi="宋体" w:cs="Times New Roman" w:hint="eastAsia"/>
          <w:kern w:val="2"/>
          <w:sz w:val="21"/>
          <w:szCs w:val="21"/>
          <w:lang w:val="en-US"/>
        </w:rPr>
        <w:t>对公司出具了（</w:t>
      </w:r>
      <w:r w:rsidRPr="00AC543D">
        <w:rPr>
          <w:rFonts w:ascii="宋体" w:eastAsia="宋体" w:hAnsi="宋体" w:hint="eastAsia"/>
          <w:color w:val="FF0000"/>
          <w:sz w:val="21"/>
          <w:szCs w:val="21"/>
        </w:rPr>
        <w:t>带</w:t>
      </w:r>
      <w:r w:rsidRPr="00AC543D">
        <w:rPr>
          <w:rFonts w:ascii="宋体" w:eastAsia="宋体" w:hAnsi="宋体" w:hint="eastAsia"/>
          <w:color w:val="FF0000"/>
          <w:sz w:val="21"/>
          <w:szCs w:val="21"/>
          <w:u w:val="single"/>
        </w:rPr>
        <w:t>（强调</w:t>
      </w:r>
      <w:r w:rsidRPr="00AC543D">
        <w:rPr>
          <w:rFonts w:ascii="宋体" w:eastAsia="宋体" w:hAnsi="宋体"/>
          <w:color w:val="FF0000"/>
          <w:sz w:val="21"/>
          <w:szCs w:val="21"/>
          <w:u w:val="single"/>
        </w:rPr>
        <w:t>事项段/其他</w:t>
      </w:r>
      <w:r w:rsidRPr="00AC543D">
        <w:rPr>
          <w:rFonts w:ascii="宋体" w:eastAsia="宋体" w:hAnsi="宋体" w:hint="eastAsia"/>
          <w:color w:val="FF0000"/>
          <w:sz w:val="21"/>
          <w:szCs w:val="21"/>
          <w:u w:val="single"/>
        </w:rPr>
        <w:t>事项段</w:t>
      </w:r>
      <w:r w:rsidRPr="00AC543D">
        <w:rPr>
          <w:rFonts w:ascii="宋体" w:eastAsia="宋体" w:hAnsi="宋体"/>
          <w:color w:val="FF0000"/>
          <w:sz w:val="21"/>
          <w:szCs w:val="21"/>
          <w:u w:val="single"/>
        </w:rPr>
        <w:t>/持续经营重大不确定</w:t>
      </w:r>
      <w:r w:rsidRPr="00AC543D">
        <w:rPr>
          <w:rFonts w:ascii="宋体" w:eastAsia="宋体" w:hAnsi="宋体" w:hint="eastAsia"/>
          <w:color w:val="FF0000"/>
          <w:sz w:val="21"/>
          <w:szCs w:val="21"/>
          <w:u w:val="single"/>
        </w:rPr>
        <w:t>性</w:t>
      </w:r>
      <w:r w:rsidRPr="00AC543D">
        <w:rPr>
          <w:rFonts w:ascii="宋体" w:eastAsia="宋体" w:hAnsi="宋体"/>
          <w:color w:val="FF0000"/>
          <w:sz w:val="21"/>
          <w:szCs w:val="21"/>
          <w:u w:val="single"/>
        </w:rPr>
        <w:t>段落/其他信息段落中包含其他信息存在未更正重大错报说明</w:t>
      </w:r>
      <w:r w:rsidRPr="00AC543D">
        <w:rPr>
          <w:rFonts w:ascii="宋体" w:eastAsia="宋体" w:hAnsi="宋体" w:hint="eastAsia"/>
          <w:color w:val="FF0000"/>
          <w:sz w:val="21"/>
          <w:szCs w:val="21"/>
          <w:u w:val="single"/>
        </w:rPr>
        <w:t>）</w:t>
      </w:r>
      <w:r w:rsidRPr="00AC543D">
        <w:rPr>
          <w:rFonts w:ascii="宋体" w:eastAsia="宋体" w:hAnsi="宋体" w:hint="eastAsia"/>
          <w:color w:val="FF0000"/>
          <w:sz w:val="21"/>
          <w:szCs w:val="21"/>
        </w:rPr>
        <w:t>的</w:t>
      </w:r>
      <w:r w:rsidRPr="00AC543D">
        <w:rPr>
          <w:rFonts w:ascii="宋体" w:eastAsia="宋体" w:hAnsi="宋体" w:hint="eastAsia"/>
          <w:color w:val="FF0000"/>
          <w:sz w:val="21"/>
          <w:szCs w:val="21"/>
          <w:u w:val="single"/>
        </w:rPr>
        <w:t>（无保留意见</w:t>
      </w:r>
      <w:r w:rsidRPr="00AC543D">
        <w:rPr>
          <w:rFonts w:ascii="宋体" w:eastAsia="宋体" w:hAnsi="宋体"/>
          <w:color w:val="FF0000"/>
          <w:sz w:val="21"/>
          <w:szCs w:val="21"/>
          <w:u w:val="single"/>
        </w:rPr>
        <w:t>/保留意见/否定意见/</w:t>
      </w:r>
      <w:r w:rsidRPr="00AC543D">
        <w:rPr>
          <w:rFonts w:ascii="宋体" w:eastAsia="宋体" w:hAnsi="宋体" w:hint="eastAsia"/>
          <w:color w:val="FF0000"/>
          <w:sz w:val="21"/>
          <w:szCs w:val="21"/>
          <w:u w:val="single"/>
        </w:rPr>
        <w:t>无法表示意见）</w:t>
      </w:r>
      <w:r w:rsidRPr="00AC543D">
        <w:rPr>
          <w:rFonts w:ascii="宋体" w:eastAsia="宋体" w:hAnsi="宋体" w:cs="Times New Roman" w:hint="eastAsia"/>
          <w:kern w:val="2"/>
          <w:sz w:val="21"/>
          <w:szCs w:val="21"/>
          <w:lang w:val="en-US"/>
        </w:rPr>
        <w:t>）的审计报告，本公司</w:t>
      </w:r>
      <w:r w:rsidRPr="00AC543D">
        <w:rPr>
          <w:rFonts w:ascii="宋体" w:eastAsia="宋体" w:hAnsi="宋体" w:cs="Times New Roman"/>
          <w:kern w:val="2"/>
          <w:sz w:val="21"/>
          <w:szCs w:val="21"/>
          <w:lang w:val="en-US"/>
        </w:rPr>
        <w:t>董事会、监事会对相关事项</w:t>
      </w:r>
      <w:r w:rsidRPr="00AC543D">
        <w:rPr>
          <w:rFonts w:ascii="宋体" w:eastAsia="宋体" w:hAnsi="宋体" w:cs="Times New Roman" w:hint="eastAsia"/>
          <w:kern w:val="2"/>
          <w:sz w:val="21"/>
          <w:szCs w:val="21"/>
          <w:lang w:val="en-US"/>
        </w:rPr>
        <w:t>已有详细</w:t>
      </w:r>
      <w:r w:rsidRPr="00AC543D">
        <w:rPr>
          <w:rFonts w:ascii="宋体" w:eastAsia="宋体" w:hAnsi="宋体" w:cs="Times New Roman"/>
          <w:kern w:val="2"/>
          <w:sz w:val="21"/>
          <w:szCs w:val="21"/>
          <w:lang w:val="en-US"/>
        </w:rPr>
        <w:t>说明，请投资</w:t>
      </w:r>
      <w:r w:rsidRPr="00AC543D">
        <w:rPr>
          <w:rFonts w:ascii="宋体" w:eastAsia="宋体" w:hAnsi="宋体" w:cs="Times New Roman" w:hint="eastAsia"/>
          <w:kern w:val="2"/>
          <w:sz w:val="21"/>
          <w:szCs w:val="21"/>
          <w:lang w:val="en-US"/>
        </w:rPr>
        <w:t>者</w:t>
      </w:r>
      <w:r w:rsidRPr="00AC543D">
        <w:rPr>
          <w:rFonts w:ascii="宋体" w:eastAsia="宋体" w:hAnsi="宋体" w:cs="Times New Roman"/>
          <w:kern w:val="2"/>
          <w:sz w:val="21"/>
          <w:szCs w:val="21"/>
          <w:lang w:val="en-US"/>
        </w:rPr>
        <w:t>注意阅读。</w:t>
      </w:r>
    </w:p>
    <w:p w14:paraId="25AC828D" w14:textId="77777777" w:rsidR="008C5F0A" w:rsidRPr="008A41D4" w:rsidRDefault="008C5F0A" w:rsidP="005C46DA">
      <w:pPr>
        <w:pStyle w:val="0"/>
        <w:rPr>
          <w:rFonts w:asciiTheme="minorEastAsia" w:eastAsiaTheme="minorEastAsia" w:hAnsiTheme="minorEastAsia"/>
          <w:color w:val="FF0000"/>
          <w:sz w:val="21"/>
          <w:szCs w:val="21"/>
        </w:rPr>
      </w:pPr>
      <w:r w:rsidRPr="00AC543D">
        <w:rPr>
          <w:rFonts w:asciiTheme="minorEastAsia" w:eastAsiaTheme="minorEastAsia" w:hAnsiTheme="minorEastAsia" w:hint="eastAsia"/>
          <w:color w:val="000000" w:themeColor="text1"/>
          <w:sz w:val="21"/>
          <w:szCs w:val="21"/>
        </w:rPr>
        <w:t>本半年度报告涉及未来计划等前瞻性陈述，不构成公司对投资者的实质承诺，投资者及相关人士均应当对此保持足够的风险认识，并且应当理解计划、预测与承诺之间的差异。</w:t>
      </w:r>
      <w:r w:rsidRPr="00AC543D">
        <w:rPr>
          <w:rFonts w:asciiTheme="minorEastAsia" w:eastAsiaTheme="minorEastAsia" w:hAnsiTheme="minorEastAsia" w:hint="eastAsia"/>
          <w:color w:val="FF0000"/>
          <w:sz w:val="21"/>
          <w:szCs w:val="21"/>
        </w:rPr>
        <w:t>（不涉及的可删除此段</w:t>
      </w:r>
      <w:r w:rsidRPr="008A41D4">
        <w:rPr>
          <w:rFonts w:asciiTheme="minorEastAsia" w:eastAsiaTheme="minorEastAsia" w:hAnsiTheme="minorEastAsia" w:hint="eastAsia"/>
          <w:color w:val="FF0000"/>
          <w:sz w:val="21"/>
          <w:szCs w:val="21"/>
        </w:rPr>
        <w:t>）</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505"/>
        <w:gridCol w:w="1134"/>
      </w:tblGrid>
      <w:tr w:rsidR="00497303" w:rsidRPr="00996344" w14:paraId="55A748CA" w14:textId="77777777" w:rsidTr="005C46DA">
        <w:trPr>
          <w:trHeight w:val="378"/>
        </w:trPr>
        <w:tc>
          <w:tcPr>
            <w:tcW w:w="8505" w:type="dxa"/>
            <w:shd w:val="pct15" w:color="auto" w:fill="auto"/>
            <w:vAlign w:val="center"/>
          </w:tcPr>
          <w:p w14:paraId="66192C98" w14:textId="77777777" w:rsidR="00497303" w:rsidRPr="00996344" w:rsidRDefault="00497303" w:rsidP="00270611">
            <w:pPr>
              <w:jc w:val="center"/>
              <w:rPr>
                <w:rFonts w:ascii="Times New Roman" w:hAnsi="Times New Roman"/>
                <w:b/>
                <w:color w:val="000000" w:themeColor="text1"/>
                <w:kern w:val="0"/>
                <w:sz w:val="22"/>
                <w:szCs w:val="21"/>
              </w:rPr>
            </w:pPr>
            <w:r w:rsidRPr="00996344">
              <w:rPr>
                <w:rFonts w:ascii="Times New Roman" w:hAnsi="Times New Roman" w:hint="eastAsia"/>
                <w:b/>
                <w:color w:val="000000" w:themeColor="text1"/>
                <w:kern w:val="0"/>
                <w:sz w:val="22"/>
                <w:szCs w:val="21"/>
              </w:rPr>
              <w:t>事项</w:t>
            </w:r>
          </w:p>
        </w:tc>
        <w:tc>
          <w:tcPr>
            <w:tcW w:w="1134" w:type="dxa"/>
            <w:shd w:val="pct15" w:color="auto" w:fill="auto"/>
            <w:vAlign w:val="center"/>
          </w:tcPr>
          <w:p w14:paraId="6ED0A718" w14:textId="77777777" w:rsidR="00497303" w:rsidRPr="00996344" w:rsidRDefault="00497303" w:rsidP="00270611">
            <w:pPr>
              <w:jc w:val="center"/>
              <w:rPr>
                <w:rFonts w:ascii="Times New Roman" w:hAnsi="Times New Roman"/>
                <w:b/>
                <w:color w:val="000000" w:themeColor="text1"/>
                <w:kern w:val="0"/>
                <w:sz w:val="22"/>
                <w:szCs w:val="21"/>
              </w:rPr>
            </w:pPr>
            <w:r w:rsidRPr="00996344">
              <w:rPr>
                <w:rFonts w:ascii="Times New Roman" w:hAnsi="Times New Roman" w:hint="eastAsia"/>
                <w:b/>
                <w:color w:val="000000" w:themeColor="text1"/>
                <w:kern w:val="0"/>
                <w:sz w:val="22"/>
                <w:szCs w:val="21"/>
              </w:rPr>
              <w:t>是或否</w:t>
            </w:r>
          </w:p>
        </w:tc>
      </w:tr>
      <w:tr w:rsidR="00497303" w:rsidRPr="00996344" w14:paraId="11664C64" w14:textId="77777777" w:rsidTr="005C46DA">
        <w:trPr>
          <w:trHeight w:val="378"/>
        </w:trPr>
        <w:tc>
          <w:tcPr>
            <w:tcW w:w="8505" w:type="dxa"/>
          </w:tcPr>
          <w:p w14:paraId="0DA05E01" w14:textId="7BA4C6A3" w:rsidR="00497303" w:rsidRPr="00996344" w:rsidRDefault="00497303" w:rsidP="00270611">
            <w:pPr>
              <w:rPr>
                <w:rFonts w:ascii="Times New Roman" w:hAnsi="Times New Roman"/>
                <w:color w:val="000000" w:themeColor="text1"/>
                <w:kern w:val="0"/>
                <w:sz w:val="22"/>
                <w:szCs w:val="21"/>
              </w:rPr>
            </w:pPr>
            <w:r w:rsidRPr="00996344">
              <w:rPr>
                <w:rFonts w:asciiTheme="minorEastAsia" w:eastAsiaTheme="minorEastAsia" w:hAnsiTheme="minorEastAsia" w:hint="eastAsia"/>
                <w:spacing w:val="-5"/>
                <w:szCs w:val="21"/>
              </w:rPr>
              <w:t>是否</w:t>
            </w:r>
            <w:r w:rsidRPr="00996344">
              <w:rPr>
                <w:rFonts w:asciiTheme="minorEastAsia" w:eastAsiaTheme="minorEastAsia" w:hAnsiTheme="minorEastAsia"/>
                <w:spacing w:val="-5"/>
                <w:szCs w:val="21"/>
              </w:rPr>
              <w:t>存在</w:t>
            </w:r>
            <w:r w:rsidR="000A7D6E">
              <w:rPr>
                <w:rFonts w:asciiTheme="minorEastAsia" w:eastAsiaTheme="minorEastAsia" w:hAnsiTheme="minorEastAsia" w:hint="eastAsia"/>
                <w:spacing w:val="-5"/>
                <w:szCs w:val="21"/>
              </w:rPr>
              <w:t>控股股东</w:t>
            </w:r>
            <w:r w:rsidR="000A7D6E">
              <w:rPr>
                <w:rFonts w:asciiTheme="minorEastAsia" w:eastAsiaTheme="minorEastAsia" w:hAnsiTheme="minorEastAsia"/>
                <w:spacing w:val="-5"/>
                <w:szCs w:val="21"/>
              </w:rPr>
              <w:t>、实际控制人、</w:t>
            </w:r>
            <w:r w:rsidRPr="00996344">
              <w:rPr>
                <w:rFonts w:asciiTheme="minorEastAsia" w:eastAsiaTheme="minorEastAsia" w:hAnsiTheme="minorEastAsia" w:hint="eastAsia"/>
                <w:spacing w:val="-5"/>
                <w:szCs w:val="21"/>
              </w:rPr>
              <w:t>董事、监事、高级管理人员对</w:t>
            </w:r>
            <w:r w:rsidR="002A2B28" w:rsidRPr="00996344">
              <w:rPr>
                <w:rFonts w:asciiTheme="minorEastAsia" w:eastAsiaTheme="minorEastAsia" w:hAnsiTheme="minorEastAsia" w:hint="eastAsia"/>
                <w:spacing w:val="-5"/>
                <w:szCs w:val="21"/>
              </w:rPr>
              <w:t>半</w:t>
            </w:r>
            <w:r w:rsidRPr="00996344">
              <w:rPr>
                <w:rFonts w:asciiTheme="minorEastAsia" w:eastAsiaTheme="minorEastAsia" w:hAnsiTheme="minorEastAsia" w:hint="eastAsia"/>
                <w:spacing w:val="-5"/>
                <w:szCs w:val="21"/>
              </w:rPr>
              <w:t>年度报告内容存在异议或无法保证其真实、准确、完整</w:t>
            </w:r>
          </w:p>
        </w:tc>
        <w:tc>
          <w:tcPr>
            <w:tcW w:w="1134" w:type="dxa"/>
          </w:tcPr>
          <w:p w14:paraId="5C430010" w14:textId="77777777" w:rsidR="00497303" w:rsidRPr="00996344" w:rsidRDefault="00497303" w:rsidP="00270611">
            <w:pPr>
              <w:rPr>
                <w:rFonts w:ascii="Times New Roman" w:hAnsi="Times New Roman"/>
                <w:color w:val="000000" w:themeColor="text1"/>
                <w:kern w:val="0"/>
                <w:sz w:val="22"/>
                <w:szCs w:val="21"/>
              </w:rPr>
            </w:pPr>
          </w:p>
        </w:tc>
      </w:tr>
      <w:tr w:rsidR="00497303" w:rsidRPr="00996344" w14:paraId="0A393456" w14:textId="77777777" w:rsidTr="005C46DA">
        <w:trPr>
          <w:trHeight w:val="399"/>
        </w:trPr>
        <w:tc>
          <w:tcPr>
            <w:tcW w:w="8505" w:type="dxa"/>
          </w:tcPr>
          <w:p w14:paraId="1C8D655B" w14:textId="77777777" w:rsidR="00497303" w:rsidRPr="00996344" w:rsidRDefault="00497303" w:rsidP="00270611">
            <w:pPr>
              <w:rPr>
                <w:rFonts w:ascii="Times New Roman" w:hAnsi="Times New Roman"/>
                <w:color w:val="000000" w:themeColor="text1"/>
                <w:kern w:val="0"/>
                <w:sz w:val="22"/>
                <w:szCs w:val="21"/>
              </w:rPr>
            </w:pPr>
            <w:r w:rsidRPr="00996344">
              <w:rPr>
                <w:rFonts w:asciiTheme="minorEastAsia" w:eastAsiaTheme="minorEastAsia" w:hAnsiTheme="minorEastAsia" w:hint="eastAsia"/>
                <w:szCs w:val="21"/>
              </w:rPr>
              <w:t>是否</w:t>
            </w:r>
            <w:r w:rsidRPr="00996344">
              <w:rPr>
                <w:rFonts w:asciiTheme="minorEastAsia" w:eastAsiaTheme="minorEastAsia" w:hAnsiTheme="minorEastAsia"/>
                <w:szCs w:val="21"/>
              </w:rPr>
              <w:t>存在</w:t>
            </w:r>
            <w:r w:rsidRPr="00996344">
              <w:rPr>
                <w:rFonts w:asciiTheme="minorEastAsia" w:eastAsiaTheme="minorEastAsia" w:hAnsiTheme="minorEastAsia" w:hint="eastAsia"/>
                <w:szCs w:val="21"/>
              </w:rPr>
              <w:t>未出席董事会审议</w:t>
            </w:r>
            <w:r w:rsidR="002A2B28" w:rsidRPr="00996344">
              <w:rPr>
                <w:rFonts w:asciiTheme="minorEastAsia" w:eastAsiaTheme="minorEastAsia" w:hAnsiTheme="minorEastAsia" w:hint="eastAsia"/>
                <w:szCs w:val="21"/>
              </w:rPr>
              <w:t>半</w:t>
            </w:r>
            <w:r w:rsidRPr="00996344">
              <w:rPr>
                <w:rFonts w:asciiTheme="minorEastAsia" w:eastAsiaTheme="minorEastAsia" w:hAnsiTheme="minorEastAsia" w:hint="eastAsia"/>
                <w:szCs w:val="21"/>
              </w:rPr>
              <w:t>年度报告的董事</w:t>
            </w:r>
          </w:p>
        </w:tc>
        <w:tc>
          <w:tcPr>
            <w:tcW w:w="1134" w:type="dxa"/>
          </w:tcPr>
          <w:p w14:paraId="77762368" w14:textId="77777777" w:rsidR="00497303" w:rsidRPr="00996344" w:rsidRDefault="00497303" w:rsidP="00270611">
            <w:pPr>
              <w:rPr>
                <w:rFonts w:ascii="Times New Roman" w:hAnsi="Times New Roman"/>
                <w:color w:val="000000" w:themeColor="text1"/>
                <w:kern w:val="0"/>
                <w:sz w:val="22"/>
                <w:szCs w:val="21"/>
              </w:rPr>
            </w:pPr>
          </w:p>
        </w:tc>
      </w:tr>
      <w:tr w:rsidR="00497303" w:rsidRPr="00996344" w14:paraId="309E5D98" w14:textId="77777777" w:rsidTr="005C46DA">
        <w:trPr>
          <w:trHeight w:val="349"/>
        </w:trPr>
        <w:tc>
          <w:tcPr>
            <w:tcW w:w="8505" w:type="dxa"/>
          </w:tcPr>
          <w:p w14:paraId="4F997BEB" w14:textId="6741E9FA" w:rsidR="00497303" w:rsidRPr="00996344" w:rsidRDefault="00497303" w:rsidP="000A7D6E">
            <w:pPr>
              <w:rPr>
                <w:rFonts w:ascii="Times New Roman" w:hAnsi="Times New Roman"/>
                <w:color w:val="000000" w:themeColor="text1"/>
                <w:kern w:val="0"/>
                <w:sz w:val="22"/>
                <w:szCs w:val="21"/>
              </w:rPr>
            </w:pPr>
            <w:r w:rsidRPr="00996344">
              <w:rPr>
                <w:rFonts w:asciiTheme="minorEastAsia" w:eastAsiaTheme="minorEastAsia" w:hAnsiTheme="minorEastAsia" w:hint="eastAsia"/>
                <w:szCs w:val="21"/>
              </w:rPr>
              <w:t>是否存在</w:t>
            </w:r>
            <w:r w:rsidR="000A7D6E">
              <w:rPr>
                <w:rFonts w:asciiTheme="minorEastAsia" w:eastAsiaTheme="minorEastAsia" w:hAnsiTheme="minorEastAsia" w:hint="eastAsia"/>
                <w:szCs w:val="21"/>
              </w:rPr>
              <w:t>未按要求</w:t>
            </w:r>
            <w:r w:rsidR="000A7D6E">
              <w:rPr>
                <w:rFonts w:asciiTheme="minorEastAsia" w:eastAsiaTheme="minorEastAsia" w:hAnsiTheme="minorEastAsia"/>
                <w:szCs w:val="21"/>
              </w:rPr>
              <w:t>披露的</w:t>
            </w:r>
            <w:r w:rsidRPr="00996344">
              <w:rPr>
                <w:rFonts w:asciiTheme="minorEastAsia" w:eastAsiaTheme="minorEastAsia" w:hAnsiTheme="minorEastAsia"/>
                <w:szCs w:val="21"/>
              </w:rPr>
              <w:t>事项</w:t>
            </w:r>
          </w:p>
        </w:tc>
        <w:tc>
          <w:tcPr>
            <w:tcW w:w="1134" w:type="dxa"/>
          </w:tcPr>
          <w:p w14:paraId="4E33B472" w14:textId="77777777" w:rsidR="00497303" w:rsidRPr="00996344" w:rsidRDefault="00497303" w:rsidP="00270611">
            <w:pPr>
              <w:rPr>
                <w:rFonts w:ascii="Times New Roman" w:hAnsi="Times New Roman"/>
                <w:color w:val="000000" w:themeColor="text1"/>
                <w:kern w:val="0"/>
                <w:sz w:val="22"/>
                <w:szCs w:val="21"/>
              </w:rPr>
            </w:pPr>
          </w:p>
        </w:tc>
      </w:tr>
      <w:tr w:rsidR="006B0D3B" w:rsidRPr="00996344" w14:paraId="6C05DFD9" w14:textId="77777777" w:rsidTr="005C46DA">
        <w:trPr>
          <w:trHeight w:val="349"/>
        </w:trPr>
        <w:tc>
          <w:tcPr>
            <w:tcW w:w="8505" w:type="dxa"/>
          </w:tcPr>
          <w:p w14:paraId="46796470" w14:textId="77777777" w:rsidR="006B0D3B" w:rsidRPr="00996344" w:rsidRDefault="006B0D3B" w:rsidP="00270611">
            <w:pPr>
              <w:rPr>
                <w:rFonts w:asciiTheme="minorEastAsia" w:eastAsiaTheme="minorEastAsia" w:hAnsiTheme="minorEastAsia"/>
                <w:szCs w:val="21"/>
              </w:rPr>
            </w:pPr>
            <w:r w:rsidRPr="00996344">
              <w:rPr>
                <w:rFonts w:asciiTheme="minorEastAsia" w:eastAsiaTheme="minorEastAsia" w:hAnsiTheme="minorEastAsia" w:hint="eastAsia"/>
                <w:szCs w:val="21"/>
              </w:rPr>
              <w:t>是否审计</w:t>
            </w:r>
          </w:p>
        </w:tc>
        <w:tc>
          <w:tcPr>
            <w:tcW w:w="1134" w:type="dxa"/>
          </w:tcPr>
          <w:p w14:paraId="3A0EFCD2" w14:textId="77777777" w:rsidR="006B0D3B" w:rsidRPr="00996344" w:rsidRDefault="006B0D3B" w:rsidP="000D4C26">
            <w:pPr>
              <w:rPr>
                <w:rFonts w:ascii="Times New Roman" w:hAnsi="Times New Roman"/>
                <w:color w:val="000000" w:themeColor="text1"/>
                <w:kern w:val="0"/>
                <w:sz w:val="22"/>
                <w:szCs w:val="21"/>
              </w:rPr>
            </w:pPr>
          </w:p>
        </w:tc>
      </w:tr>
      <w:tr w:rsidR="000D4C26" w:rsidRPr="00996344" w14:paraId="74E56EC7" w14:textId="77777777" w:rsidTr="000D4C26">
        <w:trPr>
          <w:trHeight w:val="349"/>
        </w:trPr>
        <w:tc>
          <w:tcPr>
            <w:tcW w:w="8505" w:type="dxa"/>
          </w:tcPr>
          <w:p w14:paraId="386986B0" w14:textId="77777777" w:rsidR="000D4C26" w:rsidRPr="00996344" w:rsidRDefault="000D4C26" w:rsidP="00270611">
            <w:pPr>
              <w:rPr>
                <w:rFonts w:asciiTheme="minorEastAsia" w:eastAsiaTheme="minorEastAsia" w:hAnsiTheme="minorEastAsia"/>
                <w:szCs w:val="21"/>
              </w:rPr>
            </w:pPr>
            <w:r>
              <w:rPr>
                <w:rFonts w:asciiTheme="minorEastAsia" w:eastAsiaTheme="minorEastAsia" w:hAnsiTheme="minorEastAsia" w:hint="eastAsia"/>
                <w:szCs w:val="21"/>
              </w:rPr>
              <w:t>是否</w:t>
            </w:r>
            <w:r>
              <w:rPr>
                <w:rFonts w:asciiTheme="minorEastAsia" w:eastAsiaTheme="minorEastAsia" w:hAnsiTheme="minorEastAsia"/>
                <w:szCs w:val="21"/>
              </w:rPr>
              <w:t>被出具非标准审计意见</w:t>
            </w:r>
          </w:p>
        </w:tc>
        <w:tc>
          <w:tcPr>
            <w:tcW w:w="1134" w:type="dxa"/>
          </w:tcPr>
          <w:p w14:paraId="4360D558" w14:textId="77777777" w:rsidR="000D4C26" w:rsidRPr="00996344" w:rsidRDefault="000D4C26" w:rsidP="000D4C26">
            <w:pPr>
              <w:rPr>
                <w:rFonts w:ascii="Times New Roman" w:hAnsi="Times New Roman"/>
                <w:color w:val="000000" w:themeColor="text1"/>
                <w:kern w:val="0"/>
                <w:sz w:val="22"/>
                <w:szCs w:val="21"/>
              </w:rPr>
            </w:pPr>
          </w:p>
        </w:tc>
      </w:tr>
    </w:tbl>
    <w:p w14:paraId="20D7B205" w14:textId="02F6DE10" w:rsidR="00511DAE" w:rsidRPr="00996344" w:rsidRDefault="00C138D5" w:rsidP="00377479">
      <w:pPr>
        <w:pStyle w:val="0"/>
        <w:spacing w:line="360" w:lineRule="auto"/>
        <w:ind w:firstLine="0"/>
        <w:rPr>
          <w:rFonts w:asciiTheme="minorEastAsia" w:eastAsiaTheme="minorEastAsia" w:hAnsiTheme="minorEastAsia"/>
          <w:color w:val="000000" w:themeColor="text1"/>
          <w:sz w:val="21"/>
          <w:szCs w:val="21"/>
        </w:rPr>
      </w:pPr>
      <w:r w:rsidRPr="00996344">
        <w:rPr>
          <w:rFonts w:asciiTheme="minorEastAsia" w:eastAsiaTheme="minorEastAsia" w:hAnsiTheme="minorEastAsia" w:hint="eastAsia"/>
          <w:color w:val="000000" w:themeColor="text1"/>
          <w:sz w:val="21"/>
          <w:szCs w:val="21"/>
        </w:rPr>
        <w:t>1、</w:t>
      </w:r>
      <w:r w:rsidR="00C83A59" w:rsidRPr="00C83A59">
        <w:rPr>
          <w:rFonts w:asciiTheme="minorEastAsia" w:eastAsiaTheme="minorEastAsia" w:hAnsiTheme="minorEastAsia" w:hint="eastAsia"/>
          <w:color w:val="000000" w:themeColor="text1"/>
          <w:sz w:val="21"/>
          <w:szCs w:val="21"/>
        </w:rPr>
        <w:t>控股股东、实际控制人、</w:t>
      </w:r>
      <w:r w:rsidR="00511DAE" w:rsidRPr="00996344">
        <w:rPr>
          <w:rFonts w:asciiTheme="minorEastAsia" w:eastAsiaTheme="minorEastAsia" w:hAnsiTheme="minorEastAsia" w:hint="eastAsia"/>
          <w:color w:val="000000" w:themeColor="text1"/>
          <w:sz w:val="21"/>
          <w:szCs w:val="21"/>
        </w:rPr>
        <w:t>董事</w:t>
      </w:r>
      <w:r w:rsidR="00511DAE" w:rsidRPr="00996344">
        <w:rPr>
          <w:rFonts w:asciiTheme="minorEastAsia" w:eastAsiaTheme="minorEastAsia" w:hAnsiTheme="minorEastAsia"/>
          <w:color w:val="000000" w:themeColor="text1"/>
          <w:sz w:val="21"/>
          <w:szCs w:val="21"/>
        </w:rPr>
        <w:t>、监事、高级管理人员对</w:t>
      </w:r>
      <w:r w:rsidR="00733731" w:rsidRPr="00996344">
        <w:rPr>
          <w:rFonts w:asciiTheme="minorEastAsia" w:eastAsiaTheme="minorEastAsia" w:hAnsiTheme="minorEastAsia" w:hint="eastAsia"/>
          <w:color w:val="000000" w:themeColor="text1"/>
          <w:sz w:val="21"/>
          <w:szCs w:val="21"/>
        </w:rPr>
        <w:t>半</w:t>
      </w:r>
      <w:r w:rsidR="00511DAE" w:rsidRPr="00996344">
        <w:rPr>
          <w:rFonts w:asciiTheme="minorEastAsia" w:eastAsiaTheme="minorEastAsia" w:hAnsiTheme="minorEastAsia"/>
          <w:color w:val="000000" w:themeColor="text1"/>
          <w:sz w:val="21"/>
          <w:szCs w:val="21"/>
        </w:rPr>
        <w:t>年度报告</w:t>
      </w:r>
      <w:r w:rsidR="00511DAE" w:rsidRPr="00996344">
        <w:rPr>
          <w:rFonts w:asciiTheme="minorEastAsia" w:eastAsiaTheme="minorEastAsia" w:hAnsiTheme="minorEastAsia" w:hint="eastAsia"/>
          <w:color w:val="000000" w:themeColor="text1"/>
          <w:sz w:val="21"/>
          <w:szCs w:val="21"/>
        </w:rPr>
        <w:t>内容存在</w:t>
      </w:r>
      <w:r w:rsidR="00511DAE" w:rsidRPr="00996344">
        <w:rPr>
          <w:rFonts w:asciiTheme="minorEastAsia" w:eastAsiaTheme="minorEastAsia" w:hAnsiTheme="minorEastAsia"/>
          <w:color w:val="000000" w:themeColor="text1"/>
          <w:sz w:val="21"/>
          <w:szCs w:val="21"/>
        </w:rPr>
        <w:t>异议或无法</w:t>
      </w:r>
      <w:r w:rsidR="00511DAE" w:rsidRPr="00996344">
        <w:rPr>
          <w:rFonts w:asciiTheme="minorEastAsia" w:eastAsiaTheme="minorEastAsia" w:hAnsiTheme="minorEastAsia"/>
          <w:color w:val="000000" w:themeColor="text1"/>
          <w:sz w:val="21"/>
          <w:szCs w:val="21"/>
        </w:rPr>
        <w:lastRenderedPageBreak/>
        <w:t>保证</w:t>
      </w:r>
      <w:r w:rsidR="00511DAE" w:rsidRPr="00996344">
        <w:rPr>
          <w:rFonts w:asciiTheme="minorEastAsia" w:eastAsiaTheme="minorEastAsia" w:hAnsiTheme="minorEastAsia" w:hint="eastAsia"/>
          <w:color w:val="000000" w:themeColor="text1"/>
          <w:sz w:val="21"/>
          <w:szCs w:val="21"/>
        </w:rPr>
        <w:t>的</w:t>
      </w:r>
      <w:r w:rsidR="00511DAE" w:rsidRPr="00996344">
        <w:rPr>
          <w:rFonts w:asciiTheme="minorEastAsia" w:eastAsiaTheme="minorEastAsia" w:hAnsiTheme="minorEastAsia"/>
          <w:color w:val="000000" w:themeColor="text1"/>
          <w:sz w:val="21"/>
          <w:szCs w:val="21"/>
        </w:rPr>
        <w:t>理由</w:t>
      </w:r>
    </w:p>
    <w:tbl>
      <w:tblPr>
        <w:tblW w:w="9639" w:type="dxa"/>
        <w:tblInd w:w="-572" w:type="dxa"/>
        <w:tblLook w:val="04A0" w:firstRow="1" w:lastRow="0" w:firstColumn="1" w:lastColumn="0" w:noHBand="0" w:noVBand="1"/>
      </w:tblPr>
      <w:tblGrid>
        <w:gridCol w:w="9639"/>
      </w:tblGrid>
      <w:tr w:rsidR="00511DAE" w:rsidRPr="00996344" w14:paraId="45868443" w14:textId="77777777" w:rsidTr="00936DC7">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DD528AF" w14:textId="77777777" w:rsidR="00511DAE" w:rsidRPr="00996344" w:rsidRDefault="00511DAE" w:rsidP="00936DC7">
            <w:pPr>
              <w:tabs>
                <w:tab w:val="left" w:pos="5140"/>
              </w:tabs>
              <w:rPr>
                <w:rFonts w:asciiTheme="minorEastAsia" w:eastAsiaTheme="minorEastAsia" w:hAnsiTheme="minorEastAsia"/>
                <w:color w:val="000000" w:themeColor="text1"/>
                <w:szCs w:val="44"/>
              </w:rPr>
            </w:pPr>
          </w:p>
        </w:tc>
      </w:tr>
    </w:tbl>
    <w:p w14:paraId="548CCB24" w14:textId="77777777" w:rsidR="00497303" w:rsidRPr="00996344" w:rsidRDefault="00C138D5" w:rsidP="00497303">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hint="eastAsia"/>
          <w:color w:val="000000" w:themeColor="text1"/>
          <w:szCs w:val="44"/>
        </w:rPr>
        <w:t>2、</w:t>
      </w:r>
      <w:r w:rsidR="00497303" w:rsidRPr="00996344">
        <w:rPr>
          <w:rFonts w:asciiTheme="minorEastAsia" w:eastAsiaTheme="minorEastAsia" w:hAnsiTheme="minorEastAsia" w:hint="eastAsia"/>
          <w:color w:val="000000" w:themeColor="text1"/>
          <w:szCs w:val="44"/>
        </w:rPr>
        <w:t>列示未出席</w:t>
      </w:r>
      <w:r w:rsidR="00497303" w:rsidRPr="00996344">
        <w:rPr>
          <w:rFonts w:asciiTheme="minorEastAsia" w:eastAsiaTheme="minorEastAsia" w:hAnsiTheme="minorEastAsia"/>
          <w:color w:val="000000" w:themeColor="text1"/>
          <w:szCs w:val="44"/>
        </w:rPr>
        <w:t>董事会的</w:t>
      </w:r>
      <w:r w:rsidR="00497303" w:rsidRPr="00996344">
        <w:rPr>
          <w:rFonts w:asciiTheme="minorEastAsia" w:eastAsiaTheme="minorEastAsia" w:hAnsiTheme="minorEastAsia" w:hint="eastAsia"/>
          <w:color w:val="000000" w:themeColor="text1"/>
          <w:szCs w:val="44"/>
        </w:rPr>
        <w:t>董事</w:t>
      </w:r>
      <w:r w:rsidR="00497303" w:rsidRPr="00996344">
        <w:rPr>
          <w:rFonts w:asciiTheme="minorEastAsia" w:eastAsiaTheme="minorEastAsia" w:hAnsiTheme="minorEastAsia"/>
          <w:color w:val="000000" w:themeColor="text1"/>
          <w:szCs w:val="44"/>
        </w:rPr>
        <w:t>姓名</w:t>
      </w:r>
      <w:r w:rsidR="00497303" w:rsidRPr="00996344">
        <w:rPr>
          <w:rFonts w:asciiTheme="minorEastAsia" w:eastAsiaTheme="minorEastAsia" w:hAnsiTheme="minorEastAsia" w:hint="eastAsia"/>
          <w:color w:val="000000" w:themeColor="text1"/>
          <w:szCs w:val="44"/>
        </w:rPr>
        <w:t>及</w:t>
      </w:r>
      <w:r w:rsidR="00497303" w:rsidRPr="00996344">
        <w:rPr>
          <w:rFonts w:asciiTheme="minorEastAsia" w:eastAsiaTheme="minorEastAsia" w:hAnsiTheme="minorEastAsia"/>
          <w:color w:val="000000" w:themeColor="text1"/>
          <w:szCs w:val="44"/>
        </w:rPr>
        <w:t>未出席的理由</w:t>
      </w:r>
    </w:p>
    <w:tbl>
      <w:tblPr>
        <w:tblW w:w="9639" w:type="dxa"/>
        <w:tblInd w:w="-572" w:type="dxa"/>
        <w:tblLook w:val="04A0" w:firstRow="1" w:lastRow="0" w:firstColumn="1" w:lastColumn="0" w:noHBand="0" w:noVBand="1"/>
      </w:tblPr>
      <w:tblGrid>
        <w:gridCol w:w="9639"/>
      </w:tblGrid>
      <w:tr w:rsidR="00497303" w:rsidRPr="00996344" w14:paraId="707A4603" w14:textId="77777777" w:rsidTr="00270611">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85A04E3" w14:textId="77777777" w:rsidR="00497303" w:rsidRPr="00996344" w:rsidRDefault="00497303" w:rsidP="00270611">
            <w:pPr>
              <w:tabs>
                <w:tab w:val="left" w:pos="5140"/>
              </w:tabs>
              <w:rPr>
                <w:rFonts w:asciiTheme="minorEastAsia" w:eastAsiaTheme="minorEastAsia" w:hAnsiTheme="minorEastAsia"/>
                <w:color w:val="000000" w:themeColor="text1"/>
                <w:szCs w:val="44"/>
              </w:rPr>
            </w:pPr>
          </w:p>
        </w:tc>
      </w:tr>
    </w:tbl>
    <w:p w14:paraId="1DDCE138" w14:textId="66BA02EB" w:rsidR="00497303" w:rsidRPr="00996344" w:rsidRDefault="00C138D5" w:rsidP="00497303">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hint="eastAsia"/>
          <w:color w:val="000000" w:themeColor="text1"/>
          <w:szCs w:val="44"/>
        </w:rPr>
        <w:t>3、</w:t>
      </w:r>
      <w:r w:rsidR="000A7D6E">
        <w:rPr>
          <w:rFonts w:asciiTheme="minorEastAsia" w:eastAsiaTheme="minorEastAsia" w:hAnsiTheme="minorEastAsia" w:hint="eastAsia"/>
          <w:szCs w:val="21"/>
        </w:rPr>
        <w:t>未按要求</w:t>
      </w:r>
      <w:r w:rsidR="000A7D6E">
        <w:rPr>
          <w:rFonts w:asciiTheme="minorEastAsia" w:eastAsiaTheme="minorEastAsia" w:hAnsiTheme="minorEastAsia"/>
          <w:szCs w:val="21"/>
        </w:rPr>
        <w:t>披露的</w:t>
      </w:r>
      <w:r w:rsidR="000A7D6E" w:rsidRPr="00996344">
        <w:rPr>
          <w:rFonts w:asciiTheme="minorEastAsia" w:eastAsiaTheme="minorEastAsia" w:hAnsiTheme="minorEastAsia"/>
          <w:szCs w:val="21"/>
        </w:rPr>
        <w:t>事项</w:t>
      </w:r>
      <w:r w:rsidR="000A7D6E">
        <w:rPr>
          <w:rFonts w:asciiTheme="minorEastAsia" w:eastAsiaTheme="minorEastAsia" w:hAnsiTheme="minorEastAsia" w:hint="eastAsia"/>
          <w:szCs w:val="21"/>
        </w:rPr>
        <w:t>及</w:t>
      </w:r>
      <w:r w:rsidR="000A7D6E">
        <w:rPr>
          <w:rFonts w:asciiTheme="minorEastAsia" w:eastAsiaTheme="minorEastAsia" w:hAnsiTheme="minorEastAsia"/>
          <w:szCs w:val="21"/>
        </w:rPr>
        <w:t>原因</w:t>
      </w:r>
    </w:p>
    <w:tbl>
      <w:tblPr>
        <w:tblW w:w="9639" w:type="dxa"/>
        <w:tblInd w:w="-572" w:type="dxa"/>
        <w:tblLook w:val="04A0" w:firstRow="1" w:lastRow="0" w:firstColumn="1" w:lastColumn="0" w:noHBand="0" w:noVBand="1"/>
      </w:tblPr>
      <w:tblGrid>
        <w:gridCol w:w="9639"/>
      </w:tblGrid>
      <w:tr w:rsidR="00497303" w:rsidRPr="00996344" w14:paraId="7A4A259C" w14:textId="77777777" w:rsidTr="00270611">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DB8EC33" w14:textId="05544C31" w:rsidR="00497303" w:rsidRPr="002C4827" w:rsidRDefault="000A7D6E" w:rsidP="009D3729">
            <w:pPr>
              <w:tabs>
                <w:tab w:val="left" w:pos="5140"/>
              </w:tabs>
              <w:rPr>
                <w:rFonts w:asciiTheme="minorEastAsia" w:eastAsiaTheme="minorEastAsia" w:hAnsiTheme="minorEastAsia"/>
                <w:i/>
                <w:color w:val="000000" w:themeColor="text1"/>
                <w:szCs w:val="44"/>
              </w:rPr>
            </w:pPr>
            <w:r w:rsidRPr="002C4827">
              <w:rPr>
                <w:rFonts w:asciiTheme="minorEastAsia" w:eastAsiaTheme="minorEastAsia" w:hAnsiTheme="minorEastAsia" w:hint="eastAsia"/>
                <w:i/>
                <w:color w:val="FF0000"/>
                <w:szCs w:val="44"/>
              </w:rPr>
              <w:t>注</w:t>
            </w:r>
            <w:r w:rsidRPr="002C4827">
              <w:rPr>
                <w:rFonts w:asciiTheme="minorEastAsia" w:eastAsiaTheme="minorEastAsia" w:hAnsiTheme="minorEastAsia"/>
                <w:i/>
                <w:color w:val="FF0000"/>
                <w:szCs w:val="44"/>
              </w:rPr>
              <w:t>：</w:t>
            </w:r>
            <w:r w:rsidRPr="000A7D6E">
              <w:rPr>
                <w:rFonts w:asciiTheme="minorEastAsia" w:eastAsiaTheme="minorEastAsia" w:hAnsiTheme="minorEastAsia" w:hint="eastAsia"/>
                <w:i/>
                <w:color w:val="FF0000"/>
                <w:szCs w:val="44"/>
              </w:rPr>
              <w:t>由于国家秘密、商业秘密等特殊原因导致</w:t>
            </w:r>
            <w:r w:rsidR="009D3729">
              <w:rPr>
                <w:rFonts w:asciiTheme="minorEastAsia" w:eastAsiaTheme="minorEastAsia" w:hAnsiTheme="minorEastAsia" w:hint="eastAsia"/>
                <w:i/>
                <w:color w:val="FF0000"/>
                <w:szCs w:val="44"/>
              </w:rPr>
              <w:t>半年报</w:t>
            </w:r>
            <w:r w:rsidR="009D3729">
              <w:rPr>
                <w:rFonts w:asciiTheme="minorEastAsia" w:eastAsiaTheme="minorEastAsia" w:hAnsiTheme="minorEastAsia"/>
                <w:i/>
                <w:color w:val="FF0000"/>
                <w:szCs w:val="44"/>
              </w:rPr>
              <w:t>内容与格式</w:t>
            </w:r>
            <w:r w:rsidR="009D3729" w:rsidRPr="00894A3B">
              <w:rPr>
                <w:rFonts w:asciiTheme="minorEastAsia" w:eastAsiaTheme="minorEastAsia" w:hAnsiTheme="minorEastAsia" w:hint="eastAsia"/>
                <w:i/>
                <w:color w:val="FF0000"/>
                <w:szCs w:val="44"/>
              </w:rPr>
              <w:t>准则</w:t>
            </w:r>
            <w:r w:rsidRPr="000A7D6E">
              <w:rPr>
                <w:rFonts w:asciiTheme="minorEastAsia" w:eastAsiaTheme="minorEastAsia" w:hAnsiTheme="minorEastAsia" w:hint="eastAsia"/>
                <w:i/>
                <w:color w:val="FF0000"/>
                <w:szCs w:val="44"/>
              </w:rPr>
              <w:t>规定的某些信息确实不便披露的，公司可以不予披露，但应当详细说明未按</w:t>
            </w:r>
            <w:r w:rsidRPr="002C4827">
              <w:rPr>
                <w:rFonts w:asciiTheme="minorEastAsia" w:eastAsiaTheme="minorEastAsia" w:hAnsiTheme="minorEastAsia" w:hint="eastAsia"/>
                <w:i/>
                <w:color w:val="FF0000"/>
                <w:szCs w:val="44"/>
              </w:rPr>
              <w:t>要求进行披露的原因。</w:t>
            </w:r>
          </w:p>
        </w:tc>
      </w:tr>
    </w:tbl>
    <w:p w14:paraId="0442F9D5" w14:textId="77777777" w:rsidR="000D4C26" w:rsidRPr="00996344" w:rsidRDefault="000D4C26" w:rsidP="000D4C26">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color w:val="000000" w:themeColor="text1"/>
          <w:szCs w:val="44"/>
        </w:rPr>
        <w:t>4</w:t>
      </w:r>
      <w:r w:rsidRPr="00996344">
        <w:rPr>
          <w:rFonts w:asciiTheme="minorEastAsia" w:eastAsiaTheme="minorEastAsia" w:hAnsiTheme="minorEastAsia" w:hint="eastAsia"/>
          <w:color w:val="000000" w:themeColor="text1"/>
          <w:szCs w:val="44"/>
        </w:rPr>
        <w:t>、</w:t>
      </w:r>
      <w:r w:rsidRPr="006F76EB">
        <w:rPr>
          <w:rFonts w:asciiTheme="minorEastAsia" w:eastAsiaTheme="minorEastAsia" w:hAnsiTheme="minorEastAsia" w:hint="eastAsia"/>
          <w:color w:val="000000" w:themeColor="text1"/>
          <w:szCs w:val="21"/>
        </w:rPr>
        <w:t>董事会</w:t>
      </w:r>
      <w:r w:rsidRPr="006F76EB">
        <w:rPr>
          <w:rFonts w:asciiTheme="minorEastAsia" w:eastAsiaTheme="minorEastAsia" w:hAnsiTheme="minorEastAsia"/>
          <w:color w:val="000000" w:themeColor="text1"/>
          <w:szCs w:val="21"/>
        </w:rPr>
        <w:t>就非标准审计</w:t>
      </w:r>
      <w:r w:rsidRPr="006F76EB">
        <w:rPr>
          <w:rFonts w:asciiTheme="minorEastAsia" w:eastAsiaTheme="minorEastAsia" w:hAnsiTheme="minorEastAsia" w:hint="eastAsia"/>
          <w:color w:val="000000" w:themeColor="text1"/>
          <w:szCs w:val="21"/>
        </w:rPr>
        <w:t>意见</w:t>
      </w:r>
      <w:r w:rsidRPr="006F76EB">
        <w:rPr>
          <w:rFonts w:asciiTheme="minorEastAsia" w:eastAsiaTheme="minorEastAsia" w:hAnsiTheme="minorEastAsia"/>
          <w:color w:val="000000" w:themeColor="text1"/>
          <w:szCs w:val="21"/>
        </w:rPr>
        <w:t>的说明</w:t>
      </w:r>
    </w:p>
    <w:tbl>
      <w:tblPr>
        <w:tblW w:w="9639" w:type="dxa"/>
        <w:tblInd w:w="-572" w:type="dxa"/>
        <w:tblLook w:val="04A0" w:firstRow="1" w:lastRow="0" w:firstColumn="1" w:lastColumn="0" w:noHBand="0" w:noVBand="1"/>
      </w:tblPr>
      <w:tblGrid>
        <w:gridCol w:w="9639"/>
      </w:tblGrid>
      <w:tr w:rsidR="000D4C26" w:rsidRPr="00996344" w14:paraId="6CF9A8F2" w14:textId="77777777" w:rsidTr="005C6A21">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8770FA9" w14:textId="77777777" w:rsidR="000D4C26" w:rsidRPr="006F76EB" w:rsidRDefault="000D4C26" w:rsidP="000D4C26">
            <w:pPr>
              <w:tabs>
                <w:tab w:val="left" w:pos="5140"/>
              </w:tabs>
              <w:rPr>
                <w:rFonts w:asciiTheme="minorEastAsia" w:eastAsiaTheme="minorEastAsia" w:hAnsiTheme="minorEastAsia"/>
                <w:i/>
                <w:color w:val="FF0000"/>
                <w:szCs w:val="21"/>
              </w:rPr>
            </w:pPr>
            <w:r w:rsidRPr="006F76EB">
              <w:rPr>
                <w:rFonts w:asciiTheme="minorEastAsia" w:eastAsiaTheme="minorEastAsia" w:hAnsiTheme="minorEastAsia"/>
                <w:i/>
                <w:color w:val="FF0000"/>
                <w:szCs w:val="21"/>
              </w:rPr>
              <w:t>说明中应当明确说明非标准审计意见涉及事项是否违反企业会计准则及其相关信息披露规范性规定</w:t>
            </w:r>
            <w:r w:rsidRPr="006F76EB">
              <w:rPr>
                <w:rFonts w:asciiTheme="minorEastAsia" w:eastAsiaTheme="minorEastAsia" w:hAnsiTheme="minorEastAsia" w:hint="eastAsia"/>
                <w:i/>
                <w:color w:val="FF0000"/>
                <w:szCs w:val="21"/>
              </w:rPr>
              <w:t>。</w:t>
            </w:r>
          </w:p>
          <w:p w14:paraId="2AA09179" w14:textId="77777777" w:rsidR="000D4C26" w:rsidRPr="000D4C26" w:rsidRDefault="000D4C26" w:rsidP="005C6A21">
            <w:pPr>
              <w:tabs>
                <w:tab w:val="left" w:pos="5140"/>
              </w:tabs>
              <w:rPr>
                <w:rFonts w:asciiTheme="minorEastAsia" w:eastAsiaTheme="minorEastAsia" w:hAnsiTheme="minorEastAsia"/>
                <w:color w:val="000000" w:themeColor="text1"/>
                <w:szCs w:val="44"/>
              </w:rPr>
            </w:pPr>
          </w:p>
        </w:tc>
      </w:tr>
    </w:tbl>
    <w:p w14:paraId="003984D5" w14:textId="77777777" w:rsidR="00710EAF" w:rsidRPr="005C46DA" w:rsidRDefault="00710EAF" w:rsidP="00710EAF">
      <w:pPr>
        <w:pStyle w:val="0"/>
        <w:ind w:firstLineChars="200" w:firstLine="402"/>
        <w:rPr>
          <w:rFonts w:asciiTheme="minorEastAsia" w:eastAsiaTheme="minorEastAsia" w:hAnsiTheme="minorEastAsia"/>
          <w:b/>
          <w:color w:val="000000" w:themeColor="text1"/>
          <w:spacing w:val="-5"/>
          <w:sz w:val="21"/>
          <w:szCs w:val="21"/>
        </w:rPr>
      </w:pPr>
      <w:r w:rsidRPr="005C46DA">
        <w:rPr>
          <w:rFonts w:asciiTheme="minorEastAsia" w:eastAsiaTheme="minorEastAsia" w:hAnsiTheme="minorEastAsia" w:hint="eastAsia"/>
          <w:b/>
          <w:color w:val="000000" w:themeColor="text1"/>
          <w:spacing w:val="-5"/>
          <w:sz w:val="21"/>
          <w:szCs w:val="21"/>
        </w:rPr>
        <w:t>【重</w:t>
      </w:r>
      <w:r w:rsidR="004E219C" w:rsidRPr="005C46DA">
        <w:rPr>
          <w:rFonts w:asciiTheme="minorEastAsia" w:eastAsiaTheme="minorEastAsia" w:hAnsiTheme="minorEastAsia" w:hint="eastAsia"/>
          <w:b/>
          <w:color w:val="000000" w:themeColor="text1"/>
          <w:spacing w:val="-5"/>
          <w:sz w:val="21"/>
          <w:szCs w:val="21"/>
        </w:rPr>
        <w:t>大</w:t>
      </w:r>
      <w:r w:rsidRPr="005C46DA">
        <w:rPr>
          <w:rFonts w:asciiTheme="minorEastAsia" w:eastAsiaTheme="minorEastAsia" w:hAnsiTheme="minorEastAsia" w:hint="eastAsia"/>
          <w:b/>
          <w:color w:val="000000" w:themeColor="text1"/>
          <w:spacing w:val="-5"/>
          <w:sz w:val="21"/>
          <w:szCs w:val="21"/>
        </w:rPr>
        <w:t>风险提示表】</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5953"/>
      </w:tblGrid>
      <w:tr w:rsidR="00710EAF" w:rsidRPr="008A41D4" w14:paraId="2FE79E10" w14:textId="77777777" w:rsidTr="008A41D4">
        <w:trPr>
          <w:trHeight w:val="378"/>
        </w:trPr>
        <w:tc>
          <w:tcPr>
            <w:tcW w:w="3686" w:type="dxa"/>
            <w:shd w:val="pct15" w:color="auto" w:fill="auto"/>
            <w:vAlign w:val="center"/>
          </w:tcPr>
          <w:p w14:paraId="39A987FE" w14:textId="77777777" w:rsidR="00710EAF" w:rsidRPr="008A41D4" w:rsidRDefault="00710EAF" w:rsidP="004E219C">
            <w:pPr>
              <w:ind w:leftChars="86" w:left="181"/>
              <w:jc w:val="center"/>
              <w:rPr>
                <w:rFonts w:asciiTheme="minorEastAsia" w:eastAsiaTheme="minorEastAsia" w:hAnsiTheme="minorEastAsia"/>
                <w:b/>
                <w:color w:val="000000" w:themeColor="text1"/>
                <w:kern w:val="0"/>
                <w:sz w:val="22"/>
              </w:rPr>
            </w:pPr>
            <w:r w:rsidRPr="008A41D4">
              <w:rPr>
                <w:rFonts w:asciiTheme="minorEastAsia" w:eastAsiaTheme="minorEastAsia" w:hAnsiTheme="minorEastAsia" w:hint="eastAsia"/>
                <w:b/>
                <w:color w:val="000000" w:themeColor="text1"/>
                <w:kern w:val="0"/>
                <w:sz w:val="22"/>
              </w:rPr>
              <w:t>重</w:t>
            </w:r>
            <w:r w:rsidR="004E219C">
              <w:rPr>
                <w:rFonts w:asciiTheme="minorEastAsia" w:eastAsiaTheme="minorEastAsia" w:hAnsiTheme="minorEastAsia" w:hint="eastAsia"/>
                <w:b/>
                <w:color w:val="000000" w:themeColor="text1"/>
                <w:kern w:val="0"/>
                <w:sz w:val="22"/>
              </w:rPr>
              <w:t>大</w:t>
            </w:r>
            <w:r w:rsidRPr="008A41D4">
              <w:rPr>
                <w:rFonts w:asciiTheme="minorEastAsia" w:eastAsiaTheme="minorEastAsia" w:hAnsiTheme="minorEastAsia" w:hint="eastAsia"/>
                <w:b/>
                <w:color w:val="000000" w:themeColor="text1"/>
                <w:kern w:val="0"/>
                <w:sz w:val="22"/>
              </w:rPr>
              <w:t>风险事项名称</w:t>
            </w:r>
          </w:p>
        </w:tc>
        <w:tc>
          <w:tcPr>
            <w:tcW w:w="5953" w:type="dxa"/>
            <w:shd w:val="pct15" w:color="auto" w:fill="auto"/>
            <w:vAlign w:val="center"/>
          </w:tcPr>
          <w:p w14:paraId="37D2DFFC" w14:textId="77777777" w:rsidR="00710EAF" w:rsidRPr="00EF1C5C" w:rsidRDefault="00710EAF" w:rsidP="004E219C">
            <w:pPr>
              <w:ind w:leftChars="86" w:left="181"/>
              <w:jc w:val="center"/>
              <w:rPr>
                <w:rFonts w:asciiTheme="minorEastAsia" w:eastAsiaTheme="minorEastAsia" w:hAnsiTheme="minorEastAsia"/>
                <w:b/>
                <w:color w:val="000000" w:themeColor="text1"/>
                <w:kern w:val="0"/>
                <w:sz w:val="22"/>
              </w:rPr>
            </w:pPr>
            <w:r w:rsidRPr="00EF1C5C">
              <w:rPr>
                <w:rFonts w:asciiTheme="minorEastAsia" w:eastAsiaTheme="minorEastAsia" w:hAnsiTheme="minorEastAsia" w:hint="eastAsia"/>
                <w:b/>
                <w:color w:val="000000" w:themeColor="text1"/>
                <w:kern w:val="0"/>
                <w:sz w:val="22"/>
              </w:rPr>
              <w:t>重</w:t>
            </w:r>
            <w:r w:rsidR="004E219C">
              <w:rPr>
                <w:rFonts w:asciiTheme="minorEastAsia" w:eastAsiaTheme="minorEastAsia" w:hAnsiTheme="minorEastAsia" w:hint="eastAsia"/>
                <w:b/>
                <w:color w:val="000000" w:themeColor="text1"/>
                <w:kern w:val="0"/>
                <w:sz w:val="22"/>
              </w:rPr>
              <w:t>大</w:t>
            </w:r>
            <w:r w:rsidRPr="00EF1C5C">
              <w:rPr>
                <w:rFonts w:asciiTheme="minorEastAsia" w:eastAsiaTheme="minorEastAsia" w:hAnsiTheme="minorEastAsia" w:hint="eastAsia"/>
                <w:b/>
                <w:color w:val="000000" w:themeColor="text1"/>
                <w:kern w:val="0"/>
                <w:sz w:val="22"/>
              </w:rPr>
              <w:t>风险</w:t>
            </w:r>
            <w:r w:rsidRPr="00EF1C5C">
              <w:rPr>
                <w:rFonts w:asciiTheme="minorEastAsia" w:eastAsiaTheme="minorEastAsia" w:hAnsiTheme="minorEastAsia"/>
                <w:b/>
                <w:color w:val="000000" w:themeColor="text1"/>
                <w:kern w:val="0"/>
                <w:sz w:val="22"/>
              </w:rPr>
              <w:t>事项</w:t>
            </w:r>
            <w:r w:rsidRPr="00EF1C5C">
              <w:rPr>
                <w:rFonts w:asciiTheme="minorEastAsia" w:eastAsiaTheme="minorEastAsia" w:hAnsiTheme="minorEastAsia" w:hint="eastAsia"/>
                <w:b/>
                <w:color w:val="000000" w:themeColor="text1"/>
                <w:kern w:val="0"/>
                <w:sz w:val="22"/>
              </w:rPr>
              <w:t>简要</w:t>
            </w:r>
            <w:r w:rsidRPr="00EF1C5C">
              <w:rPr>
                <w:rFonts w:asciiTheme="minorEastAsia" w:eastAsiaTheme="minorEastAsia" w:hAnsiTheme="minorEastAsia"/>
                <w:b/>
                <w:color w:val="000000" w:themeColor="text1"/>
                <w:kern w:val="0"/>
                <w:sz w:val="22"/>
              </w:rPr>
              <w:t>描述</w:t>
            </w:r>
          </w:p>
        </w:tc>
      </w:tr>
      <w:tr w:rsidR="00710EAF" w:rsidRPr="008A41D4" w14:paraId="265C0016" w14:textId="77777777" w:rsidTr="008A41D4">
        <w:trPr>
          <w:trHeight w:val="378"/>
        </w:trPr>
        <w:tc>
          <w:tcPr>
            <w:tcW w:w="3686" w:type="dxa"/>
            <w:shd w:val="clear" w:color="auto" w:fill="auto"/>
            <w:vAlign w:val="center"/>
          </w:tcPr>
          <w:p w14:paraId="63A7ABA5" w14:textId="77777777" w:rsidR="00710EAF" w:rsidRPr="005C46DA" w:rsidRDefault="00710EAF" w:rsidP="008A41D4">
            <w:pPr>
              <w:ind w:leftChars="86" w:left="181"/>
              <w:rPr>
                <w:rFonts w:asciiTheme="minorEastAsia" w:eastAsiaTheme="minorEastAsia" w:hAnsiTheme="minorEastAsia"/>
                <w:color w:val="000000" w:themeColor="text1"/>
                <w:kern w:val="0"/>
                <w:szCs w:val="21"/>
              </w:rPr>
            </w:pPr>
            <w:r w:rsidRPr="005C46DA">
              <w:rPr>
                <w:rFonts w:asciiTheme="minorEastAsia" w:eastAsiaTheme="minorEastAsia" w:hAnsiTheme="minorEastAsia"/>
                <w:color w:val="000000" w:themeColor="text1"/>
                <w:kern w:val="0"/>
                <w:szCs w:val="21"/>
              </w:rPr>
              <w:t>1</w:t>
            </w:r>
          </w:p>
        </w:tc>
        <w:tc>
          <w:tcPr>
            <w:tcW w:w="5953" w:type="dxa"/>
            <w:shd w:val="clear" w:color="auto" w:fill="auto"/>
            <w:vAlign w:val="center"/>
          </w:tcPr>
          <w:p w14:paraId="3270BEFF" w14:textId="090EEF2E" w:rsidR="00710EAF" w:rsidRDefault="004E219C" w:rsidP="008A41D4">
            <w:pPr>
              <w:ind w:leftChars="86" w:left="181"/>
              <w:rPr>
                <w:rFonts w:asciiTheme="minorEastAsia" w:eastAsiaTheme="minorEastAsia" w:hAnsiTheme="minorEastAsia"/>
                <w:i/>
                <w:color w:val="FF0000"/>
                <w:szCs w:val="21"/>
              </w:rPr>
            </w:pPr>
            <w:r w:rsidRPr="008367CC">
              <w:rPr>
                <w:rFonts w:asciiTheme="minorEastAsia" w:eastAsiaTheme="minorEastAsia" w:hAnsiTheme="minorEastAsia" w:hint="eastAsia"/>
                <w:i/>
                <w:color w:val="FF0000"/>
                <w:szCs w:val="21"/>
              </w:rPr>
              <w:t>注：公司对风险因素的描述应当围绕自身经营状况展开，遵循关联性原则和重要性原则，客观披露公司重大特有风险</w:t>
            </w:r>
            <w:r w:rsidR="00BC0410">
              <w:rPr>
                <w:rFonts w:asciiTheme="minorEastAsia" w:eastAsiaTheme="minorEastAsia" w:hAnsiTheme="minorEastAsia" w:hint="eastAsia"/>
                <w:i/>
                <w:color w:val="FF0000"/>
                <w:szCs w:val="21"/>
              </w:rPr>
              <w:t>，</w:t>
            </w:r>
            <w:r w:rsidR="00BC0410" w:rsidRPr="00BC0410">
              <w:rPr>
                <w:rFonts w:asciiTheme="minorEastAsia" w:eastAsiaTheme="minorEastAsia" w:hAnsiTheme="minorEastAsia" w:hint="eastAsia"/>
                <w:i/>
                <w:color w:val="FF0000"/>
                <w:szCs w:val="21"/>
              </w:rPr>
              <w:t>重点说明与</w:t>
            </w:r>
            <w:r w:rsidR="009D3729">
              <w:rPr>
                <w:rFonts w:asciiTheme="minorEastAsia" w:eastAsiaTheme="minorEastAsia" w:hAnsiTheme="minorEastAsia" w:hint="eastAsia"/>
                <w:i/>
                <w:color w:val="FF0000"/>
                <w:szCs w:val="21"/>
              </w:rPr>
              <w:t>上一年度</w:t>
            </w:r>
            <w:r w:rsidR="00BC0410" w:rsidRPr="00BC0410">
              <w:rPr>
                <w:rFonts w:asciiTheme="minorEastAsia" w:eastAsiaTheme="minorEastAsia" w:hAnsiTheme="minorEastAsia" w:hint="eastAsia"/>
                <w:i/>
                <w:color w:val="FF0000"/>
                <w:szCs w:val="21"/>
              </w:rPr>
              <w:t>所提示重大风险的变化之处。</w:t>
            </w:r>
          </w:p>
          <w:p w14:paraId="5274375F" w14:textId="0C4BD8A8" w:rsidR="0070194E" w:rsidRPr="0070194E" w:rsidRDefault="0070194E" w:rsidP="0070194E">
            <w:pPr>
              <w:ind w:leftChars="86" w:left="181"/>
              <w:rPr>
                <w:rFonts w:asciiTheme="minorEastAsia" w:eastAsiaTheme="minorEastAsia" w:hAnsiTheme="minorEastAsia"/>
                <w:color w:val="000000" w:themeColor="text1"/>
                <w:kern w:val="0"/>
                <w:szCs w:val="21"/>
              </w:rPr>
            </w:pPr>
            <w:r w:rsidRPr="00282FD8">
              <w:rPr>
                <w:rFonts w:asciiTheme="minorEastAsia" w:eastAsiaTheme="minorEastAsia" w:hAnsiTheme="minorEastAsia" w:hint="eastAsia"/>
                <w:i/>
                <w:color w:val="FF0000"/>
                <w:szCs w:val="44"/>
              </w:rPr>
              <w:t>非银</w:t>
            </w:r>
            <w:r w:rsidRPr="00282FD8">
              <w:rPr>
                <w:rFonts w:asciiTheme="minorEastAsia" w:eastAsiaTheme="minorEastAsia" w:hAnsiTheme="minorEastAsia"/>
                <w:i/>
                <w:color w:val="FF0000"/>
                <w:szCs w:val="44"/>
              </w:rPr>
              <w:t>支付机构应充分揭示和披露与自身及所处</w:t>
            </w:r>
            <w:r w:rsidRPr="00282FD8">
              <w:rPr>
                <w:rFonts w:asciiTheme="minorEastAsia" w:eastAsiaTheme="minorEastAsia" w:hAnsiTheme="minorEastAsia" w:hint="eastAsia"/>
                <w:i/>
                <w:color w:val="FF0000"/>
                <w:szCs w:val="44"/>
              </w:rPr>
              <w:t>行业</w:t>
            </w:r>
            <w:r w:rsidRPr="00282FD8">
              <w:rPr>
                <w:rFonts w:asciiTheme="minorEastAsia" w:eastAsiaTheme="minorEastAsia" w:hAnsiTheme="minorEastAsia"/>
                <w:i/>
                <w:color w:val="FF0000"/>
                <w:szCs w:val="44"/>
              </w:rPr>
              <w:t>相关</w:t>
            </w:r>
            <w:r w:rsidRPr="00282FD8">
              <w:rPr>
                <w:rFonts w:asciiTheme="minorEastAsia" w:eastAsiaTheme="minorEastAsia" w:hAnsiTheme="minorEastAsia" w:hint="eastAsia"/>
                <w:i/>
                <w:color w:val="FF0000"/>
                <w:szCs w:val="44"/>
              </w:rPr>
              <w:t>的</w:t>
            </w:r>
            <w:r w:rsidRPr="00282FD8">
              <w:rPr>
                <w:rFonts w:asciiTheme="minorEastAsia" w:eastAsiaTheme="minorEastAsia" w:hAnsiTheme="minorEastAsia"/>
                <w:i/>
                <w:color w:val="FF0000"/>
                <w:szCs w:val="44"/>
              </w:rPr>
              <w:t>风险，包括但不限于客户备付金</w:t>
            </w:r>
            <w:r w:rsidRPr="00282FD8">
              <w:rPr>
                <w:rFonts w:asciiTheme="minorEastAsia" w:eastAsiaTheme="minorEastAsia" w:hAnsiTheme="minorEastAsia" w:hint="eastAsia"/>
                <w:i/>
                <w:color w:val="FF0000"/>
                <w:szCs w:val="44"/>
              </w:rPr>
              <w:t>不当管理</w:t>
            </w:r>
            <w:r w:rsidRPr="00282FD8">
              <w:rPr>
                <w:rFonts w:asciiTheme="minorEastAsia" w:eastAsiaTheme="minorEastAsia" w:hAnsiTheme="minorEastAsia"/>
                <w:i/>
                <w:color w:val="FF0000"/>
                <w:szCs w:val="44"/>
              </w:rPr>
              <w:t>、支付许可证到期、交易真实性等。对这些风险</w:t>
            </w:r>
            <w:r w:rsidRPr="00282FD8">
              <w:rPr>
                <w:rFonts w:asciiTheme="minorEastAsia" w:eastAsiaTheme="minorEastAsia" w:hAnsiTheme="minorEastAsia" w:hint="eastAsia"/>
                <w:i/>
                <w:color w:val="FF0000"/>
                <w:szCs w:val="44"/>
              </w:rPr>
              <w:t>能作出定量分析</w:t>
            </w:r>
            <w:r w:rsidRPr="00282FD8">
              <w:rPr>
                <w:rFonts w:asciiTheme="minorEastAsia" w:eastAsiaTheme="minorEastAsia" w:hAnsiTheme="minorEastAsia"/>
                <w:i/>
                <w:color w:val="FF0000"/>
                <w:szCs w:val="44"/>
              </w:rPr>
              <w:t>的，应进行定量分析；不能</w:t>
            </w:r>
            <w:r w:rsidRPr="00282FD8">
              <w:rPr>
                <w:rFonts w:asciiTheme="minorEastAsia" w:eastAsiaTheme="minorEastAsia" w:hAnsiTheme="minorEastAsia" w:hint="eastAsia"/>
                <w:i/>
                <w:color w:val="FF0000"/>
                <w:szCs w:val="44"/>
              </w:rPr>
              <w:t>作出</w:t>
            </w:r>
            <w:r w:rsidRPr="00282FD8">
              <w:rPr>
                <w:rFonts w:asciiTheme="minorEastAsia" w:eastAsiaTheme="minorEastAsia" w:hAnsiTheme="minorEastAsia"/>
                <w:i/>
                <w:color w:val="FF0000"/>
                <w:szCs w:val="44"/>
              </w:rPr>
              <w:t>定量分析的，应进行定性描述。</w:t>
            </w:r>
          </w:p>
          <w:p w14:paraId="2A5BFF40" w14:textId="77777777" w:rsidR="00710EAF" w:rsidRPr="005C46DA" w:rsidRDefault="00710EAF" w:rsidP="008A41D4">
            <w:pPr>
              <w:ind w:leftChars="86" w:left="181"/>
              <w:rPr>
                <w:rFonts w:asciiTheme="minorEastAsia" w:eastAsiaTheme="minorEastAsia" w:hAnsiTheme="minorEastAsia"/>
                <w:color w:val="000000" w:themeColor="text1"/>
                <w:kern w:val="0"/>
                <w:szCs w:val="21"/>
              </w:rPr>
            </w:pPr>
          </w:p>
        </w:tc>
      </w:tr>
      <w:tr w:rsidR="00710EAF" w:rsidRPr="008A41D4" w14:paraId="4A3556F4" w14:textId="77777777" w:rsidTr="008A41D4">
        <w:trPr>
          <w:trHeight w:val="399"/>
        </w:trPr>
        <w:tc>
          <w:tcPr>
            <w:tcW w:w="3686" w:type="dxa"/>
            <w:shd w:val="clear" w:color="auto" w:fill="auto"/>
            <w:vAlign w:val="center"/>
          </w:tcPr>
          <w:p w14:paraId="327C0A8F" w14:textId="77777777" w:rsidR="00710EAF" w:rsidRPr="005C46DA" w:rsidRDefault="00710EAF" w:rsidP="008A41D4">
            <w:pPr>
              <w:ind w:leftChars="86" w:left="181"/>
              <w:rPr>
                <w:rFonts w:asciiTheme="minorEastAsia" w:eastAsiaTheme="minorEastAsia" w:hAnsiTheme="minorEastAsia"/>
                <w:color w:val="000000" w:themeColor="text1"/>
                <w:kern w:val="0"/>
                <w:szCs w:val="21"/>
              </w:rPr>
            </w:pPr>
            <w:r w:rsidRPr="005C46DA">
              <w:rPr>
                <w:rFonts w:asciiTheme="minorEastAsia" w:eastAsiaTheme="minorEastAsia" w:hAnsiTheme="minorEastAsia"/>
                <w:color w:val="000000" w:themeColor="text1"/>
                <w:kern w:val="0"/>
                <w:szCs w:val="21"/>
              </w:rPr>
              <w:t>2</w:t>
            </w:r>
          </w:p>
        </w:tc>
        <w:tc>
          <w:tcPr>
            <w:tcW w:w="5953" w:type="dxa"/>
            <w:shd w:val="clear" w:color="auto" w:fill="auto"/>
            <w:vAlign w:val="center"/>
          </w:tcPr>
          <w:p w14:paraId="5BADDD20" w14:textId="77777777" w:rsidR="00710EAF" w:rsidRPr="005C46DA" w:rsidRDefault="00710EAF" w:rsidP="008A41D4">
            <w:pPr>
              <w:ind w:leftChars="86" w:left="181"/>
              <w:rPr>
                <w:rFonts w:asciiTheme="minorEastAsia" w:eastAsiaTheme="minorEastAsia" w:hAnsiTheme="minorEastAsia"/>
                <w:color w:val="000000" w:themeColor="text1"/>
                <w:kern w:val="0"/>
                <w:szCs w:val="21"/>
              </w:rPr>
            </w:pPr>
          </w:p>
          <w:p w14:paraId="3808F1E9" w14:textId="77777777" w:rsidR="00710EAF" w:rsidRPr="005C46DA" w:rsidRDefault="00710EAF" w:rsidP="008A41D4">
            <w:pPr>
              <w:ind w:leftChars="86" w:left="181"/>
              <w:rPr>
                <w:rFonts w:asciiTheme="minorEastAsia" w:eastAsiaTheme="minorEastAsia" w:hAnsiTheme="minorEastAsia"/>
                <w:color w:val="000000" w:themeColor="text1"/>
                <w:kern w:val="0"/>
                <w:szCs w:val="21"/>
              </w:rPr>
            </w:pPr>
          </w:p>
        </w:tc>
      </w:tr>
      <w:tr w:rsidR="00710EAF" w:rsidRPr="008A41D4" w14:paraId="1B07E29D" w14:textId="77777777" w:rsidTr="008A41D4">
        <w:trPr>
          <w:trHeight w:val="399"/>
        </w:trPr>
        <w:tc>
          <w:tcPr>
            <w:tcW w:w="3686" w:type="dxa"/>
            <w:shd w:val="clear" w:color="auto" w:fill="auto"/>
          </w:tcPr>
          <w:p w14:paraId="7B55AA46" w14:textId="77777777" w:rsidR="00710EAF" w:rsidRPr="005C46DA" w:rsidRDefault="00710EAF" w:rsidP="008A41D4">
            <w:pPr>
              <w:ind w:leftChars="86" w:left="181"/>
              <w:rPr>
                <w:rFonts w:asciiTheme="minorEastAsia" w:eastAsiaTheme="minorEastAsia" w:hAnsiTheme="minorEastAsia"/>
                <w:color w:val="000000" w:themeColor="text1"/>
                <w:kern w:val="0"/>
                <w:szCs w:val="21"/>
              </w:rPr>
            </w:pPr>
            <w:r w:rsidRPr="005C46DA">
              <w:rPr>
                <w:rFonts w:asciiTheme="minorEastAsia" w:eastAsiaTheme="minorEastAsia" w:hAnsiTheme="minorEastAsia"/>
                <w:color w:val="000000" w:themeColor="text1"/>
                <w:kern w:val="0"/>
                <w:szCs w:val="21"/>
              </w:rPr>
              <w:t>…</w:t>
            </w:r>
            <w:r w:rsidRPr="005C46DA">
              <w:rPr>
                <w:rFonts w:asciiTheme="minorEastAsia" w:eastAsiaTheme="minorEastAsia" w:hAnsiTheme="minorEastAsia" w:hint="eastAsia"/>
                <w:color w:val="000000" w:themeColor="text1"/>
                <w:kern w:val="0"/>
                <w:szCs w:val="21"/>
              </w:rPr>
              <w:t>（自动添行</w:t>
            </w:r>
            <w:r w:rsidRPr="005C46DA">
              <w:rPr>
                <w:rFonts w:asciiTheme="minorEastAsia" w:eastAsiaTheme="minorEastAsia" w:hAnsiTheme="minorEastAsia"/>
                <w:color w:val="000000" w:themeColor="text1"/>
                <w:kern w:val="0"/>
                <w:szCs w:val="21"/>
              </w:rPr>
              <w:t>）</w:t>
            </w:r>
          </w:p>
        </w:tc>
        <w:tc>
          <w:tcPr>
            <w:tcW w:w="5953" w:type="dxa"/>
            <w:shd w:val="clear" w:color="auto" w:fill="auto"/>
          </w:tcPr>
          <w:p w14:paraId="20724541" w14:textId="77777777" w:rsidR="00710EAF" w:rsidRPr="005C46DA" w:rsidRDefault="00710EAF" w:rsidP="008A41D4">
            <w:pPr>
              <w:ind w:leftChars="86" w:left="181"/>
              <w:rPr>
                <w:rFonts w:asciiTheme="minorEastAsia" w:eastAsiaTheme="minorEastAsia" w:hAnsiTheme="minorEastAsia"/>
                <w:color w:val="000000" w:themeColor="text1"/>
                <w:kern w:val="0"/>
                <w:szCs w:val="21"/>
              </w:rPr>
            </w:pPr>
          </w:p>
          <w:p w14:paraId="5AD791F9" w14:textId="77777777" w:rsidR="00710EAF" w:rsidRPr="005C46DA" w:rsidRDefault="00710EAF" w:rsidP="008A41D4">
            <w:pPr>
              <w:ind w:leftChars="86" w:left="181"/>
              <w:rPr>
                <w:rFonts w:asciiTheme="minorEastAsia" w:eastAsiaTheme="minorEastAsia" w:hAnsiTheme="minorEastAsia"/>
                <w:color w:val="000000" w:themeColor="text1"/>
                <w:kern w:val="0"/>
                <w:szCs w:val="21"/>
              </w:rPr>
            </w:pPr>
          </w:p>
        </w:tc>
      </w:tr>
      <w:tr w:rsidR="00710EAF" w:rsidRPr="008A41D4" w14:paraId="732F1EB3" w14:textId="77777777" w:rsidTr="008A41D4">
        <w:trPr>
          <w:trHeight w:val="378"/>
        </w:trPr>
        <w:tc>
          <w:tcPr>
            <w:tcW w:w="3686" w:type="dxa"/>
            <w:shd w:val="clear" w:color="auto" w:fill="auto"/>
          </w:tcPr>
          <w:p w14:paraId="188D5CC1" w14:textId="77777777" w:rsidR="00710EAF" w:rsidRPr="005C46DA" w:rsidRDefault="00710EAF" w:rsidP="008A41D4">
            <w:pPr>
              <w:ind w:leftChars="86" w:left="181"/>
              <w:rPr>
                <w:rFonts w:asciiTheme="minorEastAsia" w:eastAsiaTheme="minorEastAsia" w:hAnsiTheme="minorEastAsia"/>
                <w:color w:val="000000" w:themeColor="text1"/>
                <w:kern w:val="0"/>
                <w:szCs w:val="21"/>
              </w:rPr>
            </w:pPr>
            <w:r w:rsidRPr="005C46DA">
              <w:rPr>
                <w:rFonts w:asciiTheme="minorEastAsia" w:eastAsiaTheme="minorEastAsia" w:hAnsiTheme="minorEastAsia" w:hint="eastAsia"/>
                <w:color w:val="000000" w:themeColor="text1"/>
                <w:kern w:val="0"/>
                <w:szCs w:val="21"/>
              </w:rPr>
              <w:t>本期</w:t>
            </w:r>
            <w:r w:rsidRPr="005C46DA">
              <w:rPr>
                <w:rFonts w:asciiTheme="minorEastAsia" w:eastAsiaTheme="minorEastAsia" w:hAnsiTheme="minorEastAsia"/>
                <w:color w:val="000000" w:themeColor="text1"/>
                <w:kern w:val="0"/>
                <w:szCs w:val="21"/>
              </w:rPr>
              <w:t>重大风险是否发生重大变化：</w:t>
            </w:r>
          </w:p>
        </w:tc>
        <w:tc>
          <w:tcPr>
            <w:tcW w:w="5953" w:type="dxa"/>
            <w:shd w:val="clear" w:color="auto" w:fill="auto"/>
          </w:tcPr>
          <w:p w14:paraId="022C290A" w14:textId="77777777" w:rsidR="00710EAF" w:rsidRPr="005C46DA" w:rsidRDefault="00710EAF" w:rsidP="008A41D4">
            <w:pPr>
              <w:ind w:leftChars="86" w:left="181"/>
              <w:rPr>
                <w:rFonts w:asciiTheme="minorEastAsia" w:eastAsiaTheme="minorEastAsia" w:hAnsiTheme="minorEastAsia"/>
                <w:color w:val="000000" w:themeColor="text1"/>
                <w:kern w:val="0"/>
                <w:szCs w:val="21"/>
              </w:rPr>
            </w:pPr>
          </w:p>
        </w:tc>
      </w:tr>
      <w:tr w:rsidR="004E219C" w:rsidRPr="004E219C" w14:paraId="35B37E3C" w14:textId="77777777" w:rsidTr="008A41D4">
        <w:trPr>
          <w:trHeight w:val="378"/>
        </w:trPr>
        <w:tc>
          <w:tcPr>
            <w:tcW w:w="3686" w:type="dxa"/>
            <w:shd w:val="clear" w:color="auto" w:fill="auto"/>
          </w:tcPr>
          <w:p w14:paraId="71B9B076" w14:textId="77777777" w:rsidR="004E219C" w:rsidRPr="005C46DA" w:rsidRDefault="004E219C" w:rsidP="008A41D4">
            <w:pPr>
              <w:ind w:leftChars="86" w:left="181"/>
              <w:rPr>
                <w:rFonts w:asciiTheme="minorEastAsia" w:eastAsiaTheme="minorEastAsia" w:hAnsiTheme="minorEastAsia"/>
                <w:color w:val="000000" w:themeColor="text1"/>
                <w:kern w:val="0"/>
                <w:szCs w:val="21"/>
              </w:rPr>
            </w:pPr>
            <w:r w:rsidRPr="005C46DA">
              <w:rPr>
                <w:rFonts w:asciiTheme="minorEastAsia" w:eastAsiaTheme="minorEastAsia" w:hAnsiTheme="minorEastAsia" w:hint="eastAsia"/>
                <w:color w:val="000000" w:themeColor="text1"/>
                <w:kern w:val="0"/>
                <w:szCs w:val="21"/>
              </w:rPr>
              <w:t>本期</w:t>
            </w:r>
            <w:r w:rsidRPr="005C46DA">
              <w:rPr>
                <w:rFonts w:asciiTheme="minorEastAsia" w:eastAsiaTheme="minorEastAsia" w:hAnsiTheme="minorEastAsia"/>
                <w:color w:val="000000" w:themeColor="text1"/>
                <w:kern w:val="0"/>
                <w:szCs w:val="21"/>
              </w:rPr>
              <w:t>重大</w:t>
            </w:r>
            <w:r w:rsidRPr="005C46DA">
              <w:rPr>
                <w:rFonts w:asciiTheme="minorEastAsia" w:eastAsiaTheme="minorEastAsia" w:hAnsiTheme="minorEastAsia" w:hint="eastAsia"/>
                <w:color w:val="000000" w:themeColor="text1"/>
                <w:kern w:val="0"/>
                <w:szCs w:val="21"/>
              </w:rPr>
              <w:t>风险因素分析：</w:t>
            </w:r>
          </w:p>
        </w:tc>
        <w:tc>
          <w:tcPr>
            <w:tcW w:w="5953" w:type="dxa"/>
            <w:shd w:val="clear" w:color="auto" w:fill="auto"/>
          </w:tcPr>
          <w:p w14:paraId="7BB3A450" w14:textId="77777777" w:rsidR="004E219C" w:rsidRPr="005C46DA" w:rsidRDefault="004E219C" w:rsidP="00DB7663">
            <w:pPr>
              <w:ind w:leftChars="86" w:left="181"/>
              <w:rPr>
                <w:rFonts w:asciiTheme="minorEastAsia" w:eastAsiaTheme="minorEastAsia" w:hAnsiTheme="minorEastAsia"/>
                <w:color w:val="000000" w:themeColor="text1"/>
                <w:kern w:val="0"/>
                <w:szCs w:val="21"/>
              </w:rPr>
            </w:pPr>
            <w:r w:rsidRPr="008367CC">
              <w:rPr>
                <w:rFonts w:asciiTheme="minorEastAsia" w:eastAsiaTheme="minorEastAsia" w:hAnsiTheme="minorEastAsia" w:hint="eastAsia"/>
                <w:i/>
                <w:color w:val="FF0000"/>
                <w:szCs w:val="21"/>
              </w:rPr>
              <w:t>注：公司应当对本报告期的风险因素进行分析，说明对公司的影响、已经或拟采取的措施及风险管理效果。</w:t>
            </w:r>
          </w:p>
        </w:tc>
      </w:tr>
    </w:tbl>
    <w:p w14:paraId="3FC70851" w14:textId="77777777" w:rsidR="00CD227D" w:rsidRPr="00996344" w:rsidRDefault="00CD227D" w:rsidP="005C46DA">
      <w:pPr>
        <w:jc w:val="center"/>
      </w:pPr>
    </w:p>
    <w:p w14:paraId="5196E3B1" w14:textId="77777777" w:rsidR="00B96F3A" w:rsidRPr="00996344" w:rsidRDefault="00B96F3A" w:rsidP="005C46DA">
      <w:pPr>
        <w:tabs>
          <w:tab w:val="left" w:pos="5140"/>
        </w:tabs>
        <w:jc w:val="center"/>
        <w:rPr>
          <w:rFonts w:ascii="黑体" w:eastAsia="黑体" w:hAnsi="黑体"/>
          <w:color w:val="000000" w:themeColor="text1"/>
          <w:sz w:val="36"/>
          <w:szCs w:val="36"/>
        </w:rPr>
      </w:pPr>
      <w:r w:rsidRPr="00996344">
        <w:rPr>
          <w:rFonts w:ascii="黑体" w:eastAsia="黑体" w:hAnsi="黑体" w:hint="eastAsia"/>
          <w:color w:val="000000" w:themeColor="text1"/>
          <w:sz w:val="36"/>
          <w:szCs w:val="36"/>
        </w:rPr>
        <w:t>释</w:t>
      </w:r>
      <w:r w:rsidR="006C21A1">
        <w:rPr>
          <w:rFonts w:ascii="黑体" w:eastAsia="黑体" w:hAnsi="黑体" w:hint="eastAsia"/>
          <w:color w:val="000000" w:themeColor="text1"/>
          <w:sz w:val="36"/>
          <w:szCs w:val="36"/>
        </w:rPr>
        <w:t xml:space="preserve"> </w:t>
      </w:r>
      <w:r w:rsidRPr="00996344">
        <w:rPr>
          <w:rFonts w:ascii="黑体" w:eastAsia="黑体" w:hAnsi="黑体" w:hint="eastAsia"/>
          <w:color w:val="000000" w:themeColor="text1"/>
          <w:sz w:val="36"/>
          <w:szCs w:val="36"/>
        </w:rPr>
        <w:t>义</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B96F3A" w:rsidRPr="00996344" w14:paraId="12122C78" w14:textId="77777777" w:rsidTr="00D118E1">
        <w:trPr>
          <w:trHeight w:val="157"/>
        </w:trPr>
        <w:tc>
          <w:tcPr>
            <w:tcW w:w="3828" w:type="dxa"/>
            <w:tcBorders>
              <w:top w:val="single" w:sz="4" w:space="0" w:color="5B9BD5" w:themeColor="accent1"/>
            </w:tcBorders>
          </w:tcPr>
          <w:p w14:paraId="24A9D618" w14:textId="77777777" w:rsidR="00B96F3A" w:rsidRPr="00996344" w:rsidRDefault="00B96F3A" w:rsidP="00D118E1">
            <w:pPr>
              <w:ind w:leftChars="86" w:left="181"/>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b/>
                <w:color w:val="000000" w:themeColor="text1"/>
                <w:kern w:val="0"/>
                <w:sz w:val="22"/>
              </w:rPr>
              <w:t>释义</w:t>
            </w:r>
            <w:r w:rsidRPr="00996344">
              <w:rPr>
                <w:rFonts w:asciiTheme="minorEastAsia" w:eastAsiaTheme="minorEastAsia" w:hAnsiTheme="minorEastAsia"/>
                <w:b/>
                <w:color w:val="000000" w:themeColor="text1"/>
                <w:kern w:val="0"/>
                <w:sz w:val="22"/>
              </w:rPr>
              <w:t>项目</w:t>
            </w:r>
          </w:p>
        </w:tc>
        <w:tc>
          <w:tcPr>
            <w:tcW w:w="709" w:type="dxa"/>
            <w:tcBorders>
              <w:top w:val="single" w:sz="4" w:space="0" w:color="5B9BD5" w:themeColor="accent1"/>
              <w:right w:val="single" w:sz="4" w:space="0" w:color="5B9BD5" w:themeColor="accent1"/>
            </w:tcBorders>
          </w:tcPr>
          <w:p w14:paraId="22871390" w14:textId="77777777" w:rsidR="00B96F3A" w:rsidRPr="00996344" w:rsidRDefault="00B96F3A" w:rsidP="00D118E1">
            <w:pPr>
              <w:ind w:leftChars="86" w:left="181"/>
              <w:jc w:val="center"/>
              <w:rPr>
                <w:rFonts w:asciiTheme="minorEastAsia" w:eastAsiaTheme="minorEastAsia" w:hAnsiTheme="minorEastAsia"/>
                <w:b/>
                <w:color w:val="000000" w:themeColor="text1"/>
                <w:kern w:val="0"/>
                <w:sz w:val="22"/>
              </w:rPr>
            </w:pPr>
          </w:p>
        </w:tc>
        <w:tc>
          <w:tcPr>
            <w:tcW w:w="5103" w:type="dxa"/>
            <w:tcBorders>
              <w:top w:val="single" w:sz="4" w:space="0" w:color="5B9BD5" w:themeColor="accent1"/>
              <w:left w:val="single" w:sz="4" w:space="0" w:color="5B9BD5" w:themeColor="accent1"/>
              <w:right w:val="single" w:sz="4" w:space="0" w:color="5B9BD5" w:themeColor="accent1"/>
            </w:tcBorders>
          </w:tcPr>
          <w:p w14:paraId="330641AC" w14:textId="77777777" w:rsidR="00B96F3A" w:rsidRPr="00996344" w:rsidRDefault="00B96F3A" w:rsidP="00D118E1">
            <w:pPr>
              <w:ind w:leftChars="86" w:left="181"/>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释义</w:t>
            </w:r>
          </w:p>
        </w:tc>
      </w:tr>
      <w:tr w:rsidR="00B96F3A" w:rsidRPr="00996344" w14:paraId="00677A84" w14:textId="77777777" w:rsidTr="00D118E1">
        <w:trPr>
          <w:trHeight w:val="125"/>
        </w:trPr>
        <w:tc>
          <w:tcPr>
            <w:tcW w:w="3828" w:type="dxa"/>
          </w:tcPr>
          <w:p w14:paraId="5E40A7EC" w14:textId="77777777" w:rsidR="00B96F3A" w:rsidRPr="00996344" w:rsidRDefault="00B96F3A" w:rsidP="00D118E1">
            <w:pPr>
              <w:ind w:leftChars="86" w:left="181"/>
              <w:jc w:val="left"/>
              <w:rPr>
                <w:rFonts w:asciiTheme="minorEastAsia" w:eastAsiaTheme="minorEastAsia" w:hAnsiTheme="minorEastAsia"/>
                <w:color w:val="000000" w:themeColor="text1"/>
                <w:kern w:val="0"/>
                <w:sz w:val="22"/>
              </w:rPr>
            </w:pPr>
          </w:p>
        </w:tc>
        <w:tc>
          <w:tcPr>
            <w:tcW w:w="709" w:type="dxa"/>
            <w:tcBorders>
              <w:right w:val="single" w:sz="4" w:space="0" w:color="5B9BD5" w:themeColor="accent1"/>
            </w:tcBorders>
          </w:tcPr>
          <w:p w14:paraId="7176E8A4" w14:textId="77777777" w:rsidR="00B96F3A" w:rsidRPr="00996344" w:rsidRDefault="00B96F3A" w:rsidP="00D118E1">
            <w:pPr>
              <w:ind w:leftChars="86" w:left="181"/>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指</w:t>
            </w:r>
          </w:p>
        </w:tc>
        <w:tc>
          <w:tcPr>
            <w:tcW w:w="5103" w:type="dxa"/>
            <w:tcBorders>
              <w:left w:val="single" w:sz="4" w:space="0" w:color="5B9BD5" w:themeColor="accent1"/>
              <w:right w:val="single" w:sz="4" w:space="0" w:color="5B9BD5" w:themeColor="accent1"/>
            </w:tcBorders>
          </w:tcPr>
          <w:p w14:paraId="79C7C898" w14:textId="77777777" w:rsidR="00B96F3A" w:rsidRPr="00996344" w:rsidRDefault="00B96F3A" w:rsidP="00D118E1">
            <w:pPr>
              <w:ind w:leftChars="86" w:left="181"/>
              <w:rPr>
                <w:rFonts w:asciiTheme="minorEastAsia" w:eastAsiaTheme="minorEastAsia" w:hAnsiTheme="minorEastAsia"/>
                <w:color w:val="000000" w:themeColor="text1"/>
                <w:kern w:val="0"/>
                <w:sz w:val="22"/>
              </w:rPr>
            </w:pPr>
          </w:p>
        </w:tc>
      </w:tr>
      <w:tr w:rsidR="00B96F3A" w:rsidRPr="00996344" w14:paraId="308B73DB" w14:textId="77777777" w:rsidTr="00D118E1">
        <w:trPr>
          <w:trHeight w:val="229"/>
        </w:trPr>
        <w:tc>
          <w:tcPr>
            <w:tcW w:w="3828" w:type="dxa"/>
          </w:tcPr>
          <w:p w14:paraId="1CD3C0D8" w14:textId="77777777" w:rsidR="00B96F3A" w:rsidRPr="00996344" w:rsidRDefault="00B96F3A" w:rsidP="00D118E1">
            <w:pPr>
              <w:ind w:leftChars="86" w:left="181"/>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自动添行</w:t>
            </w:r>
          </w:p>
        </w:tc>
        <w:tc>
          <w:tcPr>
            <w:tcW w:w="709" w:type="dxa"/>
            <w:tcBorders>
              <w:top w:val="single" w:sz="4" w:space="0" w:color="5B9BD5" w:themeColor="accent1"/>
              <w:right w:val="single" w:sz="4" w:space="0" w:color="5B9BD5" w:themeColor="accent1"/>
            </w:tcBorders>
          </w:tcPr>
          <w:p w14:paraId="0299DC5D" w14:textId="77777777" w:rsidR="00B96F3A" w:rsidRPr="00996344" w:rsidRDefault="00B96F3A" w:rsidP="00D118E1">
            <w:pPr>
              <w:ind w:leftChars="86" w:left="181"/>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指</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3A79EFE" w14:textId="77777777" w:rsidR="00B96F3A" w:rsidRPr="00996344" w:rsidRDefault="00B96F3A" w:rsidP="00D118E1">
            <w:pPr>
              <w:ind w:leftChars="86" w:left="181"/>
              <w:rPr>
                <w:rFonts w:asciiTheme="minorEastAsia" w:eastAsiaTheme="minorEastAsia" w:hAnsiTheme="minorEastAsia"/>
                <w:color w:val="000000" w:themeColor="text1"/>
                <w:kern w:val="0"/>
                <w:sz w:val="22"/>
              </w:rPr>
            </w:pPr>
          </w:p>
        </w:tc>
      </w:tr>
    </w:tbl>
    <w:p w14:paraId="20A4A2CA" w14:textId="77777777" w:rsidR="00C5288A" w:rsidRPr="00996344" w:rsidRDefault="00C5288A" w:rsidP="00C26354">
      <w:pPr>
        <w:pStyle w:val="af3"/>
        <w:jc w:val="both"/>
        <w:rPr>
          <w:rFonts w:ascii="黑体" w:eastAsia="黑体" w:hAnsi="黑体"/>
          <w:sz w:val="36"/>
          <w:szCs w:val="36"/>
        </w:rPr>
        <w:sectPr w:rsidR="00C5288A" w:rsidRPr="00996344" w:rsidSect="00F06C96">
          <w:headerReference w:type="even" r:id="rId8"/>
          <w:headerReference w:type="default" r:id="rId9"/>
          <w:footerReference w:type="default" r:id="rId10"/>
          <w:pgSz w:w="11906" w:h="16838"/>
          <w:pgMar w:top="1440" w:right="1841" w:bottom="1440" w:left="1800" w:header="851" w:footer="992" w:gutter="0"/>
          <w:cols w:space="425"/>
          <w:docGrid w:type="lines" w:linePitch="312"/>
        </w:sectPr>
      </w:pPr>
    </w:p>
    <w:p w14:paraId="6705E165" w14:textId="299990EF" w:rsidR="002C157D" w:rsidRPr="00996344" w:rsidRDefault="002E57E6" w:rsidP="00FC040E">
      <w:pPr>
        <w:pStyle w:val="af3"/>
        <w:rPr>
          <w:rFonts w:ascii="黑体" w:eastAsia="黑体" w:hAnsi="黑体"/>
          <w:sz w:val="36"/>
          <w:szCs w:val="36"/>
        </w:rPr>
      </w:pPr>
      <w:r w:rsidRPr="00996344">
        <w:rPr>
          <w:rFonts w:ascii="黑体" w:eastAsia="黑体" w:hAnsi="黑体" w:hint="eastAsia"/>
          <w:sz w:val="36"/>
          <w:szCs w:val="36"/>
        </w:rPr>
        <w:lastRenderedPageBreak/>
        <w:t>第</w:t>
      </w:r>
      <w:r>
        <w:rPr>
          <w:rFonts w:ascii="黑体" w:eastAsia="黑体" w:hAnsi="黑体" w:hint="eastAsia"/>
          <w:sz w:val="36"/>
          <w:szCs w:val="36"/>
        </w:rPr>
        <w:t>二</w:t>
      </w:r>
      <w:r w:rsidR="002C157D" w:rsidRPr="00996344">
        <w:rPr>
          <w:rFonts w:ascii="黑体" w:eastAsia="黑体" w:hAnsi="黑体" w:hint="eastAsia"/>
          <w:sz w:val="36"/>
          <w:szCs w:val="36"/>
        </w:rPr>
        <w:t>节</w:t>
      </w:r>
      <w:r w:rsidR="0086483D" w:rsidRPr="00996344">
        <w:rPr>
          <w:rFonts w:ascii="黑体" w:eastAsia="黑体" w:hAnsi="黑体"/>
          <w:sz w:val="36"/>
          <w:szCs w:val="36"/>
        </w:rPr>
        <w:t xml:space="preserve"> </w:t>
      </w:r>
      <w:r w:rsidR="0086483D" w:rsidRPr="00996344">
        <w:rPr>
          <w:rFonts w:ascii="黑体" w:eastAsia="黑体" w:hAnsi="黑体" w:hint="eastAsia"/>
          <w:sz w:val="36"/>
          <w:szCs w:val="36"/>
        </w:rPr>
        <w:t>公司</w:t>
      </w:r>
      <w:r w:rsidR="00C138D5" w:rsidRPr="00996344">
        <w:rPr>
          <w:rFonts w:ascii="黑体" w:eastAsia="黑体" w:hAnsi="黑体" w:hint="eastAsia"/>
          <w:sz w:val="36"/>
          <w:szCs w:val="36"/>
        </w:rPr>
        <w:t>概况</w:t>
      </w:r>
    </w:p>
    <w:p w14:paraId="67A4BA81" w14:textId="77777777" w:rsidR="002C157D" w:rsidRPr="00996344" w:rsidRDefault="002C157D" w:rsidP="00C12AC8">
      <w:pPr>
        <w:pStyle w:val="3"/>
        <w:keepNext w:val="0"/>
        <w:keepLines w:val="0"/>
        <w:spacing w:line="60" w:lineRule="auto"/>
        <w:rPr>
          <w:rFonts w:ascii="微软雅黑" w:eastAsia="微软雅黑" w:hAnsi="微软雅黑"/>
          <w:sz w:val="22"/>
          <w:szCs w:val="22"/>
        </w:rPr>
      </w:pPr>
      <w:r w:rsidRPr="00996344">
        <w:rPr>
          <w:rFonts w:ascii="微软雅黑" w:eastAsia="微软雅黑" w:hAnsi="微软雅黑" w:hint="eastAsia"/>
          <w:sz w:val="22"/>
          <w:szCs w:val="22"/>
        </w:rPr>
        <w:t>一</w:t>
      </w:r>
      <w:r w:rsidRPr="00996344">
        <w:rPr>
          <w:rFonts w:ascii="微软雅黑" w:eastAsia="微软雅黑" w:hAnsi="微软雅黑"/>
          <w:sz w:val="22"/>
          <w:szCs w:val="22"/>
        </w:rPr>
        <w:t>、</w:t>
      </w:r>
      <w:r w:rsidR="00C138D5" w:rsidRPr="00996344">
        <w:rPr>
          <w:rFonts w:ascii="微软雅黑" w:eastAsia="微软雅黑" w:hAnsi="微软雅黑" w:hint="eastAsia"/>
          <w:sz w:val="22"/>
          <w:szCs w:val="22"/>
          <w:lang w:eastAsia="zh-CN"/>
        </w:rPr>
        <w:t>基本</w:t>
      </w:r>
      <w:r w:rsidRPr="00996344">
        <w:rPr>
          <w:rFonts w:ascii="微软雅黑" w:eastAsia="微软雅黑" w:hAnsi="微软雅黑"/>
          <w:sz w:val="22"/>
          <w:szCs w:val="22"/>
        </w:rPr>
        <w:t>信息</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11"/>
        <w:gridCol w:w="7229"/>
      </w:tblGrid>
      <w:tr w:rsidR="002C157D" w:rsidRPr="00996344" w14:paraId="034F2DE5" w14:textId="77777777" w:rsidTr="008240F0">
        <w:trPr>
          <w:trHeight w:val="257"/>
        </w:trPr>
        <w:tc>
          <w:tcPr>
            <w:tcW w:w="2411" w:type="dxa"/>
          </w:tcPr>
          <w:p w14:paraId="3593C666" w14:textId="77777777" w:rsidR="002C157D" w:rsidRPr="00996344" w:rsidRDefault="002C157D" w:rsidP="00270611">
            <w:pP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公司中文</w:t>
            </w:r>
            <w:r w:rsidRPr="00996344">
              <w:rPr>
                <w:rFonts w:asciiTheme="minorEastAsia" w:eastAsiaTheme="minorEastAsia" w:hAnsiTheme="minorEastAsia"/>
                <w:color w:val="000000" w:themeColor="text1"/>
                <w:kern w:val="0"/>
                <w:sz w:val="22"/>
              </w:rPr>
              <w:t>全称</w:t>
            </w:r>
          </w:p>
        </w:tc>
        <w:tc>
          <w:tcPr>
            <w:tcW w:w="7229" w:type="dxa"/>
          </w:tcPr>
          <w:p w14:paraId="012F013D" w14:textId="77777777" w:rsidR="002C157D" w:rsidRPr="00996344" w:rsidRDefault="002C157D" w:rsidP="00270611">
            <w:pPr>
              <w:rPr>
                <w:rFonts w:asciiTheme="minorEastAsia" w:eastAsiaTheme="minorEastAsia" w:hAnsiTheme="minorEastAsia"/>
                <w:color w:val="000000" w:themeColor="text1"/>
                <w:kern w:val="0"/>
                <w:sz w:val="22"/>
              </w:rPr>
            </w:pPr>
          </w:p>
        </w:tc>
      </w:tr>
      <w:tr w:rsidR="000F0055" w:rsidRPr="00996344" w14:paraId="27168DAF" w14:textId="77777777" w:rsidTr="00A01345">
        <w:trPr>
          <w:trHeight w:val="257"/>
        </w:trPr>
        <w:tc>
          <w:tcPr>
            <w:tcW w:w="2411" w:type="dxa"/>
            <w:vMerge w:val="restart"/>
            <w:vAlign w:val="center"/>
          </w:tcPr>
          <w:p w14:paraId="0FA06E88" w14:textId="013CF97B" w:rsidR="000F0055" w:rsidRPr="00996344" w:rsidRDefault="000F0055" w:rsidP="000F0055">
            <w:pPr>
              <w:rPr>
                <w:rFonts w:asciiTheme="minorEastAsia" w:eastAsiaTheme="minorEastAsia" w:hAnsiTheme="minorEastAsia"/>
                <w:color w:val="000000" w:themeColor="text1"/>
                <w:kern w:val="0"/>
                <w:sz w:val="22"/>
              </w:rPr>
            </w:pPr>
            <w:r w:rsidRPr="004035AB">
              <w:rPr>
                <w:rFonts w:asciiTheme="minorEastAsia" w:eastAsiaTheme="minorEastAsia" w:hAnsiTheme="minorEastAsia" w:hint="eastAsia"/>
                <w:color w:val="000000" w:themeColor="text1"/>
                <w:kern w:val="0"/>
                <w:sz w:val="22"/>
              </w:rPr>
              <w:t>英文名称</w:t>
            </w:r>
            <w:r w:rsidRPr="004035AB">
              <w:rPr>
                <w:rFonts w:asciiTheme="minorEastAsia" w:eastAsiaTheme="minorEastAsia" w:hAnsiTheme="minorEastAsia"/>
                <w:color w:val="000000" w:themeColor="text1"/>
                <w:kern w:val="0"/>
                <w:sz w:val="22"/>
              </w:rPr>
              <w:t>及缩写</w:t>
            </w:r>
          </w:p>
        </w:tc>
        <w:tc>
          <w:tcPr>
            <w:tcW w:w="7229" w:type="dxa"/>
          </w:tcPr>
          <w:p w14:paraId="18BD0932" w14:textId="1B3B8A93" w:rsidR="000F0055" w:rsidRPr="00996344" w:rsidRDefault="000F0055" w:rsidP="000F0055">
            <w:pPr>
              <w:rPr>
                <w:rFonts w:asciiTheme="minorEastAsia" w:eastAsiaTheme="minorEastAsia" w:hAnsiTheme="minorEastAsia"/>
                <w:color w:val="000000" w:themeColor="text1"/>
                <w:kern w:val="0"/>
                <w:sz w:val="22"/>
              </w:rPr>
            </w:pPr>
            <w:r w:rsidRPr="004035AB">
              <w:rPr>
                <w:rFonts w:asciiTheme="minorEastAsia" w:eastAsiaTheme="minorEastAsia" w:hAnsiTheme="minorEastAsia" w:hint="eastAsia"/>
                <w:color w:val="FF0000"/>
                <w:kern w:val="0"/>
                <w:sz w:val="22"/>
              </w:rPr>
              <w:t>（请</w:t>
            </w:r>
            <w:r w:rsidRPr="004035AB">
              <w:rPr>
                <w:rFonts w:asciiTheme="minorEastAsia" w:eastAsiaTheme="minorEastAsia" w:hAnsiTheme="minorEastAsia"/>
                <w:color w:val="FF0000"/>
                <w:kern w:val="0"/>
                <w:sz w:val="22"/>
              </w:rPr>
              <w:t>填写</w:t>
            </w:r>
            <w:r w:rsidRPr="004035AB">
              <w:rPr>
                <w:rFonts w:asciiTheme="minorEastAsia" w:eastAsiaTheme="minorEastAsia" w:hAnsiTheme="minorEastAsia" w:hint="eastAsia"/>
                <w:color w:val="FF0000"/>
                <w:kern w:val="0"/>
                <w:sz w:val="22"/>
              </w:rPr>
              <w:t>挂牌</w:t>
            </w:r>
            <w:r w:rsidRPr="004035AB">
              <w:rPr>
                <w:rFonts w:asciiTheme="minorEastAsia" w:eastAsiaTheme="minorEastAsia" w:hAnsiTheme="minorEastAsia"/>
                <w:color w:val="FF0000"/>
                <w:kern w:val="0"/>
                <w:sz w:val="22"/>
              </w:rPr>
              <w:t>公司</w:t>
            </w:r>
            <w:r w:rsidRPr="004035AB">
              <w:rPr>
                <w:rFonts w:asciiTheme="minorEastAsia" w:eastAsiaTheme="minorEastAsia" w:hAnsiTheme="minorEastAsia" w:hint="eastAsia"/>
                <w:color w:val="FF0000"/>
                <w:kern w:val="0"/>
                <w:sz w:val="22"/>
              </w:rPr>
              <w:t>英文</w:t>
            </w:r>
            <w:r w:rsidRPr="004035AB">
              <w:rPr>
                <w:rFonts w:asciiTheme="minorEastAsia" w:eastAsiaTheme="minorEastAsia" w:hAnsiTheme="minorEastAsia"/>
                <w:color w:val="FF0000"/>
                <w:kern w:val="0"/>
                <w:sz w:val="22"/>
              </w:rPr>
              <w:t>全称，</w:t>
            </w:r>
            <w:r>
              <w:rPr>
                <w:rFonts w:asciiTheme="minorEastAsia" w:eastAsiaTheme="minorEastAsia" w:hAnsiTheme="minorEastAsia" w:hint="eastAsia"/>
                <w:color w:val="FF0000"/>
                <w:kern w:val="0"/>
                <w:sz w:val="22"/>
              </w:rPr>
              <w:t>填写</w:t>
            </w:r>
            <w:r>
              <w:rPr>
                <w:rFonts w:asciiTheme="minorEastAsia" w:eastAsiaTheme="minorEastAsia" w:hAnsiTheme="minorEastAsia"/>
                <w:color w:val="FF0000"/>
                <w:kern w:val="0"/>
                <w:sz w:val="22"/>
              </w:rPr>
              <w:t>示例：</w:t>
            </w:r>
            <w:r w:rsidRPr="00F470DB">
              <w:rPr>
                <w:rFonts w:asciiTheme="minorEastAsia" w:eastAsiaTheme="minorEastAsia" w:hAnsiTheme="minorEastAsia"/>
                <w:color w:val="FF0000"/>
                <w:kern w:val="0"/>
                <w:sz w:val="22"/>
              </w:rPr>
              <w:t>The National Equities Exchange and Quotations</w:t>
            </w:r>
            <w:r>
              <w:rPr>
                <w:rFonts w:asciiTheme="minorEastAsia" w:eastAsiaTheme="minorEastAsia" w:hAnsiTheme="minorEastAsia"/>
                <w:color w:val="FF0000"/>
                <w:kern w:val="0"/>
                <w:sz w:val="22"/>
              </w:rPr>
              <w:t xml:space="preserve"> Co. Ltd.</w:t>
            </w:r>
            <w:r w:rsidRPr="004035AB">
              <w:rPr>
                <w:rFonts w:asciiTheme="minorEastAsia" w:eastAsiaTheme="minorEastAsia" w:hAnsiTheme="minorEastAsia" w:hint="eastAsia"/>
                <w:color w:val="FF0000"/>
                <w:kern w:val="0"/>
                <w:sz w:val="22"/>
              </w:rPr>
              <w:t>如不适用请填写“-”</w:t>
            </w:r>
            <w:r w:rsidR="002409EA">
              <w:rPr>
                <w:rFonts w:asciiTheme="minorEastAsia" w:eastAsiaTheme="minorEastAsia" w:hAnsiTheme="minorEastAsia" w:hint="eastAsia"/>
                <w:color w:val="FF0000"/>
                <w:kern w:val="0"/>
                <w:sz w:val="22"/>
              </w:rPr>
              <w:t xml:space="preserve"> 或删除行</w:t>
            </w:r>
            <w:r w:rsidRPr="004035AB">
              <w:rPr>
                <w:rFonts w:asciiTheme="minorEastAsia" w:eastAsiaTheme="minorEastAsia" w:hAnsiTheme="minorEastAsia" w:hint="eastAsia"/>
                <w:color w:val="FF0000"/>
                <w:kern w:val="0"/>
                <w:sz w:val="22"/>
              </w:rPr>
              <w:t>）</w:t>
            </w:r>
          </w:p>
        </w:tc>
      </w:tr>
      <w:tr w:rsidR="000F0055" w:rsidRPr="00996344" w14:paraId="14F7990F" w14:textId="77777777" w:rsidTr="008240F0">
        <w:trPr>
          <w:trHeight w:val="257"/>
        </w:trPr>
        <w:tc>
          <w:tcPr>
            <w:tcW w:w="2411" w:type="dxa"/>
            <w:vMerge/>
          </w:tcPr>
          <w:p w14:paraId="512FA82B" w14:textId="77777777" w:rsidR="000F0055" w:rsidRPr="00996344" w:rsidRDefault="000F0055" w:rsidP="000F0055">
            <w:pPr>
              <w:rPr>
                <w:rFonts w:asciiTheme="minorEastAsia" w:eastAsiaTheme="minorEastAsia" w:hAnsiTheme="minorEastAsia"/>
                <w:color w:val="000000" w:themeColor="text1"/>
                <w:kern w:val="0"/>
                <w:sz w:val="22"/>
              </w:rPr>
            </w:pPr>
          </w:p>
        </w:tc>
        <w:tc>
          <w:tcPr>
            <w:tcW w:w="7229" w:type="dxa"/>
          </w:tcPr>
          <w:p w14:paraId="2C535BDB" w14:textId="07976FCA" w:rsidR="000F0055" w:rsidRPr="00996344" w:rsidRDefault="000F0055" w:rsidP="000F0055">
            <w:pPr>
              <w:rPr>
                <w:rFonts w:ascii="Times New Roman" w:hAnsi="Times New Roman"/>
                <w:color w:val="FF0000"/>
                <w:kern w:val="0"/>
                <w:sz w:val="22"/>
              </w:rPr>
            </w:pPr>
            <w:r w:rsidRPr="004035AB">
              <w:rPr>
                <w:rFonts w:asciiTheme="minorEastAsia" w:eastAsiaTheme="minorEastAsia" w:hAnsiTheme="minorEastAsia" w:hint="eastAsia"/>
                <w:color w:val="FF0000"/>
                <w:kern w:val="0"/>
                <w:sz w:val="22"/>
              </w:rPr>
              <w:t>（请</w:t>
            </w:r>
            <w:r w:rsidRPr="004035AB">
              <w:rPr>
                <w:rFonts w:asciiTheme="minorEastAsia" w:eastAsiaTheme="minorEastAsia" w:hAnsiTheme="minorEastAsia"/>
                <w:color w:val="FF0000"/>
                <w:kern w:val="0"/>
                <w:sz w:val="22"/>
              </w:rPr>
              <w:t>填写</w:t>
            </w:r>
            <w:r w:rsidRPr="004035AB">
              <w:rPr>
                <w:rFonts w:asciiTheme="minorEastAsia" w:eastAsiaTheme="minorEastAsia" w:hAnsiTheme="minorEastAsia" w:hint="eastAsia"/>
                <w:color w:val="FF0000"/>
                <w:kern w:val="0"/>
                <w:sz w:val="22"/>
              </w:rPr>
              <w:t>挂牌</w:t>
            </w:r>
            <w:r w:rsidRPr="004035AB">
              <w:rPr>
                <w:rFonts w:asciiTheme="minorEastAsia" w:eastAsiaTheme="minorEastAsia" w:hAnsiTheme="minorEastAsia"/>
                <w:color w:val="FF0000"/>
                <w:kern w:val="0"/>
                <w:sz w:val="22"/>
              </w:rPr>
              <w:t>公司</w:t>
            </w:r>
            <w:r w:rsidRPr="004035AB">
              <w:rPr>
                <w:rFonts w:asciiTheme="minorEastAsia" w:eastAsiaTheme="minorEastAsia" w:hAnsiTheme="minorEastAsia" w:hint="eastAsia"/>
                <w:color w:val="FF0000"/>
                <w:kern w:val="0"/>
                <w:sz w:val="22"/>
              </w:rPr>
              <w:t>英文缩写</w:t>
            </w:r>
            <w:r w:rsidRPr="004035AB">
              <w:rPr>
                <w:rFonts w:asciiTheme="minorEastAsia" w:eastAsiaTheme="minorEastAsia" w:hAnsiTheme="minorEastAsia"/>
                <w:color w:val="FF0000"/>
                <w:kern w:val="0"/>
                <w:sz w:val="22"/>
              </w:rPr>
              <w:t>，</w:t>
            </w:r>
            <w:r>
              <w:rPr>
                <w:rFonts w:asciiTheme="minorEastAsia" w:eastAsiaTheme="minorEastAsia" w:hAnsiTheme="minorEastAsia" w:hint="eastAsia"/>
                <w:color w:val="FF0000"/>
                <w:kern w:val="0"/>
                <w:sz w:val="22"/>
              </w:rPr>
              <w:t>填写示例</w:t>
            </w:r>
            <w:r>
              <w:rPr>
                <w:rFonts w:asciiTheme="minorEastAsia" w:eastAsiaTheme="minorEastAsia" w:hAnsiTheme="minorEastAsia"/>
                <w:color w:val="FF0000"/>
                <w:kern w:val="0"/>
                <w:sz w:val="22"/>
              </w:rPr>
              <w:t>：NEEQ</w:t>
            </w:r>
            <w:r>
              <w:rPr>
                <w:rFonts w:asciiTheme="minorEastAsia" w:eastAsiaTheme="minorEastAsia" w:hAnsiTheme="minorEastAsia" w:hint="eastAsia"/>
                <w:color w:val="FF0000"/>
                <w:kern w:val="0"/>
                <w:sz w:val="22"/>
              </w:rPr>
              <w:t xml:space="preserve"> </w:t>
            </w:r>
            <w:r w:rsidRPr="004035AB">
              <w:rPr>
                <w:rFonts w:asciiTheme="minorEastAsia" w:eastAsiaTheme="minorEastAsia" w:hAnsiTheme="minorEastAsia" w:hint="eastAsia"/>
                <w:color w:val="FF0000"/>
                <w:kern w:val="0"/>
                <w:sz w:val="22"/>
              </w:rPr>
              <w:t>如不适用请填写“-”</w:t>
            </w:r>
            <w:r w:rsidR="002409EA">
              <w:rPr>
                <w:rFonts w:asciiTheme="minorEastAsia" w:eastAsiaTheme="minorEastAsia" w:hAnsiTheme="minorEastAsia" w:hint="eastAsia"/>
                <w:color w:val="FF0000"/>
                <w:kern w:val="0"/>
                <w:sz w:val="22"/>
              </w:rPr>
              <w:t xml:space="preserve"> 或删除行</w:t>
            </w:r>
            <w:r w:rsidRPr="004035AB">
              <w:rPr>
                <w:rFonts w:asciiTheme="minorEastAsia" w:eastAsiaTheme="minorEastAsia" w:hAnsiTheme="minorEastAsia" w:hint="eastAsia"/>
                <w:color w:val="FF0000"/>
                <w:kern w:val="0"/>
                <w:sz w:val="22"/>
              </w:rPr>
              <w:t>）</w:t>
            </w:r>
          </w:p>
        </w:tc>
      </w:tr>
      <w:tr w:rsidR="002C157D" w:rsidRPr="00996344" w14:paraId="55A40327" w14:textId="77777777" w:rsidTr="008240F0">
        <w:trPr>
          <w:trHeight w:val="219"/>
        </w:trPr>
        <w:tc>
          <w:tcPr>
            <w:tcW w:w="2411" w:type="dxa"/>
          </w:tcPr>
          <w:p w14:paraId="27462B7C" w14:textId="77777777" w:rsidR="002C157D" w:rsidRPr="00996344" w:rsidRDefault="002C157D" w:rsidP="00270611">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证券</w:t>
            </w:r>
            <w:r w:rsidRPr="00996344">
              <w:rPr>
                <w:rFonts w:asciiTheme="minorEastAsia" w:eastAsiaTheme="minorEastAsia" w:hAnsiTheme="minorEastAsia"/>
                <w:color w:val="000000" w:themeColor="text1"/>
                <w:kern w:val="0"/>
                <w:sz w:val="22"/>
              </w:rPr>
              <w:t>简称</w:t>
            </w:r>
          </w:p>
        </w:tc>
        <w:tc>
          <w:tcPr>
            <w:tcW w:w="7229" w:type="dxa"/>
            <w:tcBorders>
              <w:right w:val="single" w:sz="4" w:space="0" w:color="5B9BD5" w:themeColor="accent1"/>
            </w:tcBorders>
          </w:tcPr>
          <w:p w14:paraId="49FEF905" w14:textId="77777777" w:rsidR="002C157D" w:rsidRPr="00996344" w:rsidRDefault="002C157D" w:rsidP="00270611">
            <w:pPr>
              <w:rPr>
                <w:rFonts w:asciiTheme="minorEastAsia" w:eastAsiaTheme="minorEastAsia" w:hAnsiTheme="minorEastAsia"/>
                <w:color w:val="000000" w:themeColor="text1"/>
                <w:kern w:val="0"/>
                <w:sz w:val="22"/>
              </w:rPr>
            </w:pPr>
          </w:p>
        </w:tc>
      </w:tr>
      <w:tr w:rsidR="002C157D" w:rsidRPr="00996344" w14:paraId="30E778D0" w14:textId="77777777" w:rsidTr="008240F0">
        <w:trPr>
          <w:trHeight w:val="219"/>
        </w:trPr>
        <w:tc>
          <w:tcPr>
            <w:tcW w:w="2411" w:type="dxa"/>
          </w:tcPr>
          <w:p w14:paraId="1019D885" w14:textId="77777777" w:rsidR="002C157D" w:rsidRPr="00996344" w:rsidRDefault="002C157D" w:rsidP="00270611">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证券</w:t>
            </w:r>
            <w:r w:rsidRPr="00996344">
              <w:rPr>
                <w:rFonts w:asciiTheme="minorEastAsia" w:eastAsiaTheme="minorEastAsia" w:hAnsiTheme="minorEastAsia"/>
                <w:color w:val="000000" w:themeColor="text1"/>
                <w:kern w:val="0"/>
                <w:sz w:val="22"/>
              </w:rPr>
              <w:t>代码</w:t>
            </w:r>
          </w:p>
        </w:tc>
        <w:tc>
          <w:tcPr>
            <w:tcW w:w="7229" w:type="dxa"/>
            <w:tcBorders>
              <w:right w:val="single" w:sz="4" w:space="0" w:color="5B9BD5" w:themeColor="accent1"/>
            </w:tcBorders>
          </w:tcPr>
          <w:p w14:paraId="4A9428A1" w14:textId="77777777" w:rsidR="002C157D" w:rsidRPr="00996344" w:rsidRDefault="002C157D" w:rsidP="00270611">
            <w:pPr>
              <w:rPr>
                <w:rFonts w:asciiTheme="minorEastAsia" w:eastAsiaTheme="minorEastAsia" w:hAnsiTheme="minorEastAsia"/>
                <w:color w:val="000000" w:themeColor="text1"/>
                <w:kern w:val="0"/>
                <w:sz w:val="22"/>
              </w:rPr>
            </w:pPr>
          </w:p>
        </w:tc>
      </w:tr>
      <w:tr w:rsidR="002C157D" w:rsidRPr="00996344" w14:paraId="60E49D7D" w14:textId="77777777" w:rsidTr="008240F0">
        <w:trPr>
          <w:trHeight w:val="323"/>
        </w:trPr>
        <w:tc>
          <w:tcPr>
            <w:tcW w:w="2411" w:type="dxa"/>
          </w:tcPr>
          <w:p w14:paraId="3B12929D" w14:textId="77777777" w:rsidR="002C157D" w:rsidRPr="00996344" w:rsidRDefault="002C157D" w:rsidP="00270611">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法定代表人</w:t>
            </w:r>
          </w:p>
        </w:tc>
        <w:tc>
          <w:tcPr>
            <w:tcW w:w="7229" w:type="dxa"/>
            <w:tcBorders>
              <w:top w:val="single" w:sz="4" w:space="0" w:color="5B9BD5" w:themeColor="accent1"/>
            </w:tcBorders>
          </w:tcPr>
          <w:p w14:paraId="528F5CB6" w14:textId="77777777" w:rsidR="002C157D" w:rsidRPr="00996344" w:rsidRDefault="002C157D" w:rsidP="00270611">
            <w:pPr>
              <w:rPr>
                <w:rFonts w:asciiTheme="minorEastAsia" w:eastAsiaTheme="minorEastAsia" w:hAnsiTheme="minorEastAsia"/>
                <w:color w:val="000000" w:themeColor="text1"/>
                <w:kern w:val="0"/>
                <w:sz w:val="22"/>
              </w:rPr>
            </w:pPr>
          </w:p>
        </w:tc>
      </w:tr>
    </w:tbl>
    <w:p w14:paraId="2F5F0110" w14:textId="77777777" w:rsidR="002C157D" w:rsidRPr="00996344" w:rsidRDefault="002C157D" w:rsidP="00B86CDA">
      <w:pPr>
        <w:pStyle w:val="3"/>
        <w:keepNext w:val="0"/>
        <w:keepLines w:val="0"/>
        <w:spacing w:line="415" w:lineRule="auto"/>
        <w:rPr>
          <w:rFonts w:ascii="微软雅黑" w:eastAsia="微软雅黑" w:hAnsi="微软雅黑"/>
          <w:sz w:val="22"/>
          <w:szCs w:val="22"/>
        </w:rPr>
      </w:pPr>
      <w:r w:rsidRPr="00996344">
        <w:rPr>
          <w:rFonts w:ascii="微软雅黑" w:eastAsia="微软雅黑" w:hAnsi="微软雅黑" w:hint="eastAsia"/>
          <w:sz w:val="22"/>
          <w:szCs w:val="22"/>
        </w:rPr>
        <w:t>二、联系</w:t>
      </w:r>
      <w:r w:rsidR="00423FA3" w:rsidRPr="00996344">
        <w:rPr>
          <w:rFonts w:ascii="微软雅黑" w:eastAsia="微软雅黑" w:hAnsi="微软雅黑" w:hint="eastAsia"/>
          <w:sz w:val="22"/>
          <w:szCs w:val="22"/>
          <w:lang w:eastAsia="zh-CN"/>
        </w:rPr>
        <w:t>方式</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2C157D" w:rsidRPr="00996344" w14:paraId="27B45383" w14:textId="77777777" w:rsidTr="008240F0">
        <w:trPr>
          <w:trHeight w:val="252"/>
        </w:trPr>
        <w:tc>
          <w:tcPr>
            <w:tcW w:w="3545" w:type="dxa"/>
            <w:shd w:val="clear" w:color="auto" w:fill="auto"/>
          </w:tcPr>
          <w:p w14:paraId="6AB89AED" w14:textId="0359E145" w:rsidR="002C157D" w:rsidRPr="00996344" w:rsidRDefault="002C157D" w:rsidP="00AC543D">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董事会秘书</w:t>
            </w:r>
            <w:r w:rsidR="00AC543D">
              <w:rPr>
                <w:rFonts w:ascii="Times New Roman" w:hAnsi="Times New Roman" w:hint="eastAsia"/>
                <w:color w:val="000000" w:themeColor="text1"/>
                <w:kern w:val="0"/>
                <w:sz w:val="22"/>
              </w:rPr>
              <w:t>/</w:t>
            </w:r>
            <w:r w:rsidRPr="00996344">
              <w:rPr>
                <w:rFonts w:ascii="Times New Roman" w:hAnsi="Times New Roman" w:hint="eastAsia"/>
                <w:color w:val="000000" w:themeColor="text1"/>
                <w:kern w:val="0"/>
                <w:sz w:val="22"/>
              </w:rPr>
              <w:t>信息披露</w:t>
            </w:r>
            <w:r w:rsidR="00AC543D">
              <w:rPr>
                <w:rFonts w:ascii="Times New Roman" w:hAnsi="Times New Roman" w:hint="eastAsia"/>
                <w:color w:val="000000" w:themeColor="text1"/>
                <w:kern w:val="0"/>
                <w:sz w:val="22"/>
              </w:rPr>
              <w:t>事务</w:t>
            </w:r>
            <w:r w:rsidRPr="00996344">
              <w:rPr>
                <w:rFonts w:ascii="Times New Roman" w:hAnsi="Times New Roman" w:hint="eastAsia"/>
                <w:color w:val="000000" w:themeColor="text1"/>
                <w:kern w:val="0"/>
                <w:sz w:val="22"/>
              </w:rPr>
              <w:t>负责人</w:t>
            </w:r>
          </w:p>
        </w:tc>
        <w:tc>
          <w:tcPr>
            <w:tcW w:w="6095" w:type="dxa"/>
            <w:shd w:val="clear" w:color="auto" w:fill="auto"/>
          </w:tcPr>
          <w:p w14:paraId="471C6750" w14:textId="77777777" w:rsidR="002C157D" w:rsidRPr="00AC543D" w:rsidRDefault="00AC543D" w:rsidP="00AC543D">
            <w:pPr>
              <w:rPr>
                <w:rFonts w:ascii="Times New Roman" w:hAnsi="Times New Roman"/>
                <w:color w:val="000000" w:themeColor="text1"/>
                <w:kern w:val="0"/>
                <w:sz w:val="22"/>
              </w:rPr>
            </w:pPr>
            <w:r w:rsidRPr="00996344">
              <w:rPr>
                <w:rFonts w:ascii="Times New Roman" w:hAnsi="Times New Roman" w:hint="eastAsia"/>
                <w:color w:val="FF0000"/>
                <w:kern w:val="0"/>
                <w:sz w:val="22"/>
              </w:rPr>
              <w:t>（</w:t>
            </w:r>
            <w:r>
              <w:rPr>
                <w:rFonts w:ascii="Times New Roman" w:hAnsi="Times New Roman" w:hint="eastAsia"/>
                <w:color w:val="FF0000"/>
                <w:kern w:val="0"/>
                <w:sz w:val="22"/>
              </w:rPr>
              <w:t>请选择</w:t>
            </w:r>
            <w:r>
              <w:rPr>
                <w:rFonts w:ascii="Times New Roman" w:hAnsi="Times New Roman"/>
                <w:color w:val="FF0000"/>
                <w:kern w:val="0"/>
                <w:sz w:val="22"/>
              </w:rPr>
              <w:t>职务</w:t>
            </w:r>
            <w:r>
              <w:rPr>
                <w:rFonts w:ascii="Times New Roman" w:hAnsi="Times New Roman" w:hint="eastAsia"/>
                <w:color w:val="FF0000"/>
                <w:kern w:val="0"/>
                <w:sz w:val="22"/>
              </w:rPr>
              <w:t>，</w:t>
            </w:r>
            <w:r>
              <w:rPr>
                <w:rFonts w:ascii="Times New Roman" w:hAnsi="Times New Roman"/>
                <w:color w:val="FF0000"/>
                <w:kern w:val="0"/>
                <w:sz w:val="22"/>
              </w:rPr>
              <w:t>填写姓名</w:t>
            </w:r>
            <w:r w:rsidRPr="00996344">
              <w:rPr>
                <w:rFonts w:ascii="Times New Roman" w:hAnsi="Times New Roman" w:hint="eastAsia"/>
                <w:color w:val="FF0000"/>
                <w:kern w:val="0"/>
                <w:sz w:val="22"/>
              </w:rPr>
              <w:t>）</w:t>
            </w:r>
          </w:p>
        </w:tc>
      </w:tr>
      <w:tr w:rsidR="00AC543D" w:rsidRPr="00996344" w14:paraId="51197461" w14:textId="77777777" w:rsidTr="00D118E1">
        <w:trPr>
          <w:trHeight w:val="203"/>
        </w:trPr>
        <w:tc>
          <w:tcPr>
            <w:tcW w:w="3545" w:type="dxa"/>
            <w:shd w:val="clear" w:color="auto" w:fill="auto"/>
          </w:tcPr>
          <w:p w14:paraId="7F07C100" w14:textId="77777777" w:rsidR="00AC543D" w:rsidRPr="00996344" w:rsidRDefault="00AC543D" w:rsidP="00D118E1">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联系地址</w:t>
            </w:r>
          </w:p>
        </w:tc>
        <w:tc>
          <w:tcPr>
            <w:tcW w:w="6095" w:type="dxa"/>
            <w:shd w:val="clear" w:color="auto" w:fill="auto"/>
          </w:tcPr>
          <w:p w14:paraId="678414A9" w14:textId="35CD23BC" w:rsidR="00AC543D" w:rsidRPr="00996344" w:rsidRDefault="002525A9" w:rsidP="005C46DA">
            <w:pPr>
              <w:rPr>
                <w:rFonts w:ascii="Times New Roman" w:hAnsi="Times New Roman"/>
                <w:color w:val="000000" w:themeColor="text1"/>
                <w:kern w:val="0"/>
                <w:sz w:val="22"/>
              </w:rPr>
            </w:pPr>
            <w:r>
              <w:rPr>
                <w:rFonts w:ascii="Times New Roman" w:hAnsi="Times New Roman" w:hint="eastAsia"/>
                <w:color w:val="FF0000"/>
                <w:kern w:val="0"/>
                <w:sz w:val="22"/>
                <w:szCs w:val="21"/>
              </w:rPr>
              <w:t>（</w:t>
            </w:r>
            <w:r w:rsidRPr="004035AB">
              <w:rPr>
                <w:rFonts w:ascii="Times New Roman" w:hAnsi="Times New Roman" w:hint="eastAsia"/>
                <w:color w:val="FF0000"/>
                <w:kern w:val="0"/>
                <w:sz w:val="22"/>
                <w:szCs w:val="21"/>
              </w:rPr>
              <w:t>填写</w:t>
            </w:r>
            <w:r w:rsidRPr="004035AB">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w:t>
            </w:r>
            <w:r w:rsidRPr="00CE17E0">
              <w:rPr>
                <w:rFonts w:ascii="Times New Roman" w:hAnsi="Times New Roman" w:hint="eastAsia"/>
                <w:color w:val="FF0000"/>
                <w:kern w:val="0"/>
                <w:sz w:val="22"/>
                <w:szCs w:val="21"/>
              </w:rPr>
              <w:t>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r>
      <w:tr w:rsidR="000F0055" w:rsidRPr="00996344" w14:paraId="7B1C7A49" w14:textId="77777777" w:rsidTr="008240F0">
        <w:trPr>
          <w:trHeight w:val="213"/>
        </w:trPr>
        <w:tc>
          <w:tcPr>
            <w:tcW w:w="3545" w:type="dxa"/>
            <w:shd w:val="clear" w:color="auto" w:fill="auto"/>
          </w:tcPr>
          <w:p w14:paraId="58929709" w14:textId="77777777" w:rsidR="000F0055" w:rsidRPr="00996344" w:rsidRDefault="000F0055" w:rsidP="000F0055">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电话</w:t>
            </w:r>
          </w:p>
        </w:tc>
        <w:tc>
          <w:tcPr>
            <w:tcW w:w="6095" w:type="dxa"/>
            <w:shd w:val="clear" w:color="auto" w:fill="auto"/>
          </w:tcPr>
          <w:p w14:paraId="0AB92065" w14:textId="185EB473" w:rsidR="000F0055" w:rsidRPr="00996344" w:rsidRDefault="000F0055" w:rsidP="000F0055">
            <w:pPr>
              <w:rPr>
                <w:rFonts w:ascii="Times New Roman" w:hAnsi="Times New Roman"/>
                <w:color w:val="000000" w:themeColor="text1"/>
                <w:kern w:val="0"/>
                <w:sz w:val="22"/>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5B355F">
              <w:rPr>
                <w:rFonts w:ascii="宋体" w:eastAsiaTheme="minorEastAsia" w:hAnsi="宋体" w:cstheme="minorBidi" w:hint="eastAsia"/>
                <w:color w:val="FF0000"/>
                <w:kern w:val="0"/>
                <w:sz w:val="22"/>
              </w:rPr>
              <w:t>010-63880000</w:t>
            </w:r>
            <w:r w:rsidRPr="005B355F">
              <w:rPr>
                <w:rFonts w:ascii="Times New Roman" w:hAnsi="Times New Roman" w:hint="eastAsia"/>
                <w:color w:val="FF0000"/>
                <w:kern w:val="0"/>
                <w:sz w:val="22"/>
              </w:rPr>
              <w:t>）</w:t>
            </w:r>
          </w:p>
        </w:tc>
      </w:tr>
      <w:tr w:rsidR="000F0055" w:rsidRPr="00996344" w14:paraId="18E63D77" w14:textId="77777777" w:rsidTr="008240F0">
        <w:trPr>
          <w:trHeight w:val="161"/>
        </w:trPr>
        <w:tc>
          <w:tcPr>
            <w:tcW w:w="3545" w:type="dxa"/>
            <w:shd w:val="clear" w:color="auto" w:fill="auto"/>
          </w:tcPr>
          <w:p w14:paraId="0E8C3A2F" w14:textId="77777777" w:rsidR="000F0055" w:rsidRPr="00996344" w:rsidRDefault="000F0055" w:rsidP="000F0055">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传真</w:t>
            </w:r>
          </w:p>
        </w:tc>
        <w:tc>
          <w:tcPr>
            <w:tcW w:w="6095" w:type="dxa"/>
            <w:shd w:val="clear" w:color="auto" w:fill="auto"/>
          </w:tcPr>
          <w:p w14:paraId="34A0D3B3" w14:textId="043D68B0" w:rsidR="000F0055" w:rsidRPr="00996344" w:rsidRDefault="000F0055" w:rsidP="000F0055">
            <w:pPr>
              <w:rPr>
                <w:rFonts w:ascii="Times New Roman" w:hAnsi="Times New Roman"/>
                <w:color w:val="000000" w:themeColor="text1"/>
                <w:kern w:val="0"/>
                <w:sz w:val="22"/>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5B355F">
              <w:rPr>
                <w:rFonts w:ascii="宋体" w:eastAsiaTheme="minorEastAsia" w:hAnsi="宋体" w:cstheme="minorBidi" w:hint="eastAsia"/>
                <w:color w:val="FF0000"/>
                <w:kern w:val="0"/>
                <w:sz w:val="22"/>
              </w:rPr>
              <w:t>010-63880000</w:t>
            </w:r>
            <w:r w:rsidRPr="005B355F">
              <w:rPr>
                <w:rFonts w:ascii="Times New Roman" w:hAnsi="Times New Roman" w:hint="eastAsia"/>
                <w:color w:val="FF0000"/>
                <w:kern w:val="0"/>
                <w:sz w:val="22"/>
              </w:rPr>
              <w:t>）</w:t>
            </w:r>
          </w:p>
        </w:tc>
      </w:tr>
      <w:tr w:rsidR="000F0055" w:rsidRPr="00996344" w14:paraId="720AA24E" w14:textId="77777777" w:rsidTr="008240F0">
        <w:trPr>
          <w:trHeight w:val="137"/>
        </w:trPr>
        <w:tc>
          <w:tcPr>
            <w:tcW w:w="3545" w:type="dxa"/>
            <w:shd w:val="clear" w:color="auto" w:fill="auto"/>
          </w:tcPr>
          <w:p w14:paraId="53D0C3FD" w14:textId="77777777" w:rsidR="000F0055" w:rsidRPr="00996344" w:rsidRDefault="000F0055" w:rsidP="000F0055">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电子邮箱</w:t>
            </w:r>
          </w:p>
        </w:tc>
        <w:tc>
          <w:tcPr>
            <w:tcW w:w="6095" w:type="dxa"/>
            <w:shd w:val="clear" w:color="auto" w:fill="auto"/>
          </w:tcPr>
          <w:p w14:paraId="0AFB9EE0" w14:textId="39C1C232" w:rsidR="000F0055" w:rsidRPr="00996344" w:rsidRDefault="000F0055">
            <w:pPr>
              <w:rPr>
                <w:rFonts w:ascii="Times New Roman" w:hAnsi="Times New Roman"/>
                <w:color w:val="000000" w:themeColor="text1"/>
                <w:kern w:val="0"/>
                <w:sz w:val="22"/>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0A7D6E">
              <w:rPr>
                <w:color w:val="FF0000"/>
              </w:rPr>
              <w:t>abc@neeq.com.cn</w:t>
            </w:r>
            <w:r w:rsidRPr="005B355F">
              <w:rPr>
                <w:rFonts w:ascii="Times New Roman" w:hAnsi="Times New Roman" w:hint="eastAsia"/>
                <w:color w:val="FF0000"/>
                <w:kern w:val="0"/>
                <w:sz w:val="22"/>
              </w:rPr>
              <w:t>）</w:t>
            </w:r>
          </w:p>
        </w:tc>
      </w:tr>
      <w:tr w:rsidR="000F0055" w:rsidRPr="00996344" w14:paraId="778F2ABD" w14:textId="77777777" w:rsidTr="008240F0">
        <w:trPr>
          <w:trHeight w:val="227"/>
        </w:trPr>
        <w:tc>
          <w:tcPr>
            <w:tcW w:w="3545" w:type="dxa"/>
            <w:shd w:val="clear" w:color="auto" w:fill="auto"/>
          </w:tcPr>
          <w:p w14:paraId="1D018D9D" w14:textId="77777777" w:rsidR="000F0055" w:rsidRPr="00996344" w:rsidRDefault="000F0055" w:rsidP="000F0055">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公司网址</w:t>
            </w:r>
          </w:p>
        </w:tc>
        <w:tc>
          <w:tcPr>
            <w:tcW w:w="6095" w:type="dxa"/>
            <w:shd w:val="clear" w:color="auto" w:fill="auto"/>
          </w:tcPr>
          <w:p w14:paraId="5FA27C80" w14:textId="31AEAE8F" w:rsidR="000F0055" w:rsidRPr="00996344" w:rsidRDefault="000F0055">
            <w:pPr>
              <w:rPr>
                <w:rFonts w:ascii="Times New Roman" w:hAnsi="Times New Roman"/>
                <w:color w:val="000000" w:themeColor="text1"/>
                <w:kern w:val="0"/>
                <w:sz w:val="22"/>
              </w:rPr>
            </w:pPr>
            <w:r w:rsidRPr="009716C5">
              <w:rPr>
                <w:rFonts w:ascii="Times New Roman" w:hAnsi="Times New Roman" w:hint="eastAsia"/>
                <w:color w:val="FF0000"/>
                <w:kern w:val="0"/>
                <w:sz w:val="22"/>
              </w:rPr>
              <w:t>（填写</w:t>
            </w:r>
            <w:r w:rsidRPr="009716C5">
              <w:rPr>
                <w:rFonts w:ascii="Times New Roman" w:hAnsi="Times New Roman"/>
                <w:color w:val="FF0000"/>
                <w:kern w:val="0"/>
                <w:sz w:val="22"/>
              </w:rPr>
              <w:t>示例：</w:t>
            </w:r>
            <w:hyperlink r:id="rId11" w:history="1">
              <w:r w:rsidRPr="005B355F">
                <w:rPr>
                  <w:rFonts w:ascii="Times New Roman" w:hAnsi="Times New Roman"/>
                  <w:color w:val="FF0000"/>
                  <w:kern w:val="0"/>
                  <w:sz w:val="22"/>
                </w:rPr>
                <w:t>www.neeq.com.cn</w:t>
              </w:r>
            </w:hyperlink>
            <w:r>
              <w:rPr>
                <w:rFonts w:ascii="Times New Roman" w:hAnsi="Times New Roman" w:hint="eastAsia"/>
                <w:color w:val="FF0000"/>
                <w:kern w:val="0"/>
                <w:sz w:val="22"/>
              </w:rPr>
              <w:t>。</w:t>
            </w:r>
            <w:r w:rsidRPr="009716C5">
              <w:rPr>
                <w:rFonts w:ascii="Times New Roman" w:hAnsi="Times New Roman"/>
                <w:color w:val="FF0000"/>
                <w:kern w:val="0"/>
                <w:sz w:val="22"/>
              </w:rPr>
              <w:t>如无</w:t>
            </w:r>
            <w:r w:rsidRPr="009716C5">
              <w:rPr>
                <w:rFonts w:ascii="Times New Roman" w:hAnsi="Times New Roman" w:hint="eastAsia"/>
                <w:color w:val="FF0000"/>
                <w:kern w:val="0"/>
                <w:sz w:val="22"/>
              </w:rPr>
              <w:t>，</w:t>
            </w:r>
            <w:r w:rsidRPr="009716C5">
              <w:rPr>
                <w:rFonts w:ascii="Times New Roman" w:hAnsi="Times New Roman"/>
                <w:color w:val="FF0000"/>
                <w:kern w:val="0"/>
                <w:sz w:val="22"/>
              </w:rPr>
              <w:t>请删除行</w:t>
            </w:r>
            <w:r w:rsidRPr="009716C5">
              <w:rPr>
                <w:rFonts w:ascii="Times New Roman" w:hAnsi="Times New Roman" w:hint="eastAsia"/>
                <w:color w:val="FF0000"/>
                <w:kern w:val="0"/>
                <w:sz w:val="22"/>
              </w:rPr>
              <w:t>）</w:t>
            </w:r>
          </w:p>
        </w:tc>
      </w:tr>
      <w:tr w:rsidR="000F0055" w:rsidRPr="00996344" w14:paraId="78D05CFB" w14:textId="77777777" w:rsidTr="008240F0">
        <w:trPr>
          <w:trHeight w:val="227"/>
        </w:trPr>
        <w:tc>
          <w:tcPr>
            <w:tcW w:w="3545" w:type="dxa"/>
            <w:shd w:val="clear" w:color="auto" w:fill="auto"/>
          </w:tcPr>
          <w:p w14:paraId="189B2F09" w14:textId="6C8BF261" w:rsidR="000F0055" w:rsidRPr="00996344" w:rsidRDefault="000F0055" w:rsidP="000F0055">
            <w:pPr>
              <w:rPr>
                <w:rFonts w:ascii="Times New Roman" w:hAnsi="Times New Roman"/>
                <w:color w:val="000000" w:themeColor="text1"/>
                <w:kern w:val="0"/>
                <w:sz w:val="22"/>
              </w:rPr>
            </w:pPr>
            <w:r>
              <w:rPr>
                <w:rFonts w:ascii="Times New Roman" w:hAnsi="Times New Roman" w:hint="eastAsia"/>
                <w:color w:val="000000" w:themeColor="text1"/>
                <w:kern w:val="0"/>
                <w:sz w:val="22"/>
              </w:rPr>
              <w:t>办公地址</w:t>
            </w:r>
          </w:p>
        </w:tc>
        <w:tc>
          <w:tcPr>
            <w:tcW w:w="6095" w:type="dxa"/>
            <w:shd w:val="clear" w:color="auto" w:fill="auto"/>
          </w:tcPr>
          <w:p w14:paraId="14681A94" w14:textId="73403151" w:rsidR="000F0055" w:rsidRPr="00996344" w:rsidRDefault="000F0055" w:rsidP="000F0055">
            <w:pPr>
              <w:rPr>
                <w:rFonts w:ascii="Times New Roman" w:hAnsi="Times New Roman"/>
                <w:color w:val="000000" w:themeColor="text1"/>
                <w:kern w:val="0"/>
                <w:sz w:val="22"/>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9716C5">
              <w:rPr>
                <w:rFonts w:ascii="Times New Roman" w:hAnsi="Times New Roman" w:hint="eastAsia"/>
                <w:color w:val="FF0000"/>
                <w:kern w:val="0"/>
                <w:sz w:val="22"/>
                <w:szCs w:val="21"/>
              </w:rPr>
              <w:t>北京市西城区金融街街道广宁伯街</w:t>
            </w:r>
            <w:r w:rsidRPr="009716C5">
              <w:rPr>
                <w:rFonts w:ascii="Times New Roman" w:hAnsi="Times New Roman" w:hint="eastAsia"/>
                <w:color w:val="FF0000"/>
                <w:kern w:val="0"/>
                <w:sz w:val="22"/>
                <w:szCs w:val="21"/>
              </w:rPr>
              <w:t>1</w:t>
            </w:r>
            <w:r w:rsidRPr="009716C5">
              <w:rPr>
                <w:rFonts w:ascii="Times New Roman" w:hAnsi="Times New Roman" w:hint="eastAsia"/>
                <w:color w:val="FF0000"/>
                <w:kern w:val="0"/>
                <w:sz w:val="22"/>
                <w:szCs w:val="21"/>
              </w:rPr>
              <w:t>号）</w:t>
            </w:r>
          </w:p>
        </w:tc>
      </w:tr>
      <w:tr w:rsidR="000F0055" w:rsidRPr="00996344" w14:paraId="410B7054" w14:textId="77777777" w:rsidTr="008240F0">
        <w:trPr>
          <w:trHeight w:val="227"/>
        </w:trPr>
        <w:tc>
          <w:tcPr>
            <w:tcW w:w="3545" w:type="dxa"/>
            <w:shd w:val="clear" w:color="auto" w:fill="auto"/>
          </w:tcPr>
          <w:p w14:paraId="745B5A14" w14:textId="4FDE7457" w:rsidR="000F0055" w:rsidRPr="00996344" w:rsidRDefault="000F0055" w:rsidP="000F0055">
            <w:pPr>
              <w:rPr>
                <w:rFonts w:ascii="Times New Roman" w:hAnsi="Times New Roman"/>
                <w:color w:val="000000" w:themeColor="text1"/>
                <w:kern w:val="0"/>
                <w:sz w:val="22"/>
              </w:rPr>
            </w:pPr>
            <w:r>
              <w:rPr>
                <w:rFonts w:ascii="Times New Roman" w:hAnsi="Times New Roman" w:hint="eastAsia"/>
                <w:color w:val="000000" w:themeColor="text1"/>
                <w:kern w:val="0"/>
                <w:sz w:val="22"/>
              </w:rPr>
              <w:t>邮政编码</w:t>
            </w:r>
          </w:p>
        </w:tc>
        <w:tc>
          <w:tcPr>
            <w:tcW w:w="6095" w:type="dxa"/>
            <w:shd w:val="clear" w:color="auto" w:fill="auto"/>
          </w:tcPr>
          <w:p w14:paraId="6F9BA4BA" w14:textId="00B0D3EF" w:rsidR="000F0055" w:rsidRPr="00996344" w:rsidRDefault="000F0055" w:rsidP="000F0055">
            <w:pPr>
              <w:rPr>
                <w:rFonts w:ascii="Times New Roman" w:hAnsi="Times New Roman"/>
                <w:color w:val="000000" w:themeColor="text1"/>
                <w:kern w:val="0"/>
                <w:sz w:val="22"/>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F470DB">
              <w:rPr>
                <w:rFonts w:ascii="Times New Roman" w:hAnsi="Times New Roman"/>
                <w:color w:val="FF0000"/>
                <w:kern w:val="0"/>
                <w:sz w:val="22"/>
                <w:szCs w:val="21"/>
              </w:rPr>
              <w:t>100000</w:t>
            </w:r>
            <w:r w:rsidRPr="009716C5">
              <w:rPr>
                <w:rFonts w:ascii="Times New Roman" w:hAnsi="Times New Roman" w:hint="eastAsia"/>
                <w:color w:val="FF0000"/>
                <w:kern w:val="0"/>
                <w:sz w:val="22"/>
                <w:szCs w:val="21"/>
              </w:rPr>
              <w:t>）</w:t>
            </w:r>
          </w:p>
        </w:tc>
      </w:tr>
      <w:tr w:rsidR="000F0055" w:rsidRPr="00996344" w14:paraId="4662FA4B" w14:textId="77777777" w:rsidTr="008240F0">
        <w:trPr>
          <w:trHeight w:val="203"/>
        </w:trPr>
        <w:tc>
          <w:tcPr>
            <w:tcW w:w="3545" w:type="dxa"/>
            <w:shd w:val="clear" w:color="auto" w:fill="auto"/>
          </w:tcPr>
          <w:p w14:paraId="57D4DFF2" w14:textId="77777777" w:rsidR="000F0055" w:rsidRPr="00996344" w:rsidRDefault="000F0055" w:rsidP="000F0055">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公司指定信息披露平台的网址</w:t>
            </w:r>
          </w:p>
        </w:tc>
        <w:tc>
          <w:tcPr>
            <w:tcW w:w="6095" w:type="dxa"/>
            <w:shd w:val="clear" w:color="auto" w:fill="auto"/>
          </w:tcPr>
          <w:p w14:paraId="1CA022C7" w14:textId="77777777" w:rsidR="000F0055" w:rsidRPr="00996344" w:rsidRDefault="000F0055" w:rsidP="000F0055">
            <w:pPr>
              <w:rPr>
                <w:rFonts w:ascii="Times New Roman" w:hAnsi="Times New Roman"/>
                <w:color w:val="000000" w:themeColor="text1"/>
                <w:kern w:val="0"/>
                <w:sz w:val="22"/>
              </w:rPr>
            </w:pPr>
            <w:r w:rsidRPr="00996344">
              <w:rPr>
                <w:rFonts w:ascii="Times New Roman" w:hAnsi="Times New Roman"/>
                <w:color w:val="000000" w:themeColor="text1"/>
                <w:kern w:val="0"/>
                <w:sz w:val="22"/>
              </w:rPr>
              <w:t>www.neeq.com.cn</w:t>
            </w:r>
          </w:p>
        </w:tc>
      </w:tr>
      <w:tr w:rsidR="000F0055" w:rsidRPr="00996344" w14:paraId="2FD36A3A" w14:textId="77777777" w:rsidTr="008240F0">
        <w:trPr>
          <w:trHeight w:val="203"/>
        </w:trPr>
        <w:tc>
          <w:tcPr>
            <w:tcW w:w="3545" w:type="dxa"/>
            <w:shd w:val="clear" w:color="auto" w:fill="auto"/>
          </w:tcPr>
          <w:p w14:paraId="5E28EC75" w14:textId="77777777" w:rsidR="000F0055" w:rsidRPr="00996344" w:rsidRDefault="000F0055" w:rsidP="000F0055">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公司半年度报告备置地</w:t>
            </w:r>
          </w:p>
        </w:tc>
        <w:tc>
          <w:tcPr>
            <w:tcW w:w="6095" w:type="dxa"/>
            <w:shd w:val="clear" w:color="auto" w:fill="auto"/>
          </w:tcPr>
          <w:p w14:paraId="63041CD8" w14:textId="77777777" w:rsidR="000F0055" w:rsidRPr="00996344" w:rsidRDefault="000F0055" w:rsidP="000F0055">
            <w:pPr>
              <w:rPr>
                <w:rFonts w:ascii="Times New Roman" w:hAnsi="Times New Roman"/>
                <w:color w:val="000000" w:themeColor="text1"/>
                <w:kern w:val="0"/>
                <w:sz w:val="22"/>
              </w:rPr>
            </w:pPr>
          </w:p>
        </w:tc>
      </w:tr>
    </w:tbl>
    <w:p w14:paraId="5C9F1227" w14:textId="77777777" w:rsidR="002C157D" w:rsidRPr="00996344" w:rsidRDefault="002C157D" w:rsidP="00B86CDA">
      <w:pPr>
        <w:pStyle w:val="3"/>
        <w:keepNext w:val="0"/>
        <w:keepLines w:val="0"/>
        <w:spacing w:line="415" w:lineRule="auto"/>
        <w:rPr>
          <w:rFonts w:ascii="微软雅黑" w:eastAsia="微软雅黑" w:hAnsi="微软雅黑"/>
          <w:sz w:val="22"/>
          <w:szCs w:val="22"/>
        </w:rPr>
      </w:pPr>
      <w:r w:rsidRPr="00996344">
        <w:rPr>
          <w:rFonts w:ascii="微软雅黑" w:eastAsia="微软雅黑" w:hAnsi="微软雅黑" w:hint="eastAsia"/>
          <w:sz w:val="22"/>
          <w:szCs w:val="22"/>
        </w:rPr>
        <w:t>三、</w:t>
      </w:r>
      <w:r w:rsidR="00423FA3" w:rsidRPr="00996344">
        <w:rPr>
          <w:rFonts w:ascii="微软雅黑" w:eastAsia="微软雅黑" w:hAnsi="微软雅黑" w:hint="eastAsia"/>
          <w:sz w:val="22"/>
          <w:szCs w:val="22"/>
          <w:lang w:eastAsia="zh-CN"/>
        </w:rPr>
        <w:t>企业信息</w:t>
      </w:r>
      <w:r w:rsidR="00423FA3" w:rsidRPr="00996344">
        <w:rPr>
          <w:rFonts w:ascii="微软雅黑" w:eastAsia="微软雅黑" w:hAnsi="微软雅黑" w:hint="eastAsia"/>
          <w:sz w:val="22"/>
          <w:szCs w:val="22"/>
        </w:rPr>
        <w:t xml:space="preserve">                                       </w:t>
      </w:r>
      <w:r w:rsidR="00423FA3" w:rsidRPr="00996344">
        <w:rPr>
          <w:rFonts w:ascii="微软雅黑" w:eastAsia="微软雅黑" w:hAnsi="微软雅黑"/>
          <w:sz w:val="22"/>
          <w:szCs w:val="22"/>
        </w:rPr>
        <w:t xml:space="preserve">           </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2C157D" w:rsidRPr="00996344" w14:paraId="5E477258" w14:textId="77777777" w:rsidTr="008240F0">
        <w:trPr>
          <w:trHeight w:val="193"/>
        </w:trPr>
        <w:tc>
          <w:tcPr>
            <w:tcW w:w="3545" w:type="dxa"/>
            <w:shd w:val="clear" w:color="auto" w:fill="auto"/>
          </w:tcPr>
          <w:p w14:paraId="5D884F43" w14:textId="46D1C4FC" w:rsidR="002C157D" w:rsidRPr="00996344" w:rsidRDefault="002C157D">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股票</w:t>
            </w:r>
            <w:r w:rsidR="004B015D">
              <w:rPr>
                <w:rFonts w:ascii="Times New Roman" w:hAnsi="Times New Roman" w:hint="eastAsia"/>
                <w:color w:val="000000" w:themeColor="text1"/>
                <w:kern w:val="0"/>
                <w:sz w:val="22"/>
              </w:rPr>
              <w:t>交易</w:t>
            </w:r>
            <w:r w:rsidRPr="00996344">
              <w:rPr>
                <w:rFonts w:ascii="Times New Roman" w:hAnsi="Times New Roman" w:hint="eastAsia"/>
                <w:color w:val="000000" w:themeColor="text1"/>
                <w:kern w:val="0"/>
                <w:sz w:val="22"/>
              </w:rPr>
              <w:t>场所</w:t>
            </w:r>
          </w:p>
        </w:tc>
        <w:tc>
          <w:tcPr>
            <w:tcW w:w="6095" w:type="dxa"/>
            <w:shd w:val="clear" w:color="auto" w:fill="auto"/>
          </w:tcPr>
          <w:p w14:paraId="5155A929" w14:textId="77777777" w:rsidR="002C157D" w:rsidRPr="00996344" w:rsidRDefault="002C157D" w:rsidP="00270611">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全国中小企业股份转让系统</w:t>
            </w:r>
          </w:p>
        </w:tc>
      </w:tr>
      <w:tr w:rsidR="00423FA3" w:rsidRPr="00996344" w14:paraId="7A9225CF" w14:textId="77777777" w:rsidTr="008240F0">
        <w:trPr>
          <w:trHeight w:val="193"/>
        </w:trPr>
        <w:tc>
          <w:tcPr>
            <w:tcW w:w="3545" w:type="dxa"/>
            <w:shd w:val="clear" w:color="auto" w:fill="auto"/>
          </w:tcPr>
          <w:p w14:paraId="75FA7BBF" w14:textId="77777777" w:rsidR="00423FA3" w:rsidRPr="00996344" w:rsidRDefault="00423FA3" w:rsidP="00270611">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成立时间</w:t>
            </w:r>
          </w:p>
        </w:tc>
        <w:tc>
          <w:tcPr>
            <w:tcW w:w="6095" w:type="dxa"/>
            <w:shd w:val="clear" w:color="auto" w:fill="auto"/>
          </w:tcPr>
          <w:p w14:paraId="256A502A" w14:textId="48567428" w:rsidR="00423FA3" w:rsidRPr="00996344" w:rsidRDefault="005544A2" w:rsidP="00270611">
            <w:pPr>
              <w:rPr>
                <w:rFonts w:ascii="Times New Roman" w:hAnsi="Times New Roman"/>
                <w:color w:val="000000" w:themeColor="text1"/>
                <w:kern w:val="0"/>
                <w:sz w:val="22"/>
              </w:rPr>
            </w:pPr>
            <w:r w:rsidRPr="00996344">
              <w:rPr>
                <w:rFonts w:ascii="Times New Roman" w:hAnsi="Times New Roman" w:hint="eastAsia"/>
                <w:color w:val="FF0000"/>
                <w:kern w:val="0"/>
                <w:sz w:val="22"/>
              </w:rPr>
              <w:t>（请填写有限责任公司成立时间）</w:t>
            </w:r>
            <w:r w:rsidR="00A0463D">
              <w:rPr>
                <w:rFonts w:ascii="Times New Roman" w:hAnsi="Times New Roman" w:hint="eastAsia"/>
                <w:color w:val="FF0000"/>
                <w:kern w:val="0"/>
                <w:sz w:val="22"/>
              </w:rPr>
              <w:t>（日历控件）</w:t>
            </w:r>
          </w:p>
        </w:tc>
      </w:tr>
      <w:tr w:rsidR="002C157D" w:rsidRPr="00996344" w14:paraId="4354A377" w14:textId="77777777" w:rsidTr="008240F0">
        <w:trPr>
          <w:trHeight w:val="193"/>
        </w:trPr>
        <w:tc>
          <w:tcPr>
            <w:tcW w:w="3545" w:type="dxa"/>
            <w:shd w:val="clear" w:color="auto" w:fill="auto"/>
          </w:tcPr>
          <w:p w14:paraId="53C16C23" w14:textId="77777777" w:rsidR="002C157D" w:rsidRPr="00996344" w:rsidRDefault="002C157D" w:rsidP="00270611">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挂牌时间</w:t>
            </w:r>
          </w:p>
        </w:tc>
        <w:tc>
          <w:tcPr>
            <w:tcW w:w="6095" w:type="dxa"/>
            <w:shd w:val="clear" w:color="auto" w:fill="auto"/>
          </w:tcPr>
          <w:p w14:paraId="3E5E50F5" w14:textId="3E4DCADD" w:rsidR="002C157D" w:rsidRPr="00996344" w:rsidRDefault="00A0463D" w:rsidP="00270611">
            <w:pPr>
              <w:rPr>
                <w:rFonts w:ascii="Times New Roman" w:hAnsi="Times New Roman"/>
                <w:color w:val="000000" w:themeColor="text1"/>
                <w:kern w:val="0"/>
                <w:sz w:val="22"/>
              </w:rPr>
            </w:pPr>
            <w:r>
              <w:rPr>
                <w:rFonts w:ascii="Times New Roman" w:hAnsi="Times New Roman" w:hint="eastAsia"/>
                <w:color w:val="FF0000"/>
                <w:kern w:val="0"/>
                <w:sz w:val="22"/>
              </w:rPr>
              <w:t>（日历控件）</w:t>
            </w:r>
          </w:p>
        </w:tc>
      </w:tr>
      <w:tr w:rsidR="008566F7" w:rsidRPr="00996344" w14:paraId="69F416EA" w14:textId="77777777" w:rsidTr="008240F0">
        <w:trPr>
          <w:trHeight w:val="193"/>
        </w:trPr>
        <w:tc>
          <w:tcPr>
            <w:tcW w:w="3545" w:type="dxa"/>
            <w:shd w:val="clear" w:color="auto" w:fill="auto"/>
          </w:tcPr>
          <w:p w14:paraId="210FEB9E" w14:textId="77777777" w:rsidR="008566F7" w:rsidRPr="00996344" w:rsidRDefault="008566F7" w:rsidP="00270611">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分层情况</w:t>
            </w:r>
          </w:p>
        </w:tc>
        <w:tc>
          <w:tcPr>
            <w:tcW w:w="6095" w:type="dxa"/>
            <w:shd w:val="clear" w:color="auto" w:fill="auto"/>
          </w:tcPr>
          <w:p w14:paraId="7ACEC8A3" w14:textId="77777777" w:rsidR="008566F7" w:rsidRPr="00996344" w:rsidRDefault="00AF6E86" w:rsidP="0068487F">
            <w:pPr>
              <w:rPr>
                <w:rFonts w:ascii="Times New Roman" w:hAnsi="Times New Roman"/>
                <w:color w:val="000000" w:themeColor="text1"/>
                <w:kern w:val="0"/>
                <w:sz w:val="22"/>
              </w:rPr>
            </w:pPr>
            <w:r w:rsidRPr="00996344">
              <w:rPr>
                <w:rFonts w:ascii="Times New Roman" w:hAnsi="Times New Roman" w:hint="eastAsia"/>
                <w:color w:val="FF0000"/>
                <w:kern w:val="0"/>
                <w:sz w:val="22"/>
              </w:rPr>
              <w:t>（</w:t>
            </w:r>
            <w:r w:rsidR="00F05295">
              <w:rPr>
                <w:rFonts w:ascii="Times New Roman" w:hAnsi="Times New Roman" w:hint="eastAsia"/>
                <w:color w:val="FF0000"/>
                <w:kern w:val="0"/>
                <w:sz w:val="22"/>
              </w:rPr>
              <w:t>精选层</w:t>
            </w:r>
            <w:r w:rsidR="00F05295">
              <w:rPr>
                <w:rFonts w:ascii="Times New Roman" w:hAnsi="Times New Roman"/>
                <w:color w:val="FF0000"/>
                <w:kern w:val="0"/>
                <w:sz w:val="22"/>
              </w:rPr>
              <w:t>/</w:t>
            </w:r>
            <w:r w:rsidRPr="00996344">
              <w:rPr>
                <w:rFonts w:ascii="Times New Roman" w:hAnsi="Times New Roman" w:hint="eastAsia"/>
                <w:color w:val="FF0000"/>
                <w:kern w:val="0"/>
                <w:sz w:val="22"/>
              </w:rPr>
              <w:t>创新层</w:t>
            </w:r>
            <w:r w:rsidRPr="00996344">
              <w:rPr>
                <w:rFonts w:ascii="Times New Roman" w:hAnsi="Times New Roman" w:hint="eastAsia"/>
                <w:color w:val="FF0000"/>
                <w:kern w:val="0"/>
                <w:sz w:val="22"/>
              </w:rPr>
              <w:t>/</w:t>
            </w:r>
            <w:r w:rsidRPr="00996344">
              <w:rPr>
                <w:rFonts w:ascii="Times New Roman" w:hAnsi="Times New Roman" w:hint="eastAsia"/>
                <w:color w:val="FF0000"/>
                <w:kern w:val="0"/>
                <w:sz w:val="22"/>
              </w:rPr>
              <w:t>基础层）</w:t>
            </w:r>
          </w:p>
        </w:tc>
      </w:tr>
      <w:tr w:rsidR="002C157D" w:rsidRPr="00996344" w14:paraId="741AECA2" w14:textId="77777777" w:rsidTr="008240F0">
        <w:trPr>
          <w:trHeight w:val="169"/>
        </w:trPr>
        <w:tc>
          <w:tcPr>
            <w:tcW w:w="3545" w:type="dxa"/>
            <w:shd w:val="clear" w:color="auto" w:fill="auto"/>
          </w:tcPr>
          <w:p w14:paraId="541FF908" w14:textId="77777777" w:rsidR="002C157D" w:rsidRPr="00996344" w:rsidRDefault="002C157D" w:rsidP="00270611">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行业</w:t>
            </w:r>
            <w:r w:rsidR="00423FA3" w:rsidRPr="00996344">
              <w:rPr>
                <w:rFonts w:ascii="Times New Roman" w:hAnsi="Times New Roman" w:hint="eastAsia"/>
                <w:color w:val="000000" w:themeColor="text1"/>
                <w:kern w:val="0"/>
                <w:sz w:val="22"/>
              </w:rPr>
              <w:t>（挂牌公司管理型行业分类）</w:t>
            </w:r>
          </w:p>
        </w:tc>
        <w:tc>
          <w:tcPr>
            <w:tcW w:w="6095" w:type="dxa"/>
            <w:shd w:val="clear" w:color="auto" w:fill="auto"/>
          </w:tcPr>
          <w:p w14:paraId="44556C39" w14:textId="77777777" w:rsidR="002525A9" w:rsidRDefault="00536B01" w:rsidP="00270611">
            <w:pPr>
              <w:rPr>
                <w:rFonts w:ascii="Times New Roman" w:hAnsi="Times New Roman"/>
                <w:color w:val="FF0000"/>
                <w:kern w:val="0"/>
                <w:sz w:val="22"/>
              </w:rPr>
            </w:pPr>
            <w:r w:rsidRPr="00536B01">
              <w:rPr>
                <w:rFonts w:ascii="Times New Roman" w:hAnsi="Times New Roman" w:hint="eastAsia"/>
                <w:color w:val="FF0000"/>
                <w:kern w:val="0"/>
                <w:sz w:val="22"/>
              </w:rPr>
              <w:t>（门类）</w:t>
            </w:r>
            <w:r w:rsidRPr="00536B01">
              <w:rPr>
                <w:rFonts w:ascii="Times New Roman" w:hAnsi="Times New Roman" w:hint="eastAsia"/>
                <w:color w:val="FF0000"/>
                <w:kern w:val="0"/>
                <w:sz w:val="22"/>
              </w:rPr>
              <w:t>-</w:t>
            </w:r>
            <w:r w:rsidRPr="00536B01">
              <w:rPr>
                <w:rFonts w:ascii="Times New Roman" w:hAnsi="Times New Roman" w:hint="eastAsia"/>
                <w:color w:val="FF0000"/>
                <w:kern w:val="0"/>
                <w:sz w:val="22"/>
              </w:rPr>
              <w:t>（大类）</w:t>
            </w:r>
            <w:r w:rsidRPr="00536B01">
              <w:rPr>
                <w:rFonts w:ascii="Times New Roman" w:hAnsi="Times New Roman" w:hint="eastAsia"/>
                <w:color w:val="FF0000"/>
                <w:kern w:val="0"/>
                <w:sz w:val="22"/>
              </w:rPr>
              <w:t>-</w:t>
            </w:r>
            <w:r w:rsidRPr="00536B01">
              <w:rPr>
                <w:rFonts w:ascii="Times New Roman" w:hAnsi="Times New Roman" w:hint="eastAsia"/>
                <w:color w:val="FF0000"/>
                <w:kern w:val="0"/>
                <w:sz w:val="22"/>
              </w:rPr>
              <w:t>（中类）</w:t>
            </w:r>
            <w:r w:rsidRPr="00536B01">
              <w:rPr>
                <w:rFonts w:ascii="Times New Roman" w:hAnsi="Times New Roman" w:hint="eastAsia"/>
                <w:color w:val="FF0000"/>
                <w:kern w:val="0"/>
                <w:sz w:val="22"/>
              </w:rPr>
              <w:t>-</w:t>
            </w:r>
            <w:r w:rsidRPr="00536B01">
              <w:rPr>
                <w:rFonts w:ascii="Times New Roman" w:hAnsi="Times New Roman" w:hint="eastAsia"/>
                <w:color w:val="FF0000"/>
                <w:kern w:val="0"/>
                <w:sz w:val="22"/>
              </w:rPr>
              <w:t>（小类）</w:t>
            </w:r>
          </w:p>
          <w:p w14:paraId="69A18291" w14:textId="49570954" w:rsidR="002C157D" w:rsidRPr="00996344" w:rsidRDefault="002525A9" w:rsidP="00270611">
            <w:pPr>
              <w:rPr>
                <w:rFonts w:ascii="Times New Roman" w:hAnsi="Times New Roman"/>
                <w:color w:val="000000" w:themeColor="text1"/>
                <w:kern w:val="0"/>
                <w:sz w:val="22"/>
              </w:rPr>
            </w:pPr>
            <w:r w:rsidRPr="00281771">
              <w:rPr>
                <w:rFonts w:ascii="Times New Roman" w:hAnsi="Times New Roman" w:hint="eastAsia"/>
                <w:color w:val="FF0000"/>
                <w:kern w:val="0"/>
                <w:sz w:val="22"/>
                <w:szCs w:val="21"/>
              </w:rPr>
              <w:t>（填写</w:t>
            </w:r>
            <w:r w:rsidRPr="00281771">
              <w:rPr>
                <w:rFonts w:ascii="Times New Roman" w:hAnsi="Times New Roman"/>
                <w:color w:val="FF0000"/>
                <w:kern w:val="0"/>
                <w:sz w:val="22"/>
                <w:szCs w:val="21"/>
              </w:rPr>
              <w:t>示例：</w:t>
            </w:r>
            <w:r w:rsidRPr="00281771">
              <w:rPr>
                <w:rFonts w:ascii="Times New Roman" w:hAnsi="Times New Roman" w:hint="eastAsia"/>
                <w:color w:val="FF0000"/>
                <w:kern w:val="0"/>
                <w:sz w:val="22"/>
                <w:szCs w:val="21"/>
              </w:rPr>
              <w:t>制造业（</w:t>
            </w:r>
            <w:r w:rsidRPr="00281771">
              <w:rPr>
                <w:rFonts w:ascii="Times New Roman" w:hAnsi="Times New Roman" w:hint="eastAsia"/>
                <w:color w:val="FF0000"/>
                <w:kern w:val="0"/>
                <w:sz w:val="22"/>
                <w:szCs w:val="21"/>
              </w:rPr>
              <w:t>C</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非金属矿物制品业（</w:t>
            </w:r>
            <w:r w:rsidRPr="00281771">
              <w:rPr>
                <w:rFonts w:ascii="Times New Roman" w:hAnsi="Times New Roman" w:hint="eastAsia"/>
                <w:color w:val="FF0000"/>
                <w:kern w:val="0"/>
                <w:sz w:val="22"/>
                <w:szCs w:val="21"/>
              </w:rPr>
              <w:t>C30</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陶瓷制品制造（</w:t>
            </w:r>
            <w:r w:rsidRPr="00281771">
              <w:rPr>
                <w:rFonts w:ascii="Times New Roman" w:hAnsi="Times New Roman" w:hint="eastAsia"/>
                <w:color w:val="FF0000"/>
                <w:kern w:val="0"/>
                <w:sz w:val="22"/>
                <w:szCs w:val="21"/>
              </w:rPr>
              <w:t>C307</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特种陶瓷制品制造（</w:t>
            </w:r>
            <w:r w:rsidRPr="00281771">
              <w:rPr>
                <w:rFonts w:ascii="Times New Roman" w:hAnsi="Times New Roman" w:hint="eastAsia"/>
                <w:color w:val="FF0000"/>
                <w:kern w:val="0"/>
                <w:sz w:val="22"/>
                <w:szCs w:val="21"/>
              </w:rPr>
              <w:t>C3072</w:t>
            </w:r>
            <w:r w:rsidRPr="00281771">
              <w:rPr>
                <w:rFonts w:ascii="Times New Roman" w:hAnsi="Times New Roman" w:hint="eastAsia"/>
                <w:color w:val="FF0000"/>
                <w:kern w:val="0"/>
                <w:sz w:val="22"/>
                <w:szCs w:val="21"/>
              </w:rPr>
              <w:t>））</w:t>
            </w:r>
          </w:p>
        </w:tc>
      </w:tr>
      <w:tr w:rsidR="00F05295" w:rsidRPr="00996344" w14:paraId="20AC55B1" w14:textId="77777777" w:rsidTr="008240F0">
        <w:trPr>
          <w:trHeight w:val="169"/>
        </w:trPr>
        <w:tc>
          <w:tcPr>
            <w:tcW w:w="3545" w:type="dxa"/>
            <w:shd w:val="clear" w:color="auto" w:fill="auto"/>
          </w:tcPr>
          <w:p w14:paraId="47F4FBA3" w14:textId="77777777" w:rsidR="00F05295" w:rsidRPr="00996344" w:rsidRDefault="00F05295" w:rsidP="00270611">
            <w:pPr>
              <w:rPr>
                <w:rFonts w:ascii="Times New Roman" w:hAnsi="Times New Roman"/>
                <w:color w:val="000000" w:themeColor="text1"/>
                <w:kern w:val="0"/>
                <w:sz w:val="22"/>
              </w:rPr>
            </w:pPr>
            <w:r>
              <w:rPr>
                <w:rFonts w:ascii="Times New Roman" w:hAnsi="Times New Roman" w:hint="eastAsia"/>
                <w:color w:val="000000" w:themeColor="text1"/>
                <w:kern w:val="0"/>
                <w:sz w:val="22"/>
              </w:rPr>
              <w:t>主要</w:t>
            </w:r>
            <w:r>
              <w:rPr>
                <w:rFonts w:ascii="Times New Roman" w:hAnsi="Times New Roman"/>
                <w:color w:val="000000" w:themeColor="text1"/>
                <w:kern w:val="0"/>
                <w:sz w:val="22"/>
              </w:rPr>
              <w:t>业务</w:t>
            </w:r>
          </w:p>
        </w:tc>
        <w:tc>
          <w:tcPr>
            <w:tcW w:w="6095" w:type="dxa"/>
            <w:shd w:val="clear" w:color="auto" w:fill="auto"/>
          </w:tcPr>
          <w:p w14:paraId="1C666E90" w14:textId="77777777" w:rsidR="00F05295" w:rsidRPr="00996344" w:rsidRDefault="00F05295" w:rsidP="005C46DA">
            <w:pPr>
              <w:rPr>
                <w:rFonts w:ascii="Times New Roman" w:hAnsi="Times New Roman"/>
                <w:color w:val="FF0000"/>
                <w:kern w:val="0"/>
                <w:sz w:val="22"/>
              </w:rPr>
            </w:pPr>
          </w:p>
        </w:tc>
      </w:tr>
      <w:tr w:rsidR="002C157D" w:rsidRPr="00996344" w14:paraId="0B66313B" w14:textId="77777777" w:rsidTr="008240F0">
        <w:trPr>
          <w:trHeight w:val="259"/>
        </w:trPr>
        <w:tc>
          <w:tcPr>
            <w:tcW w:w="3545" w:type="dxa"/>
            <w:shd w:val="clear" w:color="auto" w:fill="auto"/>
          </w:tcPr>
          <w:p w14:paraId="0E6036CE" w14:textId="77777777" w:rsidR="002C157D" w:rsidRPr="00996344" w:rsidRDefault="002C157D" w:rsidP="00270611">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主要产品与服务项目</w:t>
            </w:r>
          </w:p>
        </w:tc>
        <w:tc>
          <w:tcPr>
            <w:tcW w:w="6095" w:type="dxa"/>
            <w:shd w:val="clear" w:color="auto" w:fill="auto"/>
          </w:tcPr>
          <w:p w14:paraId="1C232599" w14:textId="77777777" w:rsidR="002C157D" w:rsidRPr="00996344" w:rsidRDefault="002C157D" w:rsidP="00270611">
            <w:pPr>
              <w:rPr>
                <w:rFonts w:ascii="Times New Roman" w:hAnsi="Times New Roman"/>
                <w:color w:val="000000" w:themeColor="text1"/>
                <w:kern w:val="0"/>
                <w:sz w:val="22"/>
              </w:rPr>
            </w:pPr>
          </w:p>
        </w:tc>
      </w:tr>
      <w:tr w:rsidR="002C157D" w:rsidRPr="00996344" w14:paraId="3FA6A23F" w14:textId="77777777" w:rsidTr="008240F0">
        <w:trPr>
          <w:trHeight w:val="235"/>
        </w:trPr>
        <w:tc>
          <w:tcPr>
            <w:tcW w:w="3545" w:type="dxa"/>
            <w:shd w:val="clear" w:color="auto" w:fill="auto"/>
          </w:tcPr>
          <w:p w14:paraId="6A7B6552" w14:textId="2544B89E" w:rsidR="002C157D" w:rsidRPr="00996344" w:rsidRDefault="002C157D" w:rsidP="00943A5C">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普通股股票</w:t>
            </w:r>
            <w:r w:rsidR="002C3A4A">
              <w:rPr>
                <w:rFonts w:ascii="Times New Roman" w:hAnsi="Times New Roman" w:hint="eastAsia"/>
                <w:color w:val="000000" w:themeColor="text1"/>
                <w:kern w:val="0"/>
                <w:sz w:val="22"/>
              </w:rPr>
              <w:t>交易</w:t>
            </w:r>
            <w:r w:rsidRPr="00996344">
              <w:rPr>
                <w:rFonts w:ascii="Times New Roman" w:hAnsi="Times New Roman" w:hint="eastAsia"/>
                <w:color w:val="000000" w:themeColor="text1"/>
                <w:kern w:val="0"/>
                <w:sz w:val="22"/>
              </w:rPr>
              <w:t>方式</w:t>
            </w:r>
          </w:p>
        </w:tc>
        <w:tc>
          <w:tcPr>
            <w:tcW w:w="6095" w:type="dxa"/>
            <w:shd w:val="clear" w:color="auto" w:fill="auto"/>
          </w:tcPr>
          <w:p w14:paraId="1AEAE02B" w14:textId="28C18963" w:rsidR="002C157D" w:rsidRPr="00996344" w:rsidRDefault="005F6D8D" w:rsidP="00F05295">
            <w:pPr>
              <w:rPr>
                <w:rFonts w:ascii="Times New Roman" w:hAnsi="Times New Roman"/>
                <w:color w:val="000000" w:themeColor="text1"/>
                <w:kern w:val="0"/>
                <w:sz w:val="22"/>
              </w:rPr>
            </w:pPr>
            <w:r w:rsidRPr="00943A5C">
              <w:rPr>
                <w:rFonts w:ascii="Times New Roman" w:hAnsi="Times New Roman" w:hint="eastAsia"/>
                <w:color w:val="FF0000"/>
                <w:kern w:val="0"/>
                <w:sz w:val="22"/>
              </w:rPr>
              <w:t>（</w:t>
            </w:r>
            <w:r w:rsidR="002C3A4A" w:rsidRPr="005C46DA">
              <w:rPr>
                <w:rFonts w:ascii="Times New Roman" w:hAnsi="Times New Roman" w:hint="eastAsia"/>
                <w:color w:val="FF0000"/>
                <w:kern w:val="0"/>
                <w:sz w:val="22"/>
              </w:rPr>
              <w:t>连续竞价交易</w:t>
            </w:r>
            <w:r w:rsidR="002C3A4A" w:rsidRPr="005C46DA">
              <w:rPr>
                <w:rFonts w:ascii="Times New Roman" w:hAnsi="Times New Roman"/>
                <w:color w:val="FF0000"/>
                <w:kern w:val="0"/>
                <w:sz w:val="22"/>
              </w:rPr>
              <w:t>/</w:t>
            </w:r>
            <w:r w:rsidRPr="00943A5C">
              <w:rPr>
                <w:rFonts w:ascii="Times New Roman" w:hAnsi="Times New Roman" w:hint="eastAsia"/>
                <w:color w:val="FF0000"/>
                <w:kern w:val="0"/>
                <w:sz w:val="22"/>
              </w:rPr>
              <w:t>集合竞价</w:t>
            </w:r>
            <w:r w:rsidR="00F05295" w:rsidRPr="00943A5C">
              <w:rPr>
                <w:rFonts w:ascii="Times New Roman" w:hAnsi="Times New Roman" w:hint="eastAsia"/>
                <w:color w:val="FF0000"/>
                <w:kern w:val="0"/>
                <w:sz w:val="22"/>
              </w:rPr>
              <w:t>交易</w:t>
            </w:r>
            <w:r w:rsidRPr="00943A5C">
              <w:rPr>
                <w:rFonts w:ascii="Times New Roman" w:hAnsi="Times New Roman"/>
                <w:color w:val="FF0000"/>
                <w:kern w:val="0"/>
                <w:sz w:val="22"/>
              </w:rPr>
              <w:t>/</w:t>
            </w:r>
            <w:r w:rsidRPr="00943A5C">
              <w:rPr>
                <w:rFonts w:ascii="Times New Roman" w:hAnsi="Times New Roman" w:hint="eastAsia"/>
                <w:color w:val="FF0000"/>
                <w:kern w:val="0"/>
                <w:sz w:val="22"/>
              </w:rPr>
              <w:t>做市</w:t>
            </w:r>
            <w:r w:rsidR="00F05295" w:rsidRPr="00943A5C">
              <w:rPr>
                <w:rFonts w:ascii="Times New Roman" w:hAnsi="Times New Roman" w:hint="eastAsia"/>
                <w:color w:val="FF0000"/>
                <w:kern w:val="0"/>
                <w:sz w:val="22"/>
              </w:rPr>
              <w:t>交易</w:t>
            </w:r>
            <w:r w:rsidRPr="00943A5C">
              <w:rPr>
                <w:rFonts w:ascii="Times New Roman" w:hAnsi="Times New Roman" w:hint="eastAsia"/>
                <w:color w:val="FF0000"/>
                <w:kern w:val="0"/>
                <w:sz w:val="22"/>
              </w:rPr>
              <w:t>）</w:t>
            </w:r>
          </w:p>
        </w:tc>
      </w:tr>
      <w:tr w:rsidR="002C157D" w:rsidRPr="00996344" w14:paraId="0EFA3C1E" w14:textId="77777777" w:rsidTr="008240F0">
        <w:trPr>
          <w:trHeight w:val="325"/>
        </w:trPr>
        <w:tc>
          <w:tcPr>
            <w:tcW w:w="3545" w:type="dxa"/>
            <w:shd w:val="clear" w:color="auto" w:fill="auto"/>
          </w:tcPr>
          <w:p w14:paraId="76AB0F71" w14:textId="77777777" w:rsidR="002C157D" w:rsidRPr="00996344" w:rsidRDefault="00981CA3" w:rsidP="006E7A09">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普通股总股本</w:t>
            </w:r>
            <w:r w:rsidR="00DE60A4" w:rsidRPr="00996344">
              <w:rPr>
                <w:rFonts w:ascii="Times New Roman" w:hAnsi="Times New Roman" w:hint="eastAsia"/>
                <w:color w:val="000000" w:themeColor="text1"/>
                <w:kern w:val="0"/>
                <w:sz w:val="22"/>
              </w:rPr>
              <w:t>（股）</w:t>
            </w:r>
          </w:p>
        </w:tc>
        <w:tc>
          <w:tcPr>
            <w:tcW w:w="6095" w:type="dxa"/>
            <w:shd w:val="clear" w:color="auto" w:fill="auto"/>
          </w:tcPr>
          <w:p w14:paraId="1B7C69F9" w14:textId="77777777" w:rsidR="002C157D" w:rsidRPr="00996344" w:rsidRDefault="002C157D" w:rsidP="00270611">
            <w:pPr>
              <w:rPr>
                <w:rFonts w:ascii="Times New Roman" w:hAnsi="Times New Roman"/>
                <w:color w:val="000000" w:themeColor="text1"/>
                <w:kern w:val="0"/>
                <w:sz w:val="22"/>
              </w:rPr>
            </w:pPr>
          </w:p>
        </w:tc>
      </w:tr>
      <w:tr w:rsidR="00423FA3" w:rsidRPr="00996344" w14:paraId="4E57F42D" w14:textId="77777777" w:rsidTr="008240F0">
        <w:trPr>
          <w:trHeight w:val="325"/>
        </w:trPr>
        <w:tc>
          <w:tcPr>
            <w:tcW w:w="3545" w:type="dxa"/>
            <w:shd w:val="clear" w:color="auto" w:fill="auto"/>
          </w:tcPr>
          <w:p w14:paraId="30E10964" w14:textId="77777777" w:rsidR="00423FA3" w:rsidRPr="00996344" w:rsidRDefault="00423FA3" w:rsidP="006E7A09">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优先股总股本（股）</w:t>
            </w:r>
          </w:p>
        </w:tc>
        <w:tc>
          <w:tcPr>
            <w:tcW w:w="6095" w:type="dxa"/>
            <w:shd w:val="clear" w:color="auto" w:fill="auto"/>
          </w:tcPr>
          <w:p w14:paraId="44320789" w14:textId="77777777" w:rsidR="00423FA3" w:rsidRPr="00996344" w:rsidRDefault="00423FA3" w:rsidP="00270611">
            <w:pPr>
              <w:rPr>
                <w:rFonts w:ascii="Times New Roman" w:hAnsi="Times New Roman"/>
                <w:color w:val="000000" w:themeColor="text1"/>
                <w:kern w:val="0"/>
                <w:sz w:val="22"/>
              </w:rPr>
            </w:pPr>
          </w:p>
        </w:tc>
      </w:tr>
      <w:tr w:rsidR="00423FA3" w:rsidRPr="00996344" w14:paraId="306E5F21" w14:textId="77777777" w:rsidTr="008240F0">
        <w:trPr>
          <w:trHeight w:val="325"/>
        </w:trPr>
        <w:tc>
          <w:tcPr>
            <w:tcW w:w="3545" w:type="dxa"/>
            <w:shd w:val="clear" w:color="auto" w:fill="auto"/>
          </w:tcPr>
          <w:p w14:paraId="1F3F4149" w14:textId="77777777" w:rsidR="00423FA3" w:rsidRPr="00996344" w:rsidRDefault="00423FA3" w:rsidP="006E7A09">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做市商数量</w:t>
            </w:r>
          </w:p>
        </w:tc>
        <w:tc>
          <w:tcPr>
            <w:tcW w:w="6095" w:type="dxa"/>
            <w:shd w:val="clear" w:color="auto" w:fill="auto"/>
          </w:tcPr>
          <w:p w14:paraId="58B84650" w14:textId="77777777" w:rsidR="00423FA3" w:rsidRPr="00996344" w:rsidRDefault="00F7121C" w:rsidP="00270611">
            <w:pPr>
              <w:rPr>
                <w:rFonts w:ascii="Times New Roman" w:hAnsi="Times New Roman"/>
                <w:color w:val="000000" w:themeColor="text1"/>
                <w:kern w:val="0"/>
                <w:sz w:val="22"/>
              </w:rPr>
            </w:pPr>
            <w:r w:rsidRPr="00996344">
              <w:rPr>
                <w:rFonts w:ascii="Times New Roman" w:hAnsi="Times New Roman" w:hint="eastAsia"/>
                <w:color w:val="FF0000"/>
                <w:kern w:val="0"/>
                <w:sz w:val="22"/>
              </w:rPr>
              <w:t>（如不适用请删除此行）</w:t>
            </w:r>
          </w:p>
        </w:tc>
      </w:tr>
      <w:tr w:rsidR="002C157D" w:rsidRPr="00996344" w14:paraId="0EE3B315" w14:textId="77777777" w:rsidTr="008240F0">
        <w:trPr>
          <w:trHeight w:val="287"/>
        </w:trPr>
        <w:tc>
          <w:tcPr>
            <w:tcW w:w="3545" w:type="dxa"/>
            <w:shd w:val="clear" w:color="auto" w:fill="auto"/>
          </w:tcPr>
          <w:p w14:paraId="15443654" w14:textId="77777777" w:rsidR="002C157D" w:rsidRPr="00996344" w:rsidRDefault="002C157D" w:rsidP="00D57B2F">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控股股东</w:t>
            </w:r>
          </w:p>
        </w:tc>
        <w:tc>
          <w:tcPr>
            <w:tcW w:w="6095" w:type="dxa"/>
            <w:shd w:val="clear" w:color="auto" w:fill="auto"/>
          </w:tcPr>
          <w:p w14:paraId="74E4F6F9" w14:textId="77777777" w:rsidR="002C157D" w:rsidRPr="00996344" w:rsidRDefault="002C157D" w:rsidP="00270611">
            <w:pPr>
              <w:rPr>
                <w:rFonts w:ascii="Times New Roman" w:hAnsi="Times New Roman"/>
                <w:color w:val="000000" w:themeColor="text1"/>
                <w:kern w:val="0"/>
                <w:sz w:val="22"/>
              </w:rPr>
            </w:pPr>
          </w:p>
        </w:tc>
      </w:tr>
      <w:tr w:rsidR="002C157D" w:rsidRPr="00996344" w14:paraId="0181FCA6" w14:textId="77777777" w:rsidTr="008240F0">
        <w:trPr>
          <w:trHeight w:val="235"/>
        </w:trPr>
        <w:tc>
          <w:tcPr>
            <w:tcW w:w="3545" w:type="dxa"/>
            <w:shd w:val="clear" w:color="auto" w:fill="auto"/>
          </w:tcPr>
          <w:p w14:paraId="5059F396" w14:textId="77777777" w:rsidR="002C157D" w:rsidRPr="00996344" w:rsidRDefault="002C157D" w:rsidP="00D57B2F">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实际控制人</w:t>
            </w:r>
            <w:r w:rsidR="00F7121C" w:rsidRPr="00996344">
              <w:rPr>
                <w:rFonts w:ascii="Times New Roman" w:hAnsi="Times New Roman" w:hint="eastAsia"/>
                <w:color w:val="000000" w:themeColor="text1"/>
                <w:kern w:val="0"/>
                <w:sz w:val="22"/>
              </w:rPr>
              <w:t>及其一致行动人</w:t>
            </w:r>
          </w:p>
        </w:tc>
        <w:tc>
          <w:tcPr>
            <w:tcW w:w="6095" w:type="dxa"/>
            <w:shd w:val="clear" w:color="auto" w:fill="auto"/>
          </w:tcPr>
          <w:p w14:paraId="25E29BDC" w14:textId="546A1774" w:rsidR="002C157D" w:rsidRPr="00996344" w:rsidRDefault="002525A9" w:rsidP="00270611">
            <w:pPr>
              <w:rPr>
                <w:rFonts w:ascii="Times New Roman" w:hAnsi="Times New Roman"/>
                <w:color w:val="000000" w:themeColor="text1"/>
                <w:kern w:val="0"/>
                <w:sz w:val="22"/>
              </w:rPr>
            </w:pPr>
            <w:r w:rsidRPr="00617BF4">
              <w:rPr>
                <w:rFonts w:ascii="Times New Roman" w:hAnsi="Times New Roman" w:hint="eastAsia"/>
                <w:color w:val="000000"/>
                <w:kern w:val="0"/>
                <w:sz w:val="22"/>
              </w:rPr>
              <w:t>实际控制人为</w:t>
            </w:r>
            <w:r w:rsidRPr="00617BF4">
              <w:rPr>
                <w:rFonts w:ascii="Times New Roman" w:hAnsi="Times New Roman" w:hint="eastAsia"/>
                <w:color w:val="FF0000"/>
                <w:kern w:val="0"/>
                <w:sz w:val="22"/>
              </w:rPr>
              <w:t>（）</w:t>
            </w:r>
            <w:r w:rsidRPr="00617BF4">
              <w:rPr>
                <w:rFonts w:ascii="Times New Roman" w:hAnsi="Times New Roman" w:hint="eastAsia"/>
                <w:color w:val="FF0000"/>
                <w:kern w:val="0"/>
                <w:sz w:val="22"/>
              </w:rPr>
              <w:t>/</w:t>
            </w:r>
            <w:r w:rsidRPr="000A7D6E">
              <w:rPr>
                <w:rFonts w:ascii="Times New Roman" w:hAnsi="Times New Roman" w:hint="eastAsia"/>
                <w:kern w:val="0"/>
                <w:sz w:val="22"/>
              </w:rPr>
              <w:t>无实际控制人</w:t>
            </w:r>
            <w:r w:rsidRPr="00617BF4">
              <w:rPr>
                <w:rFonts w:ascii="Times New Roman" w:hAnsi="Times New Roman" w:hint="eastAsia"/>
                <w:color w:val="FF0000"/>
                <w:kern w:val="0"/>
                <w:sz w:val="22"/>
              </w:rPr>
              <w:t>，</w:t>
            </w:r>
            <w:r w:rsidRPr="00617BF4">
              <w:rPr>
                <w:rFonts w:ascii="Times New Roman" w:hAnsi="Times New Roman" w:hint="eastAsia"/>
                <w:color w:val="000000"/>
                <w:kern w:val="0"/>
                <w:sz w:val="22"/>
              </w:rPr>
              <w:t>一致行动人为</w:t>
            </w:r>
            <w:r w:rsidRPr="00617BF4">
              <w:rPr>
                <w:rFonts w:ascii="Times New Roman" w:hAnsi="Times New Roman" w:hint="eastAsia"/>
                <w:color w:val="FF0000"/>
                <w:kern w:val="0"/>
                <w:sz w:val="22"/>
              </w:rPr>
              <w:t>（）</w:t>
            </w:r>
            <w:r w:rsidRPr="00617BF4">
              <w:rPr>
                <w:rFonts w:ascii="Times New Roman" w:hAnsi="Times New Roman" w:hint="eastAsia"/>
                <w:color w:val="FF0000"/>
                <w:kern w:val="0"/>
                <w:sz w:val="22"/>
              </w:rPr>
              <w:t>/</w:t>
            </w:r>
            <w:r w:rsidRPr="00617BF4">
              <w:rPr>
                <w:rFonts w:ascii="Times New Roman" w:hAnsi="Times New Roman" w:hint="eastAsia"/>
                <w:kern w:val="0"/>
                <w:sz w:val="22"/>
              </w:rPr>
              <w:t>无一致行</w:t>
            </w:r>
            <w:r w:rsidRPr="00617BF4">
              <w:rPr>
                <w:rFonts w:ascii="Times New Roman" w:hAnsi="Times New Roman" w:hint="eastAsia"/>
                <w:kern w:val="0"/>
                <w:sz w:val="22"/>
              </w:rPr>
              <w:lastRenderedPageBreak/>
              <w:t>动人</w:t>
            </w:r>
          </w:p>
        </w:tc>
      </w:tr>
    </w:tbl>
    <w:p w14:paraId="72C628D8" w14:textId="77777777" w:rsidR="00423FA3" w:rsidRPr="00996344" w:rsidRDefault="00423FA3" w:rsidP="008240F0">
      <w:pPr>
        <w:pStyle w:val="3"/>
        <w:keepNext w:val="0"/>
        <w:keepLines w:val="0"/>
        <w:spacing w:line="415" w:lineRule="auto"/>
        <w:rPr>
          <w:rFonts w:ascii="微软雅黑" w:eastAsia="微软雅黑" w:hAnsi="微软雅黑"/>
          <w:b w:val="0"/>
          <w:sz w:val="22"/>
          <w:szCs w:val="22"/>
        </w:rPr>
      </w:pPr>
      <w:r w:rsidRPr="00996344">
        <w:rPr>
          <w:rFonts w:ascii="微软雅黑" w:eastAsia="微软雅黑" w:hAnsi="微软雅黑" w:hint="eastAsia"/>
          <w:sz w:val="22"/>
          <w:szCs w:val="22"/>
        </w:rPr>
        <w:lastRenderedPageBreak/>
        <w:t>四、注册情况</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545"/>
        <w:gridCol w:w="4960"/>
        <w:gridCol w:w="1135"/>
      </w:tblGrid>
      <w:tr w:rsidR="00423FA3" w:rsidRPr="00996344" w14:paraId="0E85A1AF" w14:textId="77777777" w:rsidTr="005C46DA">
        <w:trPr>
          <w:trHeight w:val="378"/>
        </w:trPr>
        <w:tc>
          <w:tcPr>
            <w:tcW w:w="3545" w:type="dxa"/>
            <w:shd w:val="pct15" w:color="auto" w:fill="auto"/>
            <w:vAlign w:val="center"/>
          </w:tcPr>
          <w:p w14:paraId="3719DDAF" w14:textId="77777777" w:rsidR="00423FA3" w:rsidRPr="00996344" w:rsidRDefault="00423FA3" w:rsidP="00423FA3">
            <w:pPr>
              <w:jc w:val="center"/>
              <w:rPr>
                <w:rFonts w:ascii="Times New Roman" w:hAnsi="Times New Roman"/>
                <w:b/>
                <w:color w:val="000000" w:themeColor="text1"/>
                <w:kern w:val="0"/>
                <w:sz w:val="22"/>
              </w:rPr>
            </w:pPr>
            <w:r w:rsidRPr="00996344">
              <w:rPr>
                <w:rFonts w:ascii="Times New Roman" w:hAnsi="Times New Roman" w:hint="eastAsia"/>
                <w:b/>
                <w:color w:val="000000" w:themeColor="text1"/>
                <w:kern w:val="0"/>
                <w:sz w:val="22"/>
              </w:rPr>
              <w:t>项目</w:t>
            </w:r>
          </w:p>
        </w:tc>
        <w:tc>
          <w:tcPr>
            <w:tcW w:w="4960" w:type="dxa"/>
            <w:shd w:val="pct15" w:color="auto" w:fill="auto"/>
            <w:vAlign w:val="center"/>
          </w:tcPr>
          <w:p w14:paraId="765A4149" w14:textId="77777777" w:rsidR="00423FA3" w:rsidRPr="00996344" w:rsidRDefault="00423FA3" w:rsidP="00423FA3">
            <w:pPr>
              <w:jc w:val="center"/>
              <w:rPr>
                <w:rFonts w:ascii="Times New Roman" w:hAnsi="Times New Roman"/>
                <w:b/>
                <w:color w:val="000000" w:themeColor="text1"/>
                <w:kern w:val="0"/>
                <w:sz w:val="22"/>
              </w:rPr>
            </w:pPr>
            <w:r w:rsidRPr="00996344">
              <w:rPr>
                <w:rFonts w:ascii="Times New Roman" w:hAnsi="Times New Roman" w:hint="eastAsia"/>
                <w:b/>
                <w:color w:val="000000" w:themeColor="text1"/>
                <w:kern w:val="0"/>
                <w:sz w:val="22"/>
              </w:rPr>
              <w:t>内容</w:t>
            </w:r>
          </w:p>
        </w:tc>
        <w:tc>
          <w:tcPr>
            <w:tcW w:w="1135" w:type="dxa"/>
            <w:shd w:val="pct15" w:color="auto" w:fill="auto"/>
            <w:vAlign w:val="center"/>
          </w:tcPr>
          <w:p w14:paraId="7F878EFE" w14:textId="77777777" w:rsidR="00423FA3" w:rsidRPr="00996344" w:rsidRDefault="00423FA3" w:rsidP="00423FA3">
            <w:pPr>
              <w:jc w:val="center"/>
              <w:rPr>
                <w:rFonts w:ascii="Times New Roman" w:hAnsi="Times New Roman"/>
                <w:b/>
                <w:color w:val="000000" w:themeColor="text1"/>
                <w:kern w:val="0"/>
                <w:sz w:val="22"/>
              </w:rPr>
            </w:pPr>
            <w:r w:rsidRPr="00996344">
              <w:rPr>
                <w:rFonts w:ascii="Times New Roman" w:hAnsi="Times New Roman" w:hint="eastAsia"/>
                <w:b/>
                <w:color w:val="000000" w:themeColor="text1"/>
                <w:kern w:val="0"/>
                <w:sz w:val="22"/>
              </w:rPr>
              <w:t>报告期内是否变更</w:t>
            </w:r>
          </w:p>
        </w:tc>
      </w:tr>
      <w:tr w:rsidR="00423FA3" w:rsidRPr="00996344" w14:paraId="18C2C6F7" w14:textId="77777777" w:rsidTr="005C46DA">
        <w:trPr>
          <w:trHeight w:val="378"/>
        </w:trPr>
        <w:tc>
          <w:tcPr>
            <w:tcW w:w="3545" w:type="dxa"/>
            <w:shd w:val="clear" w:color="auto" w:fill="auto"/>
          </w:tcPr>
          <w:p w14:paraId="37987058" w14:textId="77777777" w:rsidR="00423FA3" w:rsidRPr="00996344" w:rsidRDefault="00423FA3" w:rsidP="00423FA3">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统一社会信用代码</w:t>
            </w:r>
          </w:p>
        </w:tc>
        <w:tc>
          <w:tcPr>
            <w:tcW w:w="4960" w:type="dxa"/>
            <w:shd w:val="clear" w:color="auto" w:fill="auto"/>
          </w:tcPr>
          <w:p w14:paraId="6E1ABB87" w14:textId="585EBDB3" w:rsidR="00423FA3" w:rsidRPr="00996344" w:rsidRDefault="002525A9" w:rsidP="00423FA3">
            <w:pPr>
              <w:rPr>
                <w:rFonts w:ascii="Times New Roman" w:hAnsi="Times New Roman"/>
                <w:color w:val="000000" w:themeColor="text1"/>
                <w:kern w:val="0"/>
                <w:sz w:val="22"/>
              </w:rPr>
            </w:pPr>
            <w:r w:rsidRPr="000C0894">
              <w:rPr>
                <w:rFonts w:ascii="Times New Roman" w:hAnsi="Times New Roman" w:hint="eastAsia"/>
                <w:color w:val="FF0000"/>
                <w:kern w:val="0"/>
                <w:sz w:val="22"/>
              </w:rPr>
              <w:t>（请填写</w:t>
            </w:r>
            <w:r w:rsidRPr="000C0894">
              <w:rPr>
                <w:rFonts w:ascii="Times New Roman" w:hAnsi="Times New Roman"/>
                <w:color w:val="FF0000"/>
                <w:kern w:val="0"/>
                <w:sz w:val="22"/>
              </w:rPr>
              <w:t>18</w:t>
            </w:r>
            <w:r w:rsidRPr="000C0894">
              <w:rPr>
                <w:rFonts w:ascii="Times New Roman" w:hAnsi="Times New Roman" w:hint="eastAsia"/>
                <w:color w:val="FF0000"/>
                <w:kern w:val="0"/>
                <w:sz w:val="22"/>
              </w:rPr>
              <w:t>位统一社会信用代码。填写示例：</w:t>
            </w:r>
            <w:r w:rsidRPr="000C0894">
              <w:rPr>
                <w:rFonts w:ascii="Times New Roman" w:hAnsi="Times New Roman"/>
                <w:color w:val="FF0000"/>
                <w:kern w:val="0"/>
                <w:sz w:val="22"/>
              </w:rPr>
              <w:t>911101168*****294H</w:t>
            </w:r>
            <w:r w:rsidRPr="000C0894">
              <w:rPr>
                <w:rFonts w:ascii="Times New Roman" w:hAnsi="Times New Roman" w:hint="eastAsia"/>
                <w:color w:val="FF0000"/>
                <w:kern w:val="0"/>
                <w:sz w:val="22"/>
              </w:rPr>
              <w:t>）</w:t>
            </w:r>
          </w:p>
        </w:tc>
        <w:tc>
          <w:tcPr>
            <w:tcW w:w="1135" w:type="dxa"/>
          </w:tcPr>
          <w:p w14:paraId="129928E6" w14:textId="77777777" w:rsidR="00423FA3" w:rsidRPr="00996344" w:rsidRDefault="00423FA3" w:rsidP="00423FA3">
            <w:pPr>
              <w:rPr>
                <w:rFonts w:ascii="Times New Roman" w:hAnsi="Times New Roman"/>
                <w:color w:val="000000" w:themeColor="text1"/>
                <w:kern w:val="0"/>
                <w:sz w:val="22"/>
              </w:rPr>
            </w:pPr>
          </w:p>
        </w:tc>
      </w:tr>
      <w:tr w:rsidR="00D11189" w:rsidRPr="00996344" w14:paraId="35707862" w14:textId="77777777" w:rsidTr="005C46DA">
        <w:trPr>
          <w:trHeight w:val="378"/>
        </w:trPr>
        <w:tc>
          <w:tcPr>
            <w:tcW w:w="3545" w:type="dxa"/>
            <w:shd w:val="clear" w:color="auto" w:fill="auto"/>
          </w:tcPr>
          <w:p w14:paraId="0357A92E" w14:textId="77777777" w:rsidR="00D11189" w:rsidRPr="00996344" w:rsidRDefault="00D11189" w:rsidP="00D11189">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金融许可证机构编码</w:t>
            </w:r>
          </w:p>
        </w:tc>
        <w:tc>
          <w:tcPr>
            <w:tcW w:w="4960" w:type="dxa"/>
            <w:shd w:val="clear" w:color="auto" w:fill="auto"/>
          </w:tcPr>
          <w:p w14:paraId="55020D12" w14:textId="77777777" w:rsidR="00D11189" w:rsidRPr="00996344" w:rsidRDefault="00D11189" w:rsidP="00D11189">
            <w:pPr>
              <w:rPr>
                <w:rFonts w:ascii="Times New Roman" w:hAnsi="Times New Roman"/>
                <w:color w:val="000000" w:themeColor="text1"/>
                <w:kern w:val="0"/>
                <w:sz w:val="22"/>
              </w:rPr>
            </w:pPr>
            <w:r w:rsidRPr="00996344">
              <w:rPr>
                <w:rFonts w:ascii="Times New Roman" w:hAnsi="Times New Roman" w:hint="eastAsia"/>
                <w:color w:val="FF0000"/>
                <w:kern w:val="0"/>
                <w:sz w:val="22"/>
              </w:rPr>
              <w:t>（如不适用请删除此行）</w:t>
            </w:r>
          </w:p>
        </w:tc>
        <w:tc>
          <w:tcPr>
            <w:tcW w:w="1135" w:type="dxa"/>
          </w:tcPr>
          <w:p w14:paraId="4ABC50B1" w14:textId="77777777" w:rsidR="00D11189" w:rsidRPr="00996344" w:rsidRDefault="00D11189" w:rsidP="00D11189">
            <w:pPr>
              <w:rPr>
                <w:rFonts w:ascii="Times New Roman" w:hAnsi="Times New Roman"/>
                <w:color w:val="000000" w:themeColor="text1"/>
                <w:kern w:val="0"/>
                <w:sz w:val="22"/>
              </w:rPr>
            </w:pPr>
          </w:p>
        </w:tc>
      </w:tr>
      <w:tr w:rsidR="00423FA3" w:rsidRPr="00996344" w14:paraId="4DDAE2AD" w14:textId="77777777" w:rsidTr="005C46DA">
        <w:trPr>
          <w:trHeight w:val="378"/>
        </w:trPr>
        <w:tc>
          <w:tcPr>
            <w:tcW w:w="3545" w:type="dxa"/>
            <w:shd w:val="clear" w:color="auto" w:fill="auto"/>
          </w:tcPr>
          <w:p w14:paraId="36C71886" w14:textId="77777777" w:rsidR="00423FA3" w:rsidRPr="00996344" w:rsidRDefault="00423FA3" w:rsidP="00423FA3">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注册地址</w:t>
            </w:r>
          </w:p>
        </w:tc>
        <w:tc>
          <w:tcPr>
            <w:tcW w:w="4960" w:type="dxa"/>
            <w:shd w:val="clear" w:color="auto" w:fill="auto"/>
          </w:tcPr>
          <w:p w14:paraId="01A04CB4" w14:textId="77777777" w:rsidR="00423FA3" w:rsidRDefault="002E57E6">
            <w:pPr>
              <w:rPr>
                <w:rFonts w:ascii="Times New Roman" w:hAnsi="Times New Roman"/>
                <w:color w:val="FF0000"/>
                <w:kern w:val="0"/>
                <w:sz w:val="22"/>
              </w:rPr>
            </w:pPr>
            <w:r w:rsidRPr="005C46DA">
              <w:rPr>
                <w:rFonts w:ascii="Times New Roman" w:hAnsi="Times New Roman" w:hint="eastAsia"/>
                <w:color w:val="FF0000"/>
                <w:kern w:val="0"/>
                <w:sz w:val="22"/>
              </w:rPr>
              <w:t>（</w:t>
            </w:r>
            <w:r w:rsidR="00291C38">
              <w:rPr>
                <w:rFonts w:ascii="Times New Roman" w:hAnsi="Times New Roman" w:hint="eastAsia"/>
                <w:color w:val="FF0000"/>
                <w:kern w:val="0"/>
                <w:sz w:val="22"/>
              </w:rPr>
              <w:t>1</w:t>
            </w:r>
            <w:r w:rsidR="00291C38">
              <w:rPr>
                <w:rFonts w:ascii="Times New Roman" w:hAnsi="Times New Roman" w:hint="eastAsia"/>
                <w:color w:val="FF0000"/>
                <w:kern w:val="0"/>
                <w:sz w:val="22"/>
              </w:rPr>
              <w:t>级</w:t>
            </w:r>
            <w:r w:rsidRPr="005C46DA">
              <w:rPr>
                <w:rFonts w:ascii="Times New Roman" w:hAnsi="Times New Roman" w:hint="eastAsia"/>
                <w:color w:val="FF0000"/>
                <w:kern w:val="0"/>
                <w:sz w:val="22"/>
              </w:rPr>
              <w:t>）</w:t>
            </w:r>
            <w:r w:rsidR="00F05295" w:rsidRPr="005C46DA">
              <w:rPr>
                <w:rFonts w:ascii="Times New Roman" w:hAnsi="Times New Roman" w:hint="eastAsia"/>
                <w:color w:val="FF0000"/>
                <w:kern w:val="0"/>
                <w:sz w:val="22"/>
              </w:rPr>
              <w:t>省</w:t>
            </w:r>
            <w:r w:rsidR="00F05295" w:rsidRPr="005C46DA">
              <w:rPr>
                <w:rFonts w:ascii="Times New Roman" w:hAnsi="Times New Roman"/>
                <w:color w:val="FF0000"/>
                <w:kern w:val="0"/>
                <w:sz w:val="22"/>
              </w:rPr>
              <w:t>/</w:t>
            </w:r>
            <w:r w:rsidR="00F05295" w:rsidRPr="005C46DA">
              <w:rPr>
                <w:rFonts w:ascii="Times New Roman" w:hAnsi="Times New Roman" w:hint="eastAsia"/>
                <w:color w:val="FF0000"/>
                <w:kern w:val="0"/>
                <w:sz w:val="22"/>
              </w:rPr>
              <w:t>市</w:t>
            </w:r>
            <w:r w:rsidR="00F05295" w:rsidRPr="005C46DA">
              <w:rPr>
                <w:rFonts w:ascii="Times New Roman" w:hAnsi="Times New Roman"/>
                <w:color w:val="FF0000"/>
                <w:kern w:val="0"/>
                <w:sz w:val="22"/>
              </w:rPr>
              <w:t>/</w:t>
            </w:r>
            <w:r w:rsidR="00F05295" w:rsidRPr="005C46DA">
              <w:rPr>
                <w:rFonts w:ascii="Times New Roman" w:hAnsi="Times New Roman" w:hint="eastAsia"/>
                <w:color w:val="FF0000"/>
                <w:kern w:val="0"/>
                <w:sz w:val="22"/>
              </w:rPr>
              <w:t>自治区</w:t>
            </w:r>
            <w:r w:rsidRPr="005C46DA">
              <w:rPr>
                <w:rFonts w:ascii="Times New Roman" w:hAnsi="Times New Roman"/>
                <w:color w:val="FF0000"/>
                <w:kern w:val="0"/>
                <w:sz w:val="22"/>
              </w:rPr>
              <w:t>/</w:t>
            </w:r>
            <w:r w:rsidRPr="005C46DA">
              <w:rPr>
                <w:rFonts w:ascii="Times New Roman" w:hAnsi="Times New Roman" w:hint="eastAsia"/>
                <w:color w:val="FF0000"/>
                <w:kern w:val="0"/>
                <w:sz w:val="22"/>
              </w:rPr>
              <w:t>其他（自行填写）（</w:t>
            </w:r>
            <w:r w:rsidR="00291C38">
              <w:rPr>
                <w:rFonts w:ascii="Times New Roman" w:hAnsi="Times New Roman" w:hint="eastAsia"/>
                <w:color w:val="FF0000"/>
                <w:kern w:val="0"/>
                <w:sz w:val="22"/>
              </w:rPr>
              <w:t>2</w:t>
            </w:r>
            <w:r w:rsidR="00291C38">
              <w:rPr>
                <w:rFonts w:ascii="Times New Roman" w:hAnsi="Times New Roman" w:hint="eastAsia"/>
                <w:color w:val="FF0000"/>
                <w:kern w:val="0"/>
                <w:sz w:val="22"/>
              </w:rPr>
              <w:t>级</w:t>
            </w:r>
            <w:r w:rsidRPr="005C46DA">
              <w:rPr>
                <w:rFonts w:ascii="Times New Roman" w:hAnsi="Times New Roman" w:hint="eastAsia"/>
                <w:color w:val="FF0000"/>
                <w:kern w:val="0"/>
                <w:sz w:val="22"/>
              </w:rPr>
              <w:t>）</w:t>
            </w:r>
            <w:r w:rsidR="00F05295" w:rsidRPr="005C46DA">
              <w:rPr>
                <w:rFonts w:ascii="Times New Roman" w:hAnsi="Times New Roman" w:hint="eastAsia"/>
                <w:color w:val="FF0000"/>
                <w:kern w:val="0"/>
                <w:sz w:val="22"/>
              </w:rPr>
              <w:t>市</w:t>
            </w:r>
            <w:r w:rsidR="00F05295" w:rsidRPr="005C46DA">
              <w:rPr>
                <w:rFonts w:ascii="Times New Roman" w:hAnsi="Times New Roman"/>
                <w:color w:val="FF0000"/>
                <w:kern w:val="0"/>
                <w:sz w:val="22"/>
              </w:rPr>
              <w:t>/</w:t>
            </w:r>
            <w:r w:rsidR="00291C38">
              <w:rPr>
                <w:rFonts w:ascii="Times New Roman" w:hAnsi="Times New Roman" w:hint="eastAsia"/>
                <w:color w:val="FF0000"/>
                <w:kern w:val="0"/>
                <w:sz w:val="22"/>
              </w:rPr>
              <w:t>地区</w:t>
            </w:r>
            <w:r w:rsidR="00291C38">
              <w:rPr>
                <w:rFonts w:ascii="Times New Roman" w:hAnsi="Times New Roman" w:hint="eastAsia"/>
                <w:color w:val="FF0000"/>
                <w:kern w:val="0"/>
                <w:sz w:val="22"/>
              </w:rPr>
              <w:t>/</w:t>
            </w:r>
            <w:r w:rsidR="00F05295" w:rsidRPr="005C46DA">
              <w:rPr>
                <w:rFonts w:ascii="Times New Roman" w:hAnsi="Times New Roman" w:hint="eastAsia"/>
                <w:color w:val="FF0000"/>
                <w:kern w:val="0"/>
                <w:sz w:val="22"/>
              </w:rPr>
              <w:t>区</w:t>
            </w:r>
            <w:r w:rsidR="00F05295" w:rsidRPr="005C46DA">
              <w:rPr>
                <w:rFonts w:ascii="Times New Roman" w:hAnsi="Times New Roman"/>
                <w:color w:val="FF0000"/>
                <w:kern w:val="0"/>
                <w:sz w:val="22"/>
              </w:rPr>
              <w:t>/</w:t>
            </w:r>
            <w:r w:rsidR="00F05295" w:rsidRPr="005C46DA">
              <w:rPr>
                <w:rFonts w:ascii="Times New Roman" w:hAnsi="Times New Roman" w:hint="eastAsia"/>
                <w:color w:val="FF0000"/>
                <w:kern w:val="0"/>
                <w:sz w:val="22"/>
              </w:rPr>
              <w:t>县</w:t>
            </w:r>
            <w:r w:rsidR="00F05295" w:rsidRPr="005C46DA">
              <w:rPr>
                <w:rFonts w:ascii="Times New Roman" w:hAnsi="Times New Roman"/>
                <w:color w:val="FF0000"/>
                <w:kern w:val="0"/>
                <w:sz w:val="22"/>
              </w:rPr>
              <w:t>/</w:t>
            </w:r>
            <w:r w:rsidR="00291C38">
              <w:rPr>
                <w:rFonts w:ascii="Times New Roman" w:hAnsi="Times New Roman" w:hint="eastAsia"/>
                <w:color w:val="FF0000"/>
                <w:kern w:val="0"/>
                <w:sz w:val="22"/>
              </w:rPr>
              <w:t>自治</w:t>
            </w:r>
            <w:r w:rsidRPr="005C46DA">
              <w:rPr>
                <w:rFonts w:ascii="Times New Roman" w:hAnsi="Times New Roman" w:hint="eastAsia"/>
                <w:color w:val="FF0000"/>
                <w:kern w:val="0"/>
                <w:sz w:val="22"/>
              </w:rPr>
              <w:t>州</w:t>
            </w:r>
            <w:r w:rsidRPr="005C46DA">
              <w:rPr>
                <w:rFonts w:ascii="Times New Roman" w:hAnsi="Times New Roman"/>
                <w:color w:val="FF0000"/>
                <w:kern w:val="0"/>
                <w:sz w:val="22"/>
              </w:rPr>
              <w:t>/</w:t>
            </w:r>
            <w:r w:rsidR="00291C38">
              <w:rPr>
                <w:rFonts w:ascii="Times New Roman" w:hAnsi="Times New Roman" w:hint="eastAsia"/>
                <w:color w:val="FF0000"/>
                <w:kern w:val="0"/>
                <w:sz w:val="22"/>
              </w:rPr>
              <w:t>盟</w:t>
            </w:r>
            <w:r w:rsidR="00291C38">
              <w:rPr>
                <w:rFonts w:ascii="Times New Roman" w:hAnsi="Times New Roman" w:hint="eastAsia"/>
                <w:color w:val="FF0000"/>
                <w:kern w:val="0"/>
                <w:sz w:val="22"/>
              </w:rPr>
              <w:t>/</w:t>
            </w:r>
            <w:r w:rsidRPr="005C46DA">
              <w:rPr>
                <w:rFonts w:ascii="Times New Roman" w:hAnsi="Times New Roman" w:hint="eastAsia"/>
                <w:color w:val="FF0000"/>
                <w:kern w:val="0"/>
                <w:sz w:val="22"/>
              </w:rPr>
              <w:t>其他</w:t>
            </w:r>
            <w:r w:rsidR="00F05295" w:rsidRPr="005C46DA">
              <w:rPr>
                <w:rFonts w:ascii="Times New Roman" w:hAnsi="Times New Roman" w:hint="eastAsia"/>
                <w:color w:val="FF0000"/>
                <w:kern w:val="0"/>
                <w:sz w:val="22"/>
              </w:rPr>
              <w:t>（</w:t>
            </w:r>
            <w:r w:rsidRPr="005C46DA">
              <w:rPr>
                <w:rFonts w:ascii="Times New Roman" w:hAnsi="Times New Roman" w:hint="eastAsia"/>
                <w:color w:val="FF0000"/>
                <w:kern w:val="0"/>
                <w:sz w:val="22"/>
              </w:rPr>
              <w:t>自行填写</w:t>
            </w:r>
            <w:r w:rsidR="00F05295" w:rsidRPr="005C46DA">
              <w:rPr>
                <w:rFonts w:ascii="Times New Roman" w:hAnsi="Times New Roman" w:hint="eastAsia"/>
                <w:color w:val="FF0000"/>
                <w:kern w:val="0"/>
                <w:sz w:val="22"/>
              </w:rPr>
              <w:t>）</w:t>
            </w:r>
            <w:r w:rsidRPr="005C46DA">
              <w:rPr>
                <w:rFonts w:ascii="Times New Roman" w:hAnsi="Times New Roman" w:hint="eastAsia"/>
                <w:color w:val="FF0000"/>
                <w:kern w:val="0"/>
                <w:sz w:val="22"/>
              </w:rPr>
              <w:t>（</w:t>
            </w:r>
            <w:r w:rsidR="00291C38">
              <w:rPr>
                <w:rFonts w:ascii="Times New Roman" w:hAnsi="Times New Roman" w:hint="eastAsia"/>
                <w:color w:val="FF0000"/>
                <w:kern w:val="0"/>
                <w:sz w:val="22"/>
              </w:rPr>
              <w:t>3</w:t>
            </w:r>
            <w:r w:rsidR="00291C38">
              <w:rPr>
                <w:rFonts w:ascii="Times New Roman" w:hAnsi="Times New Roman" w:hint="eastAsia"/>
                <w:color w:val="FF0000"/>
                <w:kern w:val="0"/>
                <w:sz w:val="22"/>
              </w:rPr>
              <w:t>级</w:t>
            </w:r>
            <w:r w:rsidRPr="005C46DA">
              <w:rPr>
                <w:rFonts w:ascii="Times New Roman" w:hAnsi="Times New Roman" w:hint="eastAsia"/>
                <w:color w:val="FF0000"/>
                <w:kern w:val="0"/>
                <w:sz w:val="22"/>
              </w:rPr>
              <w:t>）</w:t>
            </w:r>
            <w:r w:rsidR="00291C38">
              <w:rPr>
                <w:rFonts w:ascii="Times New Roman" w:hAnsi="Times New Roman" w:hint="eastAsia"/>
                <w:color w:val="FF0000"/>
                <w:kern w:val="0"/>
                <w:sz w:val="22"/>
              </w:rPr>
              <w:t>街道</w:t>
            </w:r>
            <w:r w:rsidR="00291C38">
              <w:rPr>
                <w:rFonts w:ascii="Times New Roman" w:hAnsi="Times New Roman" w:hint="eastAsia"/>
                <w:color w:val="FF0000"/>
                <w:kern w:val="0"/>
                <w:sz w:val="22"/>
              </w:rPr>
              <w:t>/</w:t>
            </w:r>
            <w:r w:rsidR="00291C38">
              <w:rPr>
                <w:rFonts w:ascii="Times New Roman" w:hAnsi="Times New Roman" w:hint="eastAsia"/>
                <w:color w:val="FF0000"/>
                <w:kern w:val="0"/>
                <w:sz w:val="22"/>
              </w:rPr>
              <w:t>区</w:t>
            </w:r>
            <w:r w:rsidR="00291C38">
              <w:rPr>
                <w:rFonts w:ascii="Times New Roman" w:hAnsi="Times New Roman" w:hint="eastAsia"/>
                <w:color w:val="FF0000"/>
                <w:kern w:val="0"/>
                <w:sz w:val="22"/>
              </w:rPr>
              <w:t>/</w:t>
            </w:r>
            <w:r w:rsidR="00291C38">
              <w:rPr>
                <w:rFonts w:ascii="Times New Roman" w:hAnsi="Times New Roman" w:hint="eastAsia"/>
                <w:color w:val="FF0000"/>
                <w:kern w:val="0"/>
                <w:sz w:val="22"/>
              </w:rPr>
              <w:t>县</w:t>
            </w:r>
            <w:r w:rsidR="00291C38">
              <w:rPr>
                <w:rFonts w:ascii="Times New Roman" w:hAnsi="Times New Roman" w:hint="eastAsia"/>
                <w:color w:val="FF0000"/>
                <w:kern w:val="0"/>
                <w:sz w:val="22"/>
              </w:rPr>
              <w:t>/</w:t>
            </w:r>
            <w:r w:rsidR="00291C38">
              <w:rPr>
                <w:rFonts w:ascii="Times New Roman" w:hAnsi="Times New Roman" w:hint="eastAsia"/>
                <w:color w:val="FF0000"/>
                <w:kern w:val="0"/>
                <w:sz w:val="22"/>
              </w:rPr>
              <w:t>旗</w:t>
            </w:r>
            <w:r w:rsidR="00291C38">
              <w:rPr>
                <w:rFonts w:ascii="Times New Roman" w:hAnsi="Times New Roman" w:hint="eastAsia"/>
                <w:color w:val="FF0000"/>
                <w:kern w:val="0"/>
                <w:sz w:val="22"/>
              </w:rPr>
              <w:t>/</w:t>
            </w:r>
            <w:r w:rsidR="00291C38">
              <w:rPr>
                <w:rFonts w:ascii="Times New Roman" w:hAnsi="Times New Roman" w:hint="eastAsia"/>
                <w:color w:val="FF0000"/>
                <w:kern w:val="0"/>
                <w:sz w:val="22"/>
              </w:rPr>
              <w:t>其他</w:t>
            </w:r>
            <w:r w:rsidR="00291C38">
              <w:rPr>
                <w:rFonts w:ascii="Times New Roman" w:hAnsi="Times New Roman"/>
                <w:color w:val="FF0000"/>
                <w:kern w:val="0"/>
                <w:sz w:val="22"/>
              </w:rPr>
              <w:t>（</w:t>
            </w:r>
            <w:r w:rsidR="00291C38">
              <w:rPr>
                <w:rFonts w:ascii="Times New Roman" w:hAnsi="Times New Roman" w:hint="eastAsia"/>
                <w:color w:val="FF0000"/>
                <w:kern w:val="0"/>
                <w:sz w:val="22"/>
              </w:rPr>
              <w:t>自行</w:t>
            </w:r>
            <w:r w:rsidR="00291C38">
              <w:rPr>
                <w:rFonts w:ascii="Times New Roman" w:hAnsi="Times New Roman"/>
                <w:color w:val="FF0000"/>
                <w:kern w:val="0"/>
                <w:sz w:val="22"/>
              </w:rPr>
              <w:t>填写）</w:t>
            </w:r>
            <w:r w:rsidR="00291C38">
              <w:rPr>
                <w:rFonts w:ascii="Times New Roman" w:hAnsi="Times New Roman" w:hint="eastAsia"/>
                <w:color w:val="FF0000"/>
                <w:kern w:val="0"/>
                <w:sz w:val="22"/>
              </w:rPr>
              <w:t>（</w:t>
            </w:r>
            <w:r w:rsidR="00291C38">
              <w:rPr>
                <w:rFonts w:ascii="Times New Roman" w:hAnsi="Times New Roman" w:hint="eastAsia"/>
                <w:color w:val="FF0000"/>
                <w:kern w:val="0"/>
                <w:sz w:val="22"/>
              </w:rPr>
              <w:t>4</w:t>
            </w:r>
            <w:r w:rsidR="00291C38">
              <w:rPr>
                <w:rFonts w:ascii="Times New Roman" w:hAnsi="Times New Roman" w:hint="eastAsia"/>
                <w:color w:val="FF0000"/>
                <w:kern w:val="0"/>
                <w:sz w:val="22"/>
              </w:rPr>
              <w:t>级）</w:t>
            </w:r>
          </w:p>
          <w:p w14:paraId="0F04AD1E" w14:textId="7DAB3E39" w:rsidR="002525A9" w:rsidRPr="00996344" w:rsidRDefault="002525A9">
            <w:pPr>
              <w:rPr>
                <w:rFonts w:ascii="Times New Roman" w:hAnsi="Times New Roman"/>
                <w:color w:val="000000" w:themeColor="text1"/>
                <w:kern w:val="0"/>
                <w:sz w:val="22"/>
              </w:rPr>
            </w:pPr>
            <w:r>
              <w:rPr>
                <w:rFonts w:ascii="Times New Roman" w:hAnsi="Times New Roman" w:hint="eastAsia"/>
                <w:color w:val="FF0000"/>
                <w:kern w:val="0"/>
                <w:sz w:val="22"/>
                <w:szCs w:val="21"/>
              </w:rPr>
              <w:t>（</w:t>
            </w:r>
            <w:r w:rsidRPr="004035AB">
              <w:rPr>
                <w:rFonts w:ascii="Times New Roman" w:hAnsi="Times New Roman" w:hint="eastAsia"/>
                <w:color w:val="FF0000"/>
                <w:kern w:val="0"/>
                <w:sz w:val="22"/>
                <w:szCs w:val="21"/>
              </w:rPr>
              <w:t>填写</w:t>
            </w:r>
            <w:r w:rsidRPr="004035AB">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w:t>
            </w:r>
            <w:r w:rsidRPr="00CE17E0">
              <w:rPr>
                <w:rFonts w:ascii="Times New Roman" w:hAnsi="Times New Roman" w:hint="eastAsia"/>
                <w:color w:val="FF0000"/>
                <w:kern w:val="0"/>
                <w:sz w:val="22"/>
                <w:szCs w:val="21"/>
              </w:rPr>
              <w:t>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c>
          <w:tcPr>
            <w:tcW w:w="1135" w:type="dxa"/>
          </w:tcPr>
          <w:p w14:paraId="4172029C" w14:textId="77777777" w:rsidR="00423FA3" w:rsidRPr="00F05295" w:rsidRDefault="00423FA3" w:rsidP="00423FA3">
            <w:pPr>
              <w:rPr>
                <w:rFonts w:ascii="Times New Roman" w:hAnsi="Times New Roman"/>
                <w:color w:val="000000" w:themeColor="text1"/>
                <w:kern w:val="0"/>
                <w:sz w:val="22"/>
              </w:rPr>
            </w:pPr>
          </w:p>
        </w:tc>
      </w:tr>
      <w:tr w:rsidR="00423FA3" w:rsidRPr="00996344" w14:paraId="38CE68D4" w14:textId="77777777" w:rsidTr="005C46DA">
        <w:trPr>
          <w:trHeight w:val="378"/>
        </w:trPr>
        <w:tc>
          <w:tcPr>
            <w:tcW w:w="3545" w:type="dxa"/>
            <w:shd w:val="clear" w:color="auto" w:fill="auto"/>
          </w:tcPr>
          <w:p w14:paraId="6136F60A" w14:textId="77777777" w:rsidR="00423FA3" w:rsidRPr="00996344" w:rsidRDefault="00423FA3" w:rsidP="00423FA3">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注册资本</w:t>
            </w:r>
          </w:p>
        </w:tc>
        <w:tc>
          <w:tcPr>
            <w:tcW w:w="4960" w:type="dxa"/>
            <w:shd w:val="clear" w:color="auto" w:fill="auto"/>
          </w:tcPr>
          <w:p w14:paraId="1489CCC1" w14:textId="77777777" w:rsidR="00423FA3" w:rsidRPr="00996344" w:rsidRDefault="00423FA3" w:rsidP="00423FA3">
            <w:pPr>
              <w:rPr>
                <w:rFonts w:ascii="Times New Roman" w:hAnsi="Times New Roman"/>
                <w:color w:val="000000" w:themeColor="text1"/>
                <w:kern w:val="0"/>
                <w:sz w:val="22"/>
              </w:rPr>
            </w:pPr>
          </w:p>
        </w:tc>
        <w:tc>
          <w:tcPr>
            <w:tcW w:w="1135" w:type="dxa"/>
          </w:tcPr>
          <w:p w14:paraId="0580C9E7" w14:textId="77777777" w:rsidR="00423FA3" w:rsidRPr="00996344" w:rsidRDefault="00423FA3" w:rsidP="00423FA3">
            <w:pPr>
              <w:rPr>
                <w:rFonts w:ascii="Times New Roman" w:hAnsi="Times New Roman"/>
                <w:color w:val="000000" w:themeColor="text1"/>
                <w:kern w:val="0"/>
                <w:sz w:val="22"/>
              </w:rPr>
            </w:pPr>
          </w:p>
        </w:tc>
      </w:tr>
      <w:tr w:rsidR="00423FA3" w:rsidRPr="00996344" w14:paraId="2BA3B448" w14:textId="77777777" w:rsidTr="00BE3EAC">
        <w:trPr>
          <w:trHeight w:val="416"/>
        </w:trPr>
        <w:tc>
          <w:tcPr>
            <w:tcW w:w="9640" w:type="dxa"/>
            <w:gridSpan w:val="3"/>
            <w:shd w:val="clear" w:color="auto" w:fill="auto"/>
          </w:tcPr>
          <w:p w14:paraId="6198528C" w14:textId="77777777" w:rsidR="00423FA3" w:rsidRPr="00996344" w:rsidRDefault="00423FA3" w:rsidP="00423FA3">
            <w:pPr>
              <w:tabs>
                <w:tab w:val="left" w:pos="5140"/>
              </w:tabs>
              <w:rPr>
                <w:rFonts w:ascii="Times New Roman" w:hAnsi="Times New Roman"/>
                <w:color w:val="000000" w:themeColor="text1"/>
                <w:kern w:val="0"/>
                <w:sz w:val="22"/>
              </w:rPr>
            </w:pPr>
            <w:r w:rsidRPr="00996344">
              <w:rPr>
                <w:rFonts w:asciiTheme="minorEastAsia" w:eastAsiaTheme="minorEastAsia" w:hAnsiTheme="minorEastAsia" w:hint="eastAsia"/>
                <w:i/>
                <w:color w:val="FF0000"/>
                <w:sz w:val="22"/>
              </w:rPr>
              <w:t>注册资本与总股本不一致的</w:t>
            </w:r>
            <w:r w:rsidRPr="00996344">
              <w:rPr>
                <w:rFonts w:asciiTheme="minorEastAsia" w:eastAsiaTheme="minorEastAsia" w:hAnsiTheme="minorEastAsia"/>
                <w:i/>
                <w:color w:val="FF0000"/>
                <w:sz w:val="22"/>
              </w:rPr>
              <w:t>,</w:t>
            </w:r>
            <w:r w:rsidRPr="00996344">
              <w:rPr>
                <w:rFonts w:asciiTheme="minorEastAsia" w:eastAsiaTheme="minorEastAsia" w:hAnsiTheme="minorEastAsia" w:hint="eastAsia"/>
                <w:i/>
                <w:color w:val="FF0000"/>
                <w:sz w:val="22"/>
              </w:rPr>
              <w:t>请进行说明。</w:t>
            </w:r>
          </w:p>
        </w:tc>
      </w:tr>
    </w:tbl>
    <w:p w14:paraId="4247E574" w14:textId="77777777" w:rsidR="00423FA3" w:rsidRPr="00996344" w:rsidRDefault="00423FA3" w:rsidP="008240F0">
      <w:pPr>
        <w:pStyle w:val="3"/>
        <w:keepNext w:val="0"/>
        <w:keepLines w:val="0"/>
        <w:spacing w:line="415" w:lineRule="auto"/>
        <w:rPr>
          <w:rFonts w:ascii="微软雅黑" w:eastAsia="微软雅黑" w:hAnsi="微软雅黑"/>
          <w:b w:val="0"/>
          <w:sz w:val="22"/>
          <w:szCs w:val="22"/>
        </w:rPr>
      </w:pPr>
      <w:r w:rsidRPr="00996344">
        <w:rPr>
          <w:rFonts w:ascii="微软雅黑" w:eastAsia="微软雅黑" w:hAnsi="微软雅黑" w:hint="eastAsia"/>
          <w:sz w:val="22"/>
          <w:szCs w:val="22"/>
        </w:rPr>
        <w:t>五</w:t>
      </w:r>
      <w:r w:rsidRPr="00996344">
        <w:rPr>
          <w:rFonts w:ascii="微软雅黑" w:eastAsia="微软雅黑" w:hAnsi="微软雅黑"/>
          <w:sz w:val="22"/>
          <w:szCs w:val="22"/>
        </w:rPr>
        <w:t>、中介机构</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5812"/>
      </w:tblGrid>
      <w:tr w:rsidR="002525A9" w:rsidRPr="00996344" w14:paraId="02952E1C" w14:textId="77777777" w:rsidTr="000A7D6E">
        <w:trPr>
          <w:trHeight w:val="219"/>
        </w:trPr>
        <w:tc>
          <w:tcPr>
            <w:tcW w:w="3828" w:type="dxa"/>
          </w:tcPr>
          <w:p w14:paraId="5B3A6EED" w14:textId="23C06AC4" w:rsidR="002525A9" w:rsidRPr="00996344" w:rsidRDefault="002525A9" w:rsidP="002525A9">
            <w:pPr>
              <w:jc w:val="left"/>
              <w:rPr>
                <w:rFonts w:asciiTheme="minorEastAsia" w:eastAsiaTheme="minorEastAsia" w:hAnsiTheme="minorEastAsia"/>
                <w:color w:val="000000" w:themeColor="text1"/>
                <w:kern w:val="0"/>
                <w:sz w:val="22"/>
              </w:rPr>
            </w:pPr>
            <w:r w:rsidRPr="005C46DA">
              <w:rPr>
                <w:rFonts w:asciiTheme="minorEastAsia" w:eastAsiaTheme="minorEastAsia" w:hAnsiTheme="minorEastAsia"/>
                <w:kern w:val="0"/>
                <w:sz w:val="22"/>
              </w:rPr>
              <w:t>主办券商</w:t>
            </w:r>
            <w:r>
              <w:rPr>
                <w:rFonts w:asciiTheme="minorEastAsia" w:eastAsiaTheme="minorEastAsia" w:hAnsiTheme="minorEastAsia" w:hint="eastAsia"/>
                <w:kern w:val="0"/>
                <w:sz w:val="22"/>
              </w:rPr>
              <w:t>（报告期内）</w:t>
            </w:r>
          </w:p>
        </w:tc>
        <w:tc>
          <w:tcPr>
            <w:tcW w:w="5812" w:type="dxa"/>
          </w:tcPr>
          <w:p w14:paraId="63F3D6E4" w14:textId="60AABE1E" w:rsidR="002525A9" w:rsidRPr="00996344" w:rsidRDefault="002525A9" w:rsidP="002525A9">
            <w:pPr>
              <w:rPr>
                <w:rFonts w:asciiTheme="minorEastAsia" w:eastAsiaTheme="minorEastAsia" w:hAnsiTheme="minorEastAsia"/>
                <w:color w:val="FF0000"/>
                <w:kern w:val="0"/>
                <w:sz w:val="22"/>
              </w:rPr>
            </w:pPr>
            <w:r w:rsidRPr="00617BF4">
              <w:rPr>
                <w:rFonts w:ascii="宋体" w:hAnsi="宋体" w:hint="eastAsia"/>
                <w:color w:val="FF0000"/>
                <w:kern w:val="0"/>
                <w:sz w:val="22"/>
              </w:rPr>
              <w:t>(请填写报告期内履行持续督导职责的主办券商简称)</w:t>
            </w:r>
          </w:p>
        </w:tc>
      </w:tr>
      <w:tr w:rsidR="002525A9" w:rsidRPr="00996344" w14:paraId="50BE79D6" w14:textId="77777777" w:rsidTr="000A7D6E">
        <w:trPr>
          <w:trHeight w:val="219"/>
        </w:trPr>
        <w:tc>
          <w:tcPr>
            <w:tcW w:w="3828" w:type="dxa"/>
          </w:tcPr>
          <w:p w14:paraId="301699DA" w14:textId="77777777" w:rsidR="002525A9" w:rsidRPr="00996344" w:rsidRDefault="002525A9" w:rsidP="002525A9">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主办券商</w:t>
            </w:r>
            <w:r w:rsidRPr="00996344">
              <w:rPr>
                <w:rFonts w:asciiTheme="minorEastAsia" w:eastAsiaTheme="minorEastAsia" w:hAnsiTheme="minorEastAsia"/>
                <w:color w:val="000000" w:themeColor="text1"/>
                <w:kern w:val="0"/>
                <w:sz w:val="22"/>
              </w:rPr>
              <w:t>办公地址</w:t>
            </w:r>
          </w:p>
        </w:tc>
        <w:tc>
          <w:tcPr>
            <w:tcW w:w="5812" w:type="dxa"/>
          </w:tcPr>
          <w:p w14:paraId="249C2E3C" w14:textId="114C816F" w:rsidR="002525A9" w:rsidRPr="00996344" w:rsidRDefault="002525A9" w:rsidP="002525A9">
            <w:pPr>
              <w:rPr>
                <w:rFonts w:asciiTheme="minorEastAsia" w:eastAsiaTheme="minorEastAsia" w:hAnsiTheme="minorEastAsia"/>
                <w:color w:val="000000" w:themeColor="text1"/>
                <w:kern w:val="0"/>
                <w:sz w:val="22"/>
              </w:rPr>
            </w:pPr>
            <w:r w:rsidRPr="00617BF4">
              <w:rPr>
                <w:rFonts w:ascii="Times New Roman" w:hAnsi="Times New Roman" w:hint="eastAsia"/>
                <w:color w:val="FF0000"/>
                <w:kern w:val="0"/>
                <w:sz w:val="22"/>
                <w:szCs w:val="21"/>
              </w:rPr>
              <w:t>（填写</w:t>
            </w:r>
            <w:r w:rsidRPr="00617BF4">
              <w:rPr>
                <w:rFonts w:ascii="Times New Roman" w:hAnsi="Times New Roman"/>
                <w:color w:val="FF0000"/>
                <w:kern w:val="0"/>
                <w:sz w:val="22"/>
                <w:szCs w:val="21"/>
              </w:rPr>
              <w:t>示例：</w:t>
            </w:r>
            <w:r w:rsidRPr="00617BF4">
              <w:rPr>
                <w:rFonts w:ascii="Times New Roman" w:hAnsi="Times New Roman" w:hint="eastAsia"/>
                <w:color w:val="FF0000"/>
                <w:kern w:val="0"/>
                <w:sz w:val="22"/>
                <w:szCs w:val="21"/>
              </w:rPr>
              <w:t>北京市西城区金融街街道广宁伯街</w:t>
            </w:r>
            <w:r w:rsidRPr="00617BF4">
              <w:rPr>
                <w:rFonts w:ascii="Times New Roman" w:hAnsi="Times New Roman" w:hint="eastAsia"/>
                <w:color w:val="FF0000"/>
                <w:kern w:val="0"/>
                <w:sz w:val="22"/>
                <w:szCs w:val="21"/>
              </w:rPr>
              <w:t>1</w:t>
            </w:r>
            <w:r w:rsidRPr="00617BF4">
              <w:rPr>
                <w:rFonts w:ascii="Times New Roman" w:hAnsi="Times New Roman" w:hint="eastAsia"/>
                <w:color w:val="FF0000"/>
                <w:kern w:val="0"/>
                <w:sz w:val="22"/>
                <w:szCs w:val="21"/>
              </w:rPr>
              <w:t>号）</w:t>
            </w:r>
          </w:p>
        </w:tc>
      </w:tr>
      <w:tr w:rsidR="002525A9" w:rsidRPr="00996344" w14:paraId="1859DE2F" w14:textId="77777777" w:rsidTr="000A7D6E">
        <w:trPr>
          <w:trHeight w:val="219"/>
        </w:trPr>
        <w:tc>
          <w:tcPr>
            <w:tcW w:w="3828" w:type="dxa"/>
          </w:tcPr>
          <w:p w14:paraId="3654E946" w14:textId="77777777" w:rsidR="002525A9" w:rsidRPr="00996344" w:rsidRDefault="002525A9" w:rsidP="002525A9">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报告</w:t>
            </w:r>
            <w:r w:rsidRPr="00996344">
              <w:rPr>
                <w:rFonts w:asciiTheme="minorEastAsia" w:eastAsiaTheme="minorEastAsia" w:hAnsiTheme="minorEastAsia"/>
                <w:color w:val="000000" w:themeColor="text1"/>
                <w:kern w:val="0"/>
                <w:sz w:val="22"/>
              </w:rPr>
              <w:t>期内主办券商是否发生变化</w:t>
            </w:r>
          </w:p>
        </w:tc>
        <w:tc>
          <w:tcPr>
            <w:tcW w:w="5812" w:type="dxa"/>
          </w:tcPr>
          <w:p w14:paraId="0DBFC176" w14:textId="3F0E2E74" w:rsidR="002525A9" w:rsidRPr="00996344" w:rsidRDefault="002525A9" w:rsidP="002525A9">
            <w:pPr>
              <w:rPr>
                <w:rFonts w:asciiTheme="minorEastAsia" w:eastAsiaTheme="minorEastAsia" w:hAnsiTheme="minorEastAsia"/>
                <w:color w:val="000000" w:themeColor="text1"/>
                <w:kern w:val="0"/>
                <w:sz w:val="22"/>
              </w:rPr>
            </w:pPr>
            <w:r w:rsidRPr="00617BF4">
              <w:rPr>
                <w:rFonts w:ascii="宋体" w:hAnsi="宋体" w:hint="eastAsia"/>
                <w:color w:val="FF0000"/>
                <w:kern w:val="0"/>
                <w:sz w:val="22"/>
              </w:rPr>
              <w:t>（是/否）</w:t>
            </w:r>
          </w:p>
        </w:tc>
      </w:tr>
      <w:tr w:rsidR="002525A9" w:rsidRPr="00996344" w14:paraId="35C005FC" w14:textId="77777777" w:rsidTr="000A7D6E">
        <w:trPr>
          <w:trHeight w:val="219"/>
        </w:trPr>
        <w:tc>
          <w:tcPr>
            <w:tcW w:w="3828" w:type="dxa"/>
          </w:tcPr>
          <w:p w14:paraId="4AAD5E1B" w14:textId="77777777" w:rsidR="002525A9" w:rsidRPr="00996344" w:rsidRDefault="002525A9" w:rsidP="002525A9">
            <w:pPr>
              <w:jc w:val="left"/>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主办券商</w:t>
            </w:r>
            <w:r>
              <w:rPr>
                <w:rFonts w:asciiTheme="minorEastAsia" w:eastAsiaTheme="minorEastAsia" w:hAnsiTheme="minorEastAsia" w:hint="eastAsia"/>
                <w:color w:val="000000" w:themeColor="text1"/>
                <w:kern w:val="0"/>
                <w:sz w:val="22"/>
              </w:rPr>
              <w:t>（报告披露</w:t>
            </w:r>
            <w:r>
              <w:rPr>
                <w:rFonts w:asciiTheme="minorEastAsia" w:eastAsiaTheme="minorEastAsia" w:hAnsiTheme="minorEastAsia"/>
                <w:color w:val="000000" w:themeColor="text1"/>
                <w:kern w:val="0"/>
                <w:sz w:val="22"/>
              </w:rPr>
              <w:t>日</w:t>
            </w:r>
            <w:r>
              <w:rPr>
                <w:rFonts w:asciiTheme="minorEastAsia" w:eastAsiaTheme="minorEastAsia" w:hAnsiTheme="minorEastAsia" w:hint="eastAsia"/>
                <w:color w:val="000000" w:themeColor="text1"/>
                <w:kern w:val="0"/>
                <w:sz w:val="22"/>
              </w:rPr>
              <w:t>）</w:t>
            </w:r>
          </w:p>
        </w:tc>
        <w:tc>
          <w:tcPr>
            <w:tcW w:w="5812" w:type="dxa"/>
          </w:tcPr>
          <w:p w14:paraId="535F28C7" w14:textId="1E18FBA6" w:rsidR="002525A9" w:rsidRPr="00996344" w:rsidRDefault="002525A9" w:rsidP="002525A9">
            <w:pPr>
              <w:rPr>
                <w:rFonts w:asciiTheme="minorEastAsia" w:eastAsiaTheme="minorEastAsia" w:hAnsiTheme="minorEastAsia"/>
                <w:color w:val="FF0000"/>
                <w:kern w:val="0"/>
                <w:sz w:val="22"/>
              </w:rPr>
            </w:pPr>
            <w:r w:rsidRPr="00617BF4">
              <w:rPr>
                <w:rFonts w:ascii="宋体" w:hAnsi="宋体" w:hint="eastAsia"/>
                <w:color w:val="FF0000"/>
                <w:kern w:val="0"/>
                <w:sz w:val="22"/>
              </w:rPr>
              <w:t>(请填写报告披露日履行持续督导职责的主办券商简称)</w:t>
            </w:r>
          </w:p>
        </w:tc>
      </w:tr>
      <w:tr w:rsidR="002525A9" w:rsidRPr="00996344" w14:paraId="167B877B" w14:textId="77777777" w:rsidTr="000A7D6E">
        <w:trPr>
          <w:trHeight w:val="247"/>
        </w:trPr>
        <w:tc>
          <w:tcPr>
            <w:tcW w:w="3828" w:type="dxa"/>
          </w:tcPr>
          <w:p w14:paraId="22B268FE" w14:textId="77777777" w:rsidR="002525A9" w:rsidRPr="00996344" w:rsidRDefault="002525A9" w:rsidP="002525A9">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会计师事务所</w:t>
            </w:r>
          </w:p>
        </w:tc>
        <w:tc>
          <w:tcPr>
            <w:tcW w:w="5812" w:type="dxa"/>
          </w:tcPr>
          <w:p w14:paraId="5FCB71D4" w14:textId="48ECBD80" w:rsidR="002525A9" w:rsidRPr="00996344" w:rsidRDefault="002525A9" w:rsidP="002525A9">
            <w:pPr>
              <w:rPr>
                <w:rFonts w:asciiTheme="minorEastAsia" w:eastAsiaTheme="minorEastAsia" w:hAnsiTheme="minorEastAsia"/>
                <w:color w:val="FF0000"/>
                <w:kern w:val="0"/>
                <w:sz w:val="22"/>
              </w:rPr>
            </w:pPr>
            <w:r w:rsidRPr="00617BF4">
              <w:rPr>
                <w:rFonts w:ascii="宋体" w:hAnsi="宋体" w:hint="eastAsia"/>
                <w:color w:val="FF0000"/>
                <w:kern w:val="0"/>
                <w:sz w:val="22"/>
              </w:rPr>
              <w:t>（请填写</w:t>
            </w:r>
            <w:r w:rsidRPr="00617BF4">
              <w:rPr>
                <w:rFonts w:ascii="宋体" w:hAnsi="宋体"/>
                <w:color w:val="FF0000"/>
                <w:kern w:val="0"/>
                <w:sz w:val="22"/>
              </w:rPr>
              <w:t>会计师事务所全称。</w:t>
            </w:r>
            <w:r w:rsidRPr="00617BF4">
              <w:rPr>
                <w:rFonts w:ascii="宋体" w:hAnsi="宋体" w:hint="eastAsia"/>
                <w:color w:val="FF0000"/>
                <w:kern w:val="0"/>
                <w:sz w:val="22"/>
              </w:rPr>
              <w:t>填写</w:t>
            </w:r>
            <w:r w:rsidRPr="00617BF4">
              <w:rPr>
                <w:rFonts w:ascii="宋体" w:hAnsi="宋体"/>
                <w:color w:val="FF0000"/>
                <w:kern w:val="0"/>
                <w:sz w:val="22"/>
              </w:rPr>
              <w:t>示例：</w:t>
            </w:r>
            <w:r w:rsidRPr="00617BF4">
              <w:rPr>
                <w:rFonts w:ascii="宋体" w:hAnsi="宋体" w:hint="eastAsia"/>
                <w:color w:val="FF0000"/>
                <w:kern w:val="0"/>
                <w:sz w:val="22"/>
              </w:rPr>
              <w:t>立信会计师事务所</w:t>
            </w:r>
            <w:r w:rsidR="002409EA">
              <w:rPr>
                <w:rFonts w:ascii="宋体" w:hAnsi="宋体" w:hint="eastAsia"/>
                <w:color w:val="FF0000"/>
                <w:kern w:val="0"/>
                <w:sz w:val="22"/>
              </w:rPr>
              <w:t>（特殊普通</w:t>
            </w:r>
            <w:r w:rsidR="002409EA">
              <w:rPr>
                <w:rFonts w:ascii="宋体" w:hAnsi="宋体"/>
                <w:color w:val="FF0000"/>
                <w:kern w:val="0"/>
                <w:sz w:val="22"/>
              </w:rPr>
              <w:t>合伙</w:t>
            </w:r>
            <w:r w:rsidR="002409EA">
              <w:rPr>
                <w:rFonts w:ascii="宋体" w:hAnsi="宋体" w:hint="eastAsia"/>
                <w:color w:val="FF0000"/>
                <w:kern w:val="0"/>
                <w:sz w:val="22"/>
              </w:rPr>
              <w:t>）</w:t>
            </w:r>
            <w:r w:rsidRPr="00617BF4">
              <w:rPr>
                <w:rFonts w:ascii="宋体" w:hAnsi="宋体" w:hint="eastAsia"/>
                <w:color w:val="FF0000"/>
                <w:kern w:val="0"/>
                <w:sz w:val="22"/>
              </w:rPr>
              <w:t>。如</w:t>
            </w:r>
            <w:r w:rsidRPr="00617BF4">
              <w:rPr>
                <w:rFonts w:ascii="宋体" w:hAnsi="宋体"/>
                <w:color w:val="FF0000"/>
                <w:kern w:val="0"/>
                <w:sz w:val="22"/>
              </w:rPr>
              <w:t>无，请删除行</w:t>
            </w:r>
            <w:r w:rsidRPr="00617BF4">
              <w:rPr>
                <w:rFonts w:ascii="宋体" w:hAnsi="宋体" w:hint="eastAsia"/>
                <w:color w:val="FF0000"/>
                <w:kern w:val="0"/>
                <w:sz w:val="22"/>
              </w:rPr>
              <w:t>。）</w:t>
            </w:r>
          </w:p>
        </w:tc>
      </w:tr>
      <w:tr w:rsidR="002525A9" w:rsidRPr="00996344" w14:paraId="53240964" w14:textId="77777777" w:rsidTr="000A7D6E">
        <w:trPr>
          <w:trHeight w:val="247"/>
        </w:trPr>
        <w:tc>
          <w:tcPr>
            <w:tcW w:w="3828" w:type="dxa"/>
          </w:tcPr>
          <w:p w14:paraId="1C092CF0" w14:textId="77777777" w:rsidR="002525A9" w:rsidRPr="00996344" w:rsidRDefault="002525A9" w:rsidP="002525A9">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签字注册会计师</w:t>
            </w:r>
            <w:r w:rsidRPr="00996344">
              <w:rPr>
                <w:rFonts w:asciiTheme="minorEastAsia" w:eastAsiaTheme="minorEastAsia" w:hAnsiTheme="minorEastAsia"/>
                <w:color w:val="000000" w:themeColor="text1"/>
                <w:kern w:val="0"/>
                <w:sz w:val="22"/>
              </w:rPr>
              <w:t>姓名</w:t>
            </w:r>
          </w:p>
        </w:tc>
        <w:tc>
          <w:tcPr>
            <w:tcW w:w="5812" w:type="dxa"/>
          </w:tcPr>
          <w:p w14:paraId="55471C77" w14:textId="64D135D7" w:rsidR="002525A9" w:rsidRPr="00996344" w:rsidRDefault="002525A9" w:rsidP="002525A9">
            <w:pPr>
              <w:rPr>
                <w:rFonts w:asciiTheme="minorEastAsia" w:eastAsiaTheme="minorEastAsia" w:hAnsiTheme="minorEastAsia"/>
                <w:color w:val="FF0000"/>
                <w:kern w:val="0"/>
                <w:sz w:val="22"/>
              </w:rPr>
            </w:pPr>
            <w:r w:rsidRPr="00617BF4">
              <w:rPr>
                <w:rFonts w:ascii="宋体" w:hAnsi="宋体" w:hint="eastAsia"/>
                <w:color w:val="FF0000"/>
                <w:kern w:val="0"/>
                <w:sz w:val="22"/>
              </w:rPr>
              <w:t>（如有</w:t>
            </w:r>
            <w:r w:rsidRPr="00617BF4">
              <w:rPr>
                <w:rFonts w:ascii="宋体" w:hAnsi="宋体"/>
                <w:color w:val="FF0000"/>
                <w:kern w:val="0"/>
                <w:sz w:val="22"/>
              </w:rPr>
              <w:t>多个姓名，请用顿号分隔。</w:t>
            </w:r>
            <w:r w:rsidRPr="00617BF4">
              <w:rPr>
                <w:rFonts w:ascii="宋体" w:hAnsi="宋体" w:hint="eastAsia"/>
                <w:color w:val="FF0000"/>
                <w:kern w:val="0"/>
                <w:sz w:val="22"/>
              </w:rPr>
              <w:t>填写示例</w:t>
            </w:r>
            <w:r w:rsidRPr="00617BF4">
              <w:rPr>
                <w:rFonts w:ascii="宋体" w:hAnsi="宋体"/>
                <w:color w:val="FF0000"/>
                <w:kern w:val="0"/>
                <w:sz w:val="22"/>
              </w:rPr>
              <w:t>：张三、李四</w:t>
            </w:r>
            <w:r w:rsidRPr="00617BF4">
              <w:rPr>
                <w:rFonts w:ascii="宋体" w:hAnsi="宋体" w:hint="eastAsia"/>
                <w:color w:val="FF0000"/>
                <w:kern w:val="0"/>
                <w:sz w:val="22"/>
              </w:rPr>
              <w:t>。如无，请删除行。）</w:t>
            </w:r>
          </w:p>
        </w:tc>
      </w:tr>
      <w:tr w:rsidR="002525A9" w:rsidRPr="00996344" w14:paraId="50B0173E" w14:textId="77777777" w:rsidTr="000A7D6E">
        <w:trPr>
          <w:trHeight w:val="247"/>
        </w:trPr>
        <w:tc>
          <w:tcPr>
            <w:tcW w:w="3828" w:type="dxa"/>
          </w:tcPr>
          <w:p w14:paraId="288934CB" w14:textId="77777777" w:rsidR="002525A9" w:rsidRPr="00996344" w:rsidRDefault="002525A9" w:rsidP="002525A9">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会计师</w:t>
            </w:r>
            <w:r w:rsidRPr="00996344">
              <w:rPr>
                <w:rFonts w:asciiTheme="minorEastAsia" w:eastAsiaTheme="minorEastAsia" w:hAnsiTheme="minorEastAsia"/>
                <w:color w:val="000000" w:themeColor="text1"/>
                <w:kern w:val="0"/>
                <w:sz w:val="22"/>
              </w:rPr>
              <w:t>事务所办公地址</w:t>
            </w:r>
          </w:p>
        </w:tc>
        <w:tc>
          <w:tcPr>
            <w:tcW w:w="5812" w:type="dxa"/>
          </w:tcPr>
          <w:p w14:paraId="5F422A15" w14:textId="490B77A9" w:rsidR="002525A9" w:rsidRPr="00996344" w:rsidRDefault="002525A9" w:rsidP="002525A9">
            <w:pPr>
              <w:rPr>
                <w:rFonts w:asciiTheme="minorEastAsia" w:eastAsiaTheme="minorEastAsia" w:hAnsiTheme="minorEastAsia"/>
                <w:color w:val="FF0000"/>
                <w:kern w:val="0"/>
                <w:sz w:val="22"/>
              </w:rPr>
            </w:pPr>
            <w:r w:rsidRPr="00617BF4">
              <w:rPr>
                <w:rFonts w:ascii="宋体" w:hAnsi="宋体" w:hint="eastAsia"/>
                <w:color w:val="FF0000"/>
                <w:kern w:val="0"/>
                <w:sz w:val="22"/>
              </w:rPr>
              <w:t>（</w:t>
            </w:r>
            <w:r w:rsidRPr="00617BF4">
              <w:rPr>
                <w:rFonts w:ascii="Times New Roman" w:hAnsi="Times New Roman" w:hint="eastAsia"/>
                <w:color w:val="FF0000"/>
                <w:kern w:val="0"/>
                <w:sz w:val="22"/>
                <w:szCs w:val="21"/>
              </w:rPr>
              <w:t>填写</w:t>
            </w:r>
            <w:r w:rsidRPr="00617BF4">
              <w:rPr>
                <w:rFonts w:ascii="Times New Roman" w:hAnsi="Times New Roman"/>
                <w:color w:val="FF0000"/>
                <w:kern w:val="0"/>
                <w:sz w:val="22"/>
                <w:szCs w:val="21"/>
              </w:rPr>
              <w:t>示例：</w:t>
            </w:r>
            <w:r w:rsidRPr="00617BF4">
              <w:rPr>
                <w:rFonts w:ascii="Times New Roman" w:hAnsi="Times New Roman" w:hint="eastAsia"/>
                <w:color w:val="FF0000"/>
                <w:kern w:val="0"/>
                <w:sz w:val="22"/>
                <w:szCs w:val="21"/>
              </w:rPr>
              <w:t>北京市西城区金融街街道广宁伯街</w:t>
            </w:r>
            <w:r w:rsidRPr="00617BF4">
              <w:rPr>
                <w:rFonts w:ascii="Times New Roman" w:hAnsi="Times New Roman" w:hint="eastAsia"/>
                <w:color w:val="FF0000"/>
                <w:kern w:val="0"/>
                <w:sz w:val="22"/>
                <w:szCs w:val="21"/>
              </w:rPr>
              <w:t>1</w:t>
            </w:r>
            <w:r w:rsidRPr="00617BF4">
              <w:rPr>
                <w:rFonts w:ascii="Times New Roman" w:hAnsi="Times New Roman" w:hint="eastAsia"/>
                <w:color w:val="FF0000"/>
                <w:kern w:val="0"/>
                <w:sz w:val="22"/>
                <w:szCs w:val="21"/>
              </w:rPr>
              <w:t>号。</w:t>
            </w:r>
            <w:r w:rsidRPr="00617BF4">
              <w:rPr>
                <w:rFonts w:ascii="宋体" w:hAnsi="宋体" w:hint="eastAsia"/>
                <w:color w:val="FF0000"/>
                <w:kern w:val="0"/>
                <w:sz w:val="22"/>
              </w:rPr>
              <w:t>如无，请删除行。</w:t>
            </w:r>
            <w:r w:rsidRPr="00617BF4">
              <w:rPr>
                <w:rFonts w:ascii="Times New Roman" w:hAnsi="Times New Roman" w:hint="eastAsia"/>
                <w:color w:val="FF0000"/>
                <w:kern w:val="0"/>
                <w:sz w:val="22"/>
                <w:szCs w:val="21"/>
              </w:rPr>
              <w:t>）</w:t>
            </w:r>
          </w:p>
        </w:tc>
      </w:tr>
    </w:tbl>
    <w:p w14:paraId="0E7880CA" w14:textId="77777777" w:rsidR="006F6696" w:rsidRPr="00996344" w:rsidRDefault="00423FA3" w:rsidP="00B86CDA">
      <w:pPr>
        <w:pStyle w:val="3"/>
        <w:keepNext w:val="0"/>
        <w:keepLines w:val="0"/>
        <w:spacing w:line="415" w:lineRule="auto"/>
        <w:rPr>
          <w:rFonts w:ascii="微软雅黑" w:eastAsia="微软雅黑" w:hAnsi="微软雅黑"/>
          <w:sz w:val="22"/>
          <w:szCs w:val="22"/>
        </w:rPr>
      </w:pPr>
      <w:r w:rsidRPr="00996344">
        <w:rPr>
          <w:rFonts w:ascii="微软雅黑" w:eastAsia="微软雅黑" w:hAnsi="微软雅黑" w:hint="eastAsia"/>
          <w:sz w:val="22"/>
          <w:szCs w:val="22"/>
          <w:lang w:eastAsia="zh-CN"/>
        </w:rPr>
        <w:t>六</w:t>
      </w:r>
      <w:r w:rsidR="00ED59DB" w:rsidRPr="00996344">
        <w:rPr>
          <w:rFonts w:ascii="微软雅黑" w:eastAsia="微软雅黑" w:hAnsi="微软雅黑" w:hint="eastAsia"/>
          <w:sz w:val="22"/>
          <w:szCs w:val="22"/>
        </w:rPr>
        <w:t>、</w:t>
      </w:r>
      <w:r w:rsidR="00ED59DB" w:rsidRPr="00996344">
        <w:rPr>
          <w:rFonts w:ascii="微软雅黑" w:eastAsia="微软雅黑" w:hAnsi="微软雅黑"/>
          <w:sz w:val="22"/>
          <w:szCs w:val="22"/>
        </w:rPr>
        <w:t>自愿披露</w:t>
      </w:r>
    </w:p>
    <w:p w14:paraId="3FF18200" w14:textId="77777777" w:rsidR="00335609" w:rsidRPr="00996344" w:rsidRDefault="006F6696" w:rsidP="008240F0">
      <w:pPr>
        <w:rPr>
          <w:rFonts w:ascii="微软雅黑" w:eastAsia="微软雅黑" w:hAnsi="微软雅黑"/>
          <w:sz w:val="22"/>
        </w:rPr>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W w:w="9640" w:type="dxa"/>
        <w:tblInd w:w="-572" w:type="dxa"/>
        <w:tblLook w:val="04A0" w:firstRow="1" w:lastRow="0" w:firstColumn="1" w:lastColumn="0" w:noHBand="0" w:noVBand="1"/>
      </w:tblPr>
      <w:tblGrid>
        <w:gridCol w:w="9640"/>
      </w:tblGrid>
      <w:tr w:rsidR="00335609" w:rsidRPr="00996344" w14:paraId="56595445" w14:textId="77777777" w:rsidTr="008240F0">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F1511D1" w14:textId="77777777" w:rsidR="00335609" w:rsidRPr="00996344" w:rsidRDefault="00335609" w:rsidP="00270611">
            <w:pPr>
              <w:tabs>
                <w:tab w:val="left" w:pos="5140"/>
              </w:tabs>
              <w:rPr>
                <w:rFonts w:asciiTheme="minorEastAsia" w:eastAsiaTheme="minorEastAsia" w:hAnsiTheme="minorEastAsia"/>
                <w:i/>
                <w:color w:val="000000" w:themeColor="text1"/>
                <w:szCs w:val="44"/>
              </w:rPr>
            </w:pPr>
            <w:r w:rsidRPr="00996344">
              <w:rPr>
                <w:rFonts w:asciiTheme="minorEastAsia" w:eastAsiaTheme="minorEastAsia" w:hAnsiTheme="minorEastAsia" w:hint="eastAsia"/>
                <w:i/>
                <w:color w:val="FF0000"/>
                <w:szCs w:val="44"/>
              </w:rPr>
              <w:t>注：</w:t>
            </w:r>
            <w:r w:rsidR="0055633C" w:rsidRPr="00996344">
              <w:rPr>
                <w:rFonts w:asciiTheme="minorEastAsia" w:eastAsiaTheme="minorEastAsia" w:hAnsiTheme="minorEastAsia" w:hint="eastAsia"/>
                <w:i/>
                <w:color w:val="FF0000"/>
                <w:szCs w:val="44"/>
              </w:rPr>
              <w:t>公司可以根据实际情况选择与企业经营关联性强、体现企业核心竞争力的信息进行披露，如企业拥有的专利技术、重要的合作伙伴、已完成的业务案例等。</w:t>
            </w:r>
          </w:p>
        </w:tc>
      </w:tr>
    </w:tbl>
    <w:p w14:paraId="3C02B0A3" w14:textId="77777777" w:rsidR="006F6696" w:rsidRPr="00996344" w:rsidRDefault="006F6696" w:rsidP="008240F0">
      <w:pPr>
        <w:pStyle w:val="3"/>
        <w:keepNext w:val="0"/>
        <w:keepLines w:val="0"/>
        <w:spacing w:line="415" w:lineRule="auto"/>
        <w:rPr>
          <w:rFonts w:ascii="微软雅黑" w:eastAsia="微软雅黑" w:hAnsi="微软雅黑"/>
          <w:b w:val="0"/>
          <w:sz w:val="22"/>
          <w:szCs w:val="22"/>
        </w:rPr>
      </w:pPr>
      <w:r w:rsidRPr="00996344">
        <w:rPr>
          <w:rFonts w:ascii="微软雅黑" w:eastAsia="微软雅黑" w:hAnsi="微软雅黑" w:hint="eastAsia"/>
          <w:sz w:val="22"/>
          <w:szCs w:val="22"/>
        </w:rPr>
        <w:t>七</w:t>
      </w:r>
      <w:r w:rsidRPr="00996344">
        <w:rPr>
          <w:rFonts w:ascii="微软雅黑" w:eastAsia="微软雅黑" w:hAnsi="微软雅黑"/>
          <w:sz w:val="22"/>
          <w:szCs w:val="22"/>
        </w:rPr>
        <w:t>、</w:t>
      </w:r>
      <w:r w:rsidRPr="00996344">
        <w:rPr>
          <w:rFonts w:ascii="微软雅黑" w:eastAsia="微软雅黑" w:hAnsi="微软雅黑" w:hint="eastAsia"/>
          <w:sz w:val="22"/>
          <w:szCs w:val="22"/>
        </w:rPr>
        <w:t>报告期</w:t>
      </w:r>
      <w:r w:rsidRPr="00996344">
        <w:rPr>
          <w:rFonts w:ascii="微软雅黑" w:eastAsia="微软雅黑" w:hAnsi="微软雅黑"/>
          <w:sz w:val="22"/>
          <w:szCs w:val="22"/>
        </w:rPr>
        <w:t>后更新情况</w:t>
      </w:r>
    </w:p>
    <w:p w14:paraId="4E3F2153" w14:textId="77777777" w:rsidR="006F6696" w:rsidRPr="00996344" w:rsidRDefault="006F6696" w:rsidP="006F6696">
      <w:pPr>
        <w:rPr>
          <w:rFonts w:ascii="微软雅黑" w:eastAsia="微软雅黑" w:hAnsi="微软雅黑"/>
          <w:b/>
          <w:sz w:val="22"/>
        </w:rPr>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a5"/>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51"/>
      </w:tblGrid>
      <w:tr w:rsidR="006F6696" w:rsidRPr="00996344" w14:paraId="5ECA2892" w14:textId="77777777" w:rsidTr="00BE3EAC">
        <w:trPr>
          <w:trHeight w:val="843"/>
        </w:trPr>
        <w:tc>
          <w:tcPr>
            <w:tcW w:w="9651" w:type="dxa"/>
          </w:tcPr>
          <w:p w14:paraId="66EE4B43" w14:textId="77777777" w:rsidR="006F6696" w:rsidRPr="00996344" w:rsidRDefault="006F6696" w:rsidP="00BE3EAC">
            <w:pPr>
              <w:tabs>
                <w:tab w:val="left" w:pos="5140"/>
              </w:tabs>
              <w:rPr>
                <w:rFonts w:asciiTheme="minorEastAsia" w:eastAsiaTheme="minorEastAsia" w:hAnsiTheme="minorEastAsia"/>
                <w:i/>
                <w:color w:val="000000" w:themeColor="text1"/>
                <w:sz w:val="22"/>
              </w:rPr>
            </w:pPr>
            <w:r w:rsidRPr="00996344">
              <w:rPr>
                <w:rFonts w:asciiTheme="minorEastAsia" w:eastAsiaTheme="minorEastAsia" w:hAnsiTheme="minorEastAsia" w:hint="eastAsia"/>
                <w:i/>
                <w:color w:val="FF0000"/>
                <w:sz w:val="22"/>
              </w:rPr>
              <w:t>注</w:t>
            </w:r>
            <w:r w:rsidRPr="00996344">
              <w:rPr>
                <w:rFonts w:asciiTheme="minorEastAsia" w:eastAsiaTheme="minorEastAsia" w:hAnsiTheme="minorEastAsia"/>
                <w:i/>
                <w:color w:val="FF0000"/>
                <w:sz w:val="22"/>
              </w:rPr>
              <w:t>：</w:t>
            </w:r>
            <w:r w:rsidRPr="00996344">
              <w:rPr>
                <w:rFonts w:asciiTheme="minorEastAsia" w:eastAsiaTheme="minorEastAsia" w:hAnsiTheme="minorEastAsia" w:hint="eastAsia"/>
                <w:i/>
                <w:color w:val="FF0000"/>
                <w:sz w:val="22"/>
              </w:rPr>
              <w:t>本节第一项</w:t>
            </w:r>
            <w:r w:rsidRPr="00996344">
              <w:rPr>
                <w:rFonts w:asciiTheme="minorEastAsia" w:eastAsiaTheme="minorEastAsia" w:hAnsiTheme="minorEastAsia"/>
                <w:i/>
                <w:color w:val="FF0000"/>
                <w:sz w:val="22"/>
              </w:rPr>
              <w:t>至第</w:t>
            </w:r>
            <w:r w:rsidRPr="00996344">
              <w:rPr>
                <w:rFonts w:asciiTheme="minorEastAsia" w:eastAsiaTheme="minorEastAsia" w:hAnsiTheme="minorEastAsia" w:hint="eastAsia"/>
                <w:i/>
                <w:color w:val="FF0000"/>
                <w:sz w:val="22"/>
              </w:rPr>
              <w:t>六</w:t>
            </w:r>
            <w:r w:rsidRPr="00996344">
              <w:rPr>
                <w:rFonts w:asciiTheme="minorEastAsia" w:eastAsiaTheme="minorEastAsia" w:hAnsiTheme="minorEastAsia"/>
                <w:i/>
                <w:color w:val="FF0000"/>
                <w:sz w:val="22"/>
              </w:rPr>
              <w:t>项应按照报告期末情况填列，</w:t>
            </w:r>
            <w:r w:rsidRPr="00996344">
              <w:rPr>
                <w:rFonts w:asciiTheme="minorEastAsia" w:eastAsiaTheme="minorEastAsia" w:hAnsiTheme="minorEastAsia" w:hint="eastAsia"/>
                <w:i/>
                <w:color w:val="FF0000"/>
                <w:sz w:val="22"/>
              </w:rPr>
              <w:t>如以上</w:t>
            </w:r>
            <w:r w:rsidRPr="00996344">
              <w:rPr>
                <w:rFonts w:asciiTheme="minorEastAsia" w:eastAsiaTheme="minorEastAsia" w:hAnsiTheme="minorEastAsia"/>
                <w:i/>
                <w:color w:val="FF0000"/>
                <w:sz w:val="22"/>
              </w:rPr>
              <w:t>事项在报告期末至</w:t>
            </w:r>
            <w:r w:rsidR="006365E2" w:rsidRPr="00996344">
              <w:rPr>
                <w:rFonts w:asciiTheme="minorEastAsia" w:eastAsiaTheme="minorEastAsia" w:hAnsiTheme="minorEastAsia" w:hint="eastAsia"/>
                <w:i/>
                <w:color w:val="FF0000"/>
                <w:sz w:val="22"/>
              </w:rPr>
              <w:t>半</w:t>
            </w:r>
            <w:r w:rsidRPr="00996344">
              <w:rPr>
                <w:rFonts w:asciiTheme="minorEastAsia" w:eastAsiaTheme="minorEastAsia" w:hAnsiTheme="minorEastAsia" w:hint="eastAsia"/>
                <w:i/>
                <w:color w:val="FF0000"/>
                <w:sz w:val="22"/>
              </w:rPr>
              <w:t>年报</w:t>
            </w:r>
            <w:r w:rsidRPr="00996344">
              <w:rPr>
                <w:rFonts w:asciiTheme="minorEastAsia" w:eastAsiaTheme="minorEastAsia" w:hAnsiTheme="minorEastAsia"/>
                <w:i/>
                <w:color w:val="FF0000"/>
                <w:sz w:val="22"/>
              </w:rPr>
              <w:t>披露日间发生变更，请进行说明。</w:t>
            </w:r>
            <w:r w:rsidRPr="00996344">
              <w:rPr>
                <w:rFonts w:asciiTheme="minorEastAsia" w:eastAsiaTheme="minorEastAsia" w:hAnsiTheme="minorEastAsia" w:hint="eastAsia"/>
                <w:i/>
                <w:color w:val="000000" w:themeColor="text1"/>
                <w:sz w:val="22"/>
              </w:rPr>
              <w:t xml:space="preserve"> </w:t>
            </w:r>
          </w:p>
        </w:tc>
      </w:tr>
    </w:tbl>
    <w:p w14:paraId="0C836413" w14:textId="77777777" w:rsidR="006F6696" w:rsidRPr="00996344" w:rsidRDefault="006F6696" w:rsidP="00C37680">
      <w:pPr>
        <w:rPr>
          <w:rFonts w:ascii="微软雅黑" w:eastAsia="微软雅黑" w:hAnsi="微软雅黑"/>
          <w:color w:val="000000" w:themeColor="text1"/>
          <w:sz w:val="22"/>
          <w:szCs w:val="44"/>
        </w:rPr>
      </w:pPr>
      <w:r w:rsidRPr="00996344">
        <w:rPr>
          <w:rFonts w:ascii="微软雅黑" w:eastAsia="微软雅黑" w:hAnsi="微软雅黑"/>
          <w:color w:val="000000" w:themeColor="text1"/>
          <w:sz w:val="22"/>
          <w:szCs w:val="44"/>
        </w:rPr>
        <w:br w:type="page"/>
      </w:r>
    </w:p>
    <w:p w14:paraId="27A2EA1F" w14:textId="77777777" w:rsidR="00C5288A" w:rsidRPr="00996344" w:rsidRDefault="00C5288A" w:rsidP="006F6696">
      <w:pPr>
        <w:pStyle w:val="aff4"/>
        <w:rPr>
          <w:rFonts w:ascii="黑体" w:eastAsia="黑体" w:hAnsi="黑体"/>
          <w:color w:val="000000" w:themeColor="text1"/>
          <w:sz w:val="36"/>
          <w:szCs w:val="36"/>
        </w:rPr>
        <w:sectPr w:rsidR="00C5288A" w:rsidRPr="00996344" w:rsidSect="00F06C96">
          <w:pgSz w:w="11906" w:h="16838"/>
          <w:pgMar w:top="1440" w:right="1841" w:bottom="1440" w:left="1800" w:header="851" w:footer="992" w:gutter="0"/>
          <w:cols w:space="425"/>
          <w:docGrid w:type="lines" w:linePitch="312"/>
        </w:sectPr>
      </w:pPr>
    </w:p>
    <w:p w14:paraId="2FFC6A19" w14:textId="18087875" w:rsidR="006F6696" w:rsidRPr="00996344" w:rsidRDefault="002E57E6" w:rsidP="006F6696">
      <w:pPr>
        <w:pStyle w:val="aff4"/>
        <w:rPr>
          <w:rFonts w:ascii="黑体" w:eastAsia="黑体" w:hAnsi="黑体"/>
          <w:sz w:val="36"/>
          <w:szCs w:val="36"/>
        </w:rPr>
      </w:pPr>
      <w:r w:rsidRPr="00996344">
        <w:rPr>
          <w:rFonts w:ascii="黑体" w:eastAsia="黑体" w:hAnsi="黑体" w:hint="eastAsia"/>
          <w:sz w:val="36"/>
          <w:szCs w:val="36"/>
        </w:rPr>
        <w:lastRenderedPageBreak/>
        <w:t>第</w:t>
      </w:r>
      <w:r>
        <w:rPr>
          <w:rFonts w:ascii="黑体" w:eastAsia="黑体" w:hAnsi="黑体" w:hint="eastAsia"/>
          <w:sz w:val="36"/>
          <w:szCs w:val="36"/>
        </w:rPr>
        <w:t>三</w:t>
      </w:r>
      <w:r w:rsidR="00BC6E74" w:rsidRPr="00996344">
        <w:rPr>
          <w:rFonts w:ascii="黑体" w:eastAsia="黑体" w:hAnsi="黑体" w:hint="eastAsia"/>
          <w:sz w:val="36"/>
          <w:szCs w:val="36"/>
        </w:rPr>
        <w:t>节</w:t>
      </w:r>
      <w:r w:rsidR="006F6696" w:rsidRPr="00996344">
        <w:rPr>
          <w:rFonts w:ascii="黑体" w:eastAsia="黑体" w:hAnsi="黑体" w:hint="eastAsia"/>
          <w:sz w:val="36"/>
          <w:szCs w:val="36"/>
        </w:rPr>
        <w:t xml:space="preserve"> 会计数据</w:t>
      </w:r>
      <w:r w:rsidR="00684DC0">
        <w:rPr>
          <w:rFonts w:ascii="黑体" w:eastAsia="黑体" w:hAnsi="黑体" w:hint="eastAsia"/>
          <w:sz w:val="36"/>
          <w:szCs w:val="36"/>
        </w:rPr>
        <w:t>和</w:t>
      </w:r>
      <w:r>
        <w:rPr>
          <w:rFonts w:ascii="黑体" w:eastAsia="黑体" w:hAnsi="黑体" w:hint="eastAsia"/>
          <w:sz w:val="36"/>
          <w:szCs w:val="36"/>
        </w:rPr>
        <w:t>经营情况</w:t>
      </w:r>
    </w:p>
    <w:p w14:paraId="017F1BD3" w14:textId="77777777" w:rsidR="00CD1C2C" w:rsidRDefault="00BC6E74" w:rsidP="008240F0">
      <w:pPr>
        <w:pStyle w:val="3"/>
        <w:keepNext w:val="0"/>
        <w:keepLines w:val="0"/>
        <w:spacing w:line="415" w:lineRule="auto"/>
        <w:rPr>
          <w:rFonts w:ascii="微软雅黑" w:eastAsia="微软雅黑" w:hAnsi="微软雅黑"/>
          <w:sz w:val="22"/>
          <w:szCs w:val="22"/>
          <w:lang w:eastAsia="zh-CN"/>
        </w:rPr>
      </w:pPr>
      <w:r w:rsidRPr="00996344">
        <w:rPr>
          <w:rFonts w:ascii="微软雅黑" w:eastAsia="微软雅黑" w:hAnsi="微软雅黑" w:hint="eastAsia"/>
          <w:sz w:val="22"/>
          <w:szCs w:val="22"/>
        </w:rPr>
        <w:t>一</w:t>
      </w:r>
      <w:r w:rsidRPr="00996344">
        <w:rPr>
          <w:rFonts w:ascii="微软雅黑" w:eastAsia="微软雅黑" w:hAnsi="微软雅黑"/>
          <w:sz w:val="22"/>
          <w:szCs w:val="22"/>
        </w:rPr>
        <w:t>、</w:t>
      </w:r>
      <w:r w:rsidR="00CD1C2C">
        <w:rPr>
          <w:rFonts w:ascii="微软雅黑" w:eastAsia="微软雅黑" w:hAnsi="微软雅黑" w:hint="eastAsia"/>
          <w:sz w:val="22"/>
          <w:szCs w:val="22"/>
          <w:lang w:eastAsia="zh-CN"/>
        </w:rPr>
        <w:t>主要</w:t>
      </w:r>
      <w:r w:rsidR="00CD1C2C">
        <w:rPr>
          <w:rFonts w:ascii="微软雅黑" w:eastAsia="微软雅黑" w:hAnsi="微软雅黑"/>
          <w:sz w:val="22"/>
          <w:szCs w:val="22"/>
          <w:lang w:eastAsia="zh-CN"/>
        </w:rPr>
        <w:t>会计数据</w:t>
      </w:r>
      <w:r w:rsidR="00BC0410">
        <w:rPr>
          <w:rFonts w:ascii="微软雅黑" w:eastAsia="微软雅黑" w:hAnsi="微软雅黑" w:hint="eastAsia"/>
          <w:sz w:val="22"/>
          <w:szCs w:val="22"/>
          <w:lang w:eastAsia="zh-CN"/>
        </w:rPr>
        <w:t>和</w:t>
      </w:r>
      <w:r w:rsidR="00BC0410">
        <w:rPr>
          <w:rFonts w:ascii="微软雅黑" w:eastAsia="微软雅黑" w:hAnsi="微软雅黑"/>
          <w:sz w:val="22"/>
          <w:szCs w:val="22"/>
          <w:lang w:eastAsia="zh-CN"/>
        </w:rPr>
        <w:t>财务指标</w:t>
      </w:r>
    </w:p>
    <w:p w14:paraId="045B1FDC" w14:textId="77777777" w:rsidR="00451E86" w:rsidRPr="005C46DA" w:rsidRDefault="00CD1C2C" w:rsidP="005C46DA">
      <w:pPr>
        <w:outlineLvl w:val="3"/>
        <w:rPr>
          <w:color w:val="000000" w:themeColor="text1"/>
        </w:rPr>
      </w:pPr>
      <w:r w:rsidRPr="005C46DA">
        <w:rPr>
          <w:rFonts w:hint="eastAsia"/>
          <w:b/>
          <w:color w:val="000000" w:themeColor="text1"/>
        </w:rPr>
        <w:t>（一）</w:t>
      </w:r>
      <w:r w:rsidR="00BC6E74" w:rsidRPr="005C46DA">
        <w:rPr>
          <w:rFonts w:hint="eastAsia"/>
          <w:b/>
          <w:color w:val="000000" w:themeColor="text1"/>
        </w:rPr>
        <w:t>盈利能力</w:t>
      </w:r>
    </w:p>
    <w:p w14:paraId="36E1E2DC" w14:textId="77777777" w:rsidR="00BC6E74" w:rsidRPr="00996344" w:rsidRDefault="00451E86" w:rsidP="00377479">
      <w:pPr>
        <w:ind w:left="6300" w:firstLine="420"/>
        <w:jc w:val="right"/>
      </w:pPr>
      <w:r w:rsidRPr="00996344">
        <w:rPr>
          <w:rFonts w:hint="eastAsia"/>
        </w:rPr>
        <w:t>单位</w:t>
      </w:r>
      <w:r w:rsidRPr="00996344">
        <w:t>：</w:t>
      </w:r>
      <w:r w:rsidRPr="00996344">
        <w:rPr>
          <w:rFonts w:hint="eastAsia"/>
        </w:rPr>
        <w:t>元</w:t>
      </w:r>
      <w:r w:rsidR="00941037" w:rsidRPr="00996344">
        <w:t xml:space="preserve">                                         </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1985"/>
        <w:gridCol w:w="1417"/>
      </w:tblGrid>
      <w:tr w:rsidR="00BC6E74" w:rsidRPr="00996344" w14:paraId="4B774096" w14:textId="77777777" w:rsidTr="008240F0">
        <w:trPr>
          <w:trHeight w:val="157"/>
        </w:trPr>
        <w:tc>
          <w:tcPr>
            <w:tcW w:w="4112" w:type="dxa"/>
            <w:tcBorders>
              <w:top w:val="single" w:sz="4" w:space="0" w:color="5B9BD5" w:themeColor="accent1"/>
            </w:tcBorders>
            <w:shd w:val="pct15" w:color="auto" w:fill="auto"/>
            <w:vAlign w:val="center"/>
          </w:tcPr>
          <w:p w14:paraId="12C8F025" w14:textId="77777777" w:rsidR="00BC6E74" w:rsidRPr="00996344" w:rsidRDefault="00BC6E74" w:rsidP="00270611">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5" w:color="auto" w:fill="auto"/>
            <w:vAlign w:val="center"/>
          </w:tcPr>
          <w:p w14:paraId="41B163FA" w14:textId="77777777" w:rsidR="00BC6E74" w:rsidRPr="00996344" w:rsidRDefault="00BC6E74" w:rsidP="00270611">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本期</w:t>
            </w:r>
          </w:p>
        </w:tc>
        <w:tc>
          <w:tcPr>
            <w:tcW w:w="1985" w:type="dxa"/>
            <w:tcBorders>
              <w:top w:val="single" w:sz="4" w:space="0" w:color="5B9BD5" w:themeColor="accent1"/>
              <w:left w:val="single" w:sz="4" w:space="0" w:color="5B9BD5" w:themeColor="accent1"/>
              <w:right w:val="single" w:sz="4" w:space="0" w:color="5B9BD5" w:themeColor="accent1"/>
            </w:tcBorders>
            <w:shd w:val="pct15" w:color="auto" w:fill="auto"/>
            <w:vAlign w:val="center"/>
          </w:tcPr>
          <w:p w14:paraId="4D5551ED" w14:textId="77777777" w:rsidR="00BC6E74" w:rsidRPr="00996344" w:rsidRDefault="00BC6E74" w:rsidP="00270611">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5" w:color="auto" w:fill="auto"/>
            <w:vAlign w:val="center"/>
          </w:tcPr>
          <w:p w14:paraId="5D34BE59" w14:textId="4243364F" w:rsidR="00BC6E74" w:rsidRPr="00996344" w:rsidRDefault="00BC6E74" w:rsidP="00270611">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增减比例</w:t>
            </w:r>
            <w:r w:rsidR="009D3729">
              <w:rPr>
                <w:rFonts w:asciiTheme="minorEastAsia" w:eastAsiaTheme="minorEastAsia" w:hAnsiTheme="minorEastAsia" w:hint="eastAsia"/>
                <w:b/>
                <w:color w:val="000000" w:themeColor="text1"/>
                <w:kern w:val="0"/>
                <w:sz w:val="22"/>
              </w:rPr>
              <w:t>%</w:t>
            </w:r>
          </w:p>
        </w:tc>
      </w:tr>
      <w:tr w:rsidR="00BC6E74" w:rsidRPr="00996344" w14:paraId="13EFBFE3" w14:textId="77777777" w:rsidTr="008240F0">
        <w:trPr>
          <w:trHeight w:val="125"/>
        </w:trPr>
        <w:tc>
          <w:tcPr>
            <w:tcW w:w="4112" w:type="dxa"/>
          </w:tcPr>
          <w:p w14:paraId="38F595AE" w14:textId="77777777" w:rsidR="00BC6E74" w:rsidRPr="00996344" w:rsidRDefault="00BC6E74" w:rsidP="00451E86">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营业收入</w:t>
            </w:r>
          </w:p>
        </w:tc>
        <w:tc>
          <w:tcPr>
            <w:tcW w:w="2126" w:type="dxa"/>
            <w:tcBorders>
              <w:right w:val="single" w:sz="4" w:space="0" w:color="5B9BD5" w:themeColor="accent1"/>
            </w:tcBorders>
          </w:tcPr>
          <w:p w14:paraId="407C1039"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728736A4"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48482CE9" w14:textId="77777777" w:rsidR="00BC6E74" w:rsidRPr="00996344" w:rsidRDefault="00BC6E74" w:rsidP="00305995">
            <w:pPr>
              <w:jc w:val="center"/>
              <w:rPr>
                <w:rFonts w:asciiTheme="minorEastAsia" w:eastAsiaTheme="minorEastAsia" w:hAnsiTheme="minorEastAsia"/>
                <w:color w:val="000000" w:themeColor="text1"/>
                <w:kern w:val="0"/>
                <w:sz w:val="22"/>
              </w:rPr>
            </w:pPr>
          </w:p>
        </w:tc>
      </w:tr>
      <w:tr w:rsidR="00BC6E74" w:rsidRPr="00996344" w14:paraId="5F088A70" w14:textId="77777777" w:rsidTr="008240F0">
        <w:trPr>
          <w:trHeight w:val="229"/>
        </w:trPr>
        <w:tc>
          <w:tcPr>
            <w:tcW w:w="4112" w:type="dxa"/>
          </w:tcPr>
          <w:p w14:paraId="6FA127C0" w14:textId="77777777" w:rsidR="00BC6E74" w:rsidRPr="00996344" w:rsidRDefault="00BC6E74" w:rsidP="00270611">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毛利率</w:t>
            </w:r>
            <w:r w:rsidR="00A4776E" w:rsidRPr="00996344">
              <w:rPr>
                <w:rFonts w:asciiTheme="minorEastAsia" w:eastAsiaTheme="minorEastAsia" w:hAnsiTheme="minorEastAsia" w:hint="eastAsia"/>
                <w:color w:val="000000" w:themeColor="text1"/>
                <w:kern w:val="0"/>
                <w:sz w:val="22"/>
              </w:rPr>
              <w:t>%</w:t>
            </w:r>
          </w:p>
        </w:tc>
        <w:tc>
          <w:tcPr>
            <w:tcW w:w="2126" w:type="dxa"/>
            <w:tcBorders>
              <w:top w:val="single" w:sz="4" w:space="0" w:color="5B9BD5" w:themeColor="accent1"/>
              <w:right w:val="single" w:sz="4" w:space="0" w:color="5B9BD5" w:themeColor="accent1"/>
            </w:tcBorders>
          </w:tcPr>
          <w:p w14:paraId="147EEB1C"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0E5C79"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417" w:type="dxa"/>
            <w:tcBorders>
              <w:top w:val="single" w:sz="4" w:space="0" w:color="5B9BD5" w:themeColor="accent1"/>
              <w:left w:val="single" w:sz="4" w:space="0" w:color="5B9BD5" w:themeColor="accent1"/>
            </w:tcBorders>
          </w:tcPr>
          <w:p w14:paraId="15FE7CDB" w14:textId="77777777" w:rsidR="00BC6E74" w:rsidRPr="00996344" w:rsidRDefault="00BC6E74" w:rsidP="00892620">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BC6E74" w:rsidRPr="00996344" w14:paraId="1CC3D693" w14:textId="77777777" w:rsidTr="008240F0">
        <w:trPr>
          <w:trHeight w:val="243"/>
        </w:trPr>
        <w:tc>
          <w:tcPr>
            <w:tcW w:w="4112" w:type="dxa"/>
          </w:tcPr>
          <w:p w14:paraId="65B3E352" w14:textId="77777777" w:rsidR="00BC6E74" w:rsidRPr="00996344" w:rsidRDefault="00BC6E74" w:rsidP="00451E86">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归属于</w:t>
            </w:r>
            <w:r w:rsidRPr="00996344">
              <w:rPr>
                <w:rFonts w:asciiTheme="minorEastAsia" w:eastAsiaTheme="minorEastAsia" w:hAnsiTheme="minorEastAsia"/>
                <w:color w:val="000000" w:themeColor="text1"/>
                <w:kern w:val="0"/>
                <w:sz w:val="22"/>
              </w:rPr>
              <w:t>挂牌公司股东的净利润</w:t>
            </w:r>
          </w:p>
        </w:tc>
        <w:tc>
          <w:tcPr>
            <w:tcW w:w="2126" w:type="dxa"/>
            <w:tcBorders>
              <w:right w:val="single" w:sz="4" w:space="0" w:color="5B9BD5" w:themeColor="accent1"/>
            </w:tcBorders>
          </w:tcPr>
          <w:p w14:paraId="4124AB90"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36D686EF"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5F034D93" w14:textId="77777777" w:rsidR="00BC6E74" w:rsidRPr="00996344" w:rsidRDefault="00BC6E74" w:rsidP="00892620">
            <w:pPr>
              <w:jc w:val="center"/>
              <w:rPr>
                <w:rFonts w:asciiTheme="minorEastAsia" w:eastAsiaTheme="minorEastAsia" w:hAnsiTheme="minorEastAsia"/>
                <w:color w:val="000000" w:themeColor="text1"/>
                <w:kern w:val="0"/>
                <w:sz w:val="22"/>
              </w:rPr>
            </w:pPr>
          </w:p>
        </w:tc>
      </w:tr>
      <w:tr w:rsidR="00BC6E74" w:rsidRPr="00996344" w14:paraId="0B8699DD" w14:textId="77777777" w:rsidTr="008240F0">
        <w:trPr>
          <w:trHeight w:val="389"/>
        </w:trPr>
        <w:tc>
          <w:tcPr>
            <w:tcW w:w="4112" w:type="dxa"/>
          </w:tcPr>
          <w:p w14:paraId="200B7489" w14:textId="77777777" w:rsidR="00BC6E74" w:rsidRPr="00996344" w:rsidRDefault="00BC6E74" w:rsidP="00704870">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归属于</w:t>
            </w:r>
            <w:r w:rsidRPr="00996344">
              <w:rPr>
                <w:rFonts w:asciiTheme="minorEastAsia" w:eastAsiaTheme="minorEastAsia" w:hAnsiTheme="minorEastAsia"/>
                <w:color w:val="000000" w:themeColor="text1"/>
                <w:kern w:val="0"/>
                <w:sz w:val="22"/>
              </w:rPr>
              <w:t>挂牌公司股东的扣</w:t>
            </w:r>
            <w:r w:rsidRPr="00996344">
              <w:rPr>
                <w:rFonts w:asciiTheme="minorEastAsia" w:eastAsiaTheme="minorEastAsia" w:hAnsiTheme="minorEastAsia" w:hint="eastAsia"/>
                <w:color w:val="000000" w:themeColor="text1"/>
                <w:kern w:val="0"/>
                <w:sz w:val="22"/>
              </w:rPr>
              <w:t>除非经常性</w:t>
            </w:r>
            <w:r w:rsidRPr="00996344">
              <w:rPr>
                <w:rFonts w:asciiTheme="minorEastAsia" w:eastAsiaTheme="minorEastAsia" w:hAnsiTheme="minorEastAsia"/>
                <w:color w:val="000000" w:themeColor="text1"/>
                <w:kern w:val="0"/>
                <w:sz w:val="22"/>
              </w:rPr>
              <w:t>损益后的净利润</w:t>
            </w:r>
          </w:p>
        </w:tc>
        <w:tc>
          <w:tcPr>
            <w:tcW w:w="2126" w:type="dxa"/>
            <w:tcBorders>
              <w:right w:val="single" w:sz="4" w:space="0" w:color="5B9BD5" w:themeColor="accent1"/>
            </w:tcBorders>
          </w:tcPr>
          <w:p w14:paraId="728268E9"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0FFF94E1"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5AFF344F" w14:textId="77777777" w:rsidR="00BC6E74" w:rsidRPr="00996344" w:rsidRDefault="00BC6E74" w:rsidP="00892620">
            <w:pPr>
              <w:jc w:val="center"/>
              <w:rPr>
                <w:rFonts w:asciiTheme="minorEastAsia" w:eastAsiaTheme="minorEastAsia" w:hAnsiTheme="minorEastAsia"/>
                <w:color w:val="000000" w:themeColor="text1"/>
                <w:kern w:val="0"/>
                <w:sz w:val="22"/>
              </w:rPr>
            </w:pPr>
          </w:p>
        </w:tc>
      </w:tr>
      <w:tr w:rsidR="00BC6E74" w:rsidRPr="00996344" w14:paraId="72315F1E" w14:textId="77777777" w:rsidTr="008240F0">
        <w:trPr>
          <w:trHeight w:val="234"/>
        </w:trPr>
        <w:tc>
          <w:tcPr>
            <w:tcW w:w="4112" w:type="dxa"/>
          </w:tcPr>
          <w:p w14:paraId="45C95A9F" w14:textId="77777777" w:rsidR="00BC6E74" w:rsidRPr="00996344" w:rsidRDefault="00BD5CA8" w:rsidP="00270611">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加权平均净资产收益率</w:t>
            </w:r>
            <w:r w:rsidR="00A4776E" w:rsidRPr="00996344">
              <w:rPr>
                <w:rFonts w:asciiTheme="minorEastAsia" w:eastAsiaTheme="minorEastAsia" w:hAnsiTheme="minorEastAsia" w:hint="eastAsia"/>
                <w:color w:val="000000" w:themeColor="text1"/>
                <w:kern w:val="0"/>
                <w:sz w:val="22"/>
              </w:rPr>
              <w:t>%</w:t>
            </w:r>
            <w:r w:rsidRPr="00996344">
              <w:rPr>
                <w:rFonts w:asciiTheme="minorEastAsia" w:eastAsiaTheme="minorEastAsia" w:hAnsiTheme="minorEastAsia" w:hint="eastAsia"/>
                <w:color w:val="000000" w:themeColor="text1"/>
                <w:kern w:val="0"/>
                <w:sz w:val="22"/>
              </w:rPr>
              <w:t>（依据归属于挂牌公司股东的净利润计算）</w:t>
            </w:r>
          </w:p>
        </w:tc>
        <w:tc>
          <w:tcPr>
            <w:tcW w:w="2126" w:type="dxa"/>
            <w:tcBorders>
              <w:right w:val="single" w:sz="4" w:space="0" w:color="5B9BD5" w:themeColor="accent1"/>
            </w:tcBorders>
          </w:tcPr>
          <w:p w14:paraId="58A66D76"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03C230B2"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4BD2D48F" w14:textId="77777777" w:rsidR="00BC6E74" w:rsidRPr="00996344" w:rsidRDefault="00BC6E74" w:rsidP="00892620">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BD5CA8" w:rsidRPr="00996344" w14:paraId="7B494EC3" w14:textId="77777777" w:rsidTr="008240F0">
        <w:trPr>
          <w:trHeight w:val="234"/>
        </w:trPr>
        <w:tc>
          <w:tcPr>
            <w:tcW w:w="4112" w:type="dxa"/>
          </w:tcPr>
          <w:p w14:paraId="6B1AF4B0" w14:textId="77777777" w:rsidR="00BD5CA8" w:rsidRPr="00996344" w:rsidRDefault="00BD5CA8" w:rsidP="00C132A8">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加权平均净资产收益率</w:t>
            </w:r>
            <w:r w:rsidR="00A4776E" w:rsidRPr="00996344">
              <w:rPr>
                <w:rFonts w:asciiTheme="minorEastAsia" w:eastAsiaTheme="minorEastAsia" w:hAnsiTheme="minorEastAsia" w:hint="eastAsia"/>
                <w:color w:val="000000" w:themeColor="text1"/>
                <w:kern w:val="0"/>
                <w:sz w:val="22"/>
              </w:rPr>
              <w:t>%</w:t>
            </w:r>
            <w:r w:rsidR="006F6696" w:rsidRPr="00996344">
              <w:rPr>
                <w:rFonts w:asciiTheme="minorEastAsia" w:eastAsiaTheme="minorEastAsia" w:hAnsiTheme="minorEastAsia"/>
                <w:color w:val="000000" w:themeColor="text1"/>
                <w:kern w:val="0"/>
                <w:sz w:val="22"/>
              </w:rPr>
              <w:t>（</w:t>
            </w:r>
            <w:r w:rsidR="00732C5B" w:rsidRPr="00996344">
              <w:rPr>
                <w:rFonts w:asciiTheme="minorEastAsia" w:eastAsiaTheme="minorEastAsia" w:hAnsiTheme="minorEastAsia" w:hint="eastAsia"/>
                <w:color w:val="000000" w:themeColor="text1"/>
                <w:kern w:val="0"/>
                <w:sz w:val="22"/>
              </w:rPr>
              <w:t>依</w:t>
            </w:r>
            <w:r w:rsidRPr="00996344">
              <w:rPr>
                <w:rFonts w:asciiTheme="minorEastAsia" w:eastAsiaTheme="minorEastAsia" w:hAnsiTheme="minorEastAsia" w:hint="eastAsia"/>
                <w:color w:val="000000" w:themeColor="text1"/>
                <w:kern w:val="0"/>
                <w:sz w:val="22"/>
              </w:rPr>
              <w:t>归属于挂牌公司股东的扣除非经常性损益后的净利润计算）</w:t>
            </w:r>
          </w:p>
        </w:tc>
        <w:tc>
          <w:tcPr>
            <w:tcW w:w="2126" w:type="dxa"/>
            <w:tcBorders>
              <w:right w:val="single" w:sz="4" w:space="0" w:color="5B9BD5" w:themeColor="accent1"/>
            </w:tcBorders>
          </w:tcPr>
          <w:p w14:paraId="0429E845" w14:textId="77777777" w:rsidR="00BD5CA8" w:rsidRPr="00996344" w:rsidRDefault="00BD5CA8"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56C05AEF" w14:textId="77777777" w:rsidR="00BD5CA8" w:rsidRPr="00996344" w:rsidRDefault="00BD5CA8"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2C6D61AF" w14:textId="77777777" w:rsidR="00BD5CA8" w:rsidRPr="00996344" w:rsidRDefault="00466633" w:rsidP="00892620">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BC6E74" w:rsidRPr="00996344" w14:paraId="308B7F46" w14:textId="77777777" w:rsidTr="008240F0">
        <w:trPr>
          <w:trHeight w:val="247"/>
        </w:trPr>
        <w:tc>
          <w:tcPr>
            <w:tcW w:w="4112" w:type="dxa"/>
          </w:tcPr>
          <w:p w14:paraId="465F8706" w14:textId="77777777" w:rsidR="00BC6E74" w:rsidRPr="00996344" w:rsidRDefault="00BC6E74" w:rsidP="00704870">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基本每股收益</w:t>
            </w:r>
          </w:p>
        </w:tc>
        <w:tc>
          <w:tcPr>
            <w:tcW w:w="2126" w:type="dxa"/>
            <w:tcBorders>
              <w:right w:val="single" w:sz="4" w:space="0" w:color="5B9BD5" w:themeColor="accent1"/>
            </w:tcBorders>
          </w:tcPr>
          <w:p w14:paraId="59CBD881"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7C3DB935"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66F7191E" w14:textId="77777777" w:rsidR="00BC6E74" w:rsidRPr="00996344" w:rsidRDefault="00BC6E74" w:rsidP="00892620">
            <w:pPr>
              <w:jc w:val="center"/>
              <w:rPr>
                <w:rFonts w:asciiTheme="minorEastAsia" w:eastAsiaTheme="minorEastAsia" w:hAnsiTheme="minorEastAsia"/>
                <w:color w:val="000000" w:themeColor="text1"/>
                <w:kern w:val="0"/>
                <w:sz w:val="22"/>
              </w:rPr>
            </w:pPr>
          </w:p>
        </w:tc>
      </w:tr>
    </w:tbl>
    <w:p w14:paraId="729E5F11" w14:textId="1801D196" w:rsidR="00BC6E74" w:rsidRPr="005C46DA" w:rsidRDefault="00CD1C2C" w:rsidP="005C46DA">
      <w:pPr>
        <w:outlineLvl w:val="3"/>
        <w:rPr>
          <w:color w:val="000000" w:themeColor="text1"/>
        </w:rPr>
      </w:pPr>
      <w:r w:rsidRPr="005C46DA">
        <w:rPr>
          <w:rFonts w:hint="eastAsia"/>
          <w:b/>
          <w:color w:val="000000" w:themeColor="text1"/>
        </w:rPr>
        <w:t>（二）</w:t>
      </w:r>
      <w:r w:rsidR="00BC6E74" w:rsidRPr="005C46DA">
        <w:rPr>
          <w:rFonts w:hint="eastAsia"/>
          <w:b/>
          <w:color w:val="000000" w:themeColor="text1"/>
        </w:rPr>
        <w:t>偿债能力</w:t>
      </w:r>
    </w:p>
    <w:p w14:paraId="40B209AF" w14:textId="77777777" w:rsidR="00E960CA" w:rsidRPr="00996344" w:rsidRDefault="00E960CA" w:rsidP="00842B17">
      <w:pPr>
        <w:ind w:left="6300" w:firstLine="420"/>
        <w:jc w:val="right"/>
        <w:rPr>
          <w:lang w:val="x-none" w:eastAsia="x-none"/>
        </w:rPr>
      </w:pPr>
      <w:r w:rsidRPr="00996344">
        <w:rPr>
          <w:rFonts w:hint="eastAsia"/>
        </w:rPr>
        <w:t>单位</w:t>
      </w:r>
      <w:r w:rsidRPr="00996344">
        <w:t>：</w:t>
      </w:r>
      <w:r w:rsidRPr="00996344">
        <w:rPr>
          <w:rFonts w:hint="eastAsia"/>
        </w:rPr>
        <w:t>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1985"/>
        <w:gridCol w:w="1417"/>
      </w:tblGrid>
      <w:tr w:rsidR="00BC6E74" w:rsidRPr="00996344" w14:paraId="22B26849" w14:textId="77777777" w:rsidTr="008240F0">
        <w:trPr>
          <w:trHeight w:val="217"/>
        </w:trPr>
        <w:tc>
          <w:tcPr>
            <w:tcW w:w="4112" w:type="dxa"/>
            <w:tcBorders>
              <w:top w:val="single" w:sz="4" w:space="0" w:color="5B9BD5" w:themeColor="accent1"/>
            </w:tcBorders>
            <w:shd w:val="pct15" w:color="auto" w:fill="auto"/>
          </w:tcPr>
          <w:p w14:paraId="092A57D1" w14:textId="77777777" w:rsidR="00BC6E74" w:rsidRPr="00996344" w:rsidRDefault="00BC6E74" w:rsidP="00270611">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5" w:color="auto" w:fill="auto"/>
          </w:tcPr>
          <w:p w14:paraId="3877AD37" w14:textId="77777777" w:rsidR="00BC6E74" w:rsidRPr="00996344" w:rsidRDefault="00BC6E74" w:rsidP="00270611">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本期期末</w:t>
            </w:r>
          </w:p>
        </w:tc>
        <w:tc>
          <w:tcPr>
            <w:tcW w:w="1985" w:type="dxa"/>
            <w:tcBorders>
              <w:top w:val="single" w:sz="4" w:space="0" w:color="5B9BD5" w:themeColor="accent1"/>
              <w:left w:val="single" w:sz="4" w:space="0" w:color="5B9BD5" w:themeColor="accent1"/>
              <w:right w:val="single" w:sz="4" w:space="0" w:color="5B9BD5" w:themeColor="accent1"/>
            </w:tcBorders>
            <w:shd w:val="pct15" w:color="auto" w:fill="auto"/>
          </w:tcPr>
          <w:p w14:paraId="623CEAF9" w14:textId="18D219FF" w:rsidR="00BC6E74" w:rsidRPr="00996344" w:rsidRDefault="00C059DF" w:rsidP="00FA7EBA">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上年</w:t>
            </w:r>
            <w:r>
              <w:rPr>
                <w:rFonts w:asciiTheme="minorEastAsia" w:eastAsiaTheme="minorEastAsia" w:hAnsiTheme="minorEastAsia"/>
                <w:b/>
                <w:color w:val="000000" w:themeColor="text1"/>
                <w:kern w:val="0"/>
                <w:sz w:val="22"/>
              </w:rPr>
              <w:t>期末</w:t>
            </w:r>
            <w:r w:rsidR="005C6A21">
              <w:rPr>
                <w:rFonts w:asciiTheme="minorEastAsia" w:eastAsiaTheme="minorEastAsia" w:hAnsiTheme="minorEastAsia" w:hint="eastAsia"/>
                <w:b/>
                <w:color w:val="000000" w:themeColor="text1"/>
                <w:kern w:val="0"/>
                <w:sz w:val="22"/>
              </w:rPr>
              <w:t>/本期期初</w:t>
            </w:r>
          </w:p>
        </w:tc>
        <w:tc>
          <w:tcPr>
            <w:tcW w:w="1417" w:type="dxa"/>
            <w:tcBorders>
              <w:left w:val="single" w:sz="4" w:space="0" w:color="5B9BD5" w:themeColor="accent1"/>
            </w:tcBorders>
            <w:shd w:val="pct15" w:color="auto" w:fill="auto"/>
          </w:tcPr>
          <w:p w14:paraId="560F440C" w14:textId="32572857" w:rsidR="00BC6E74" w:rsidRPr="00996344" w:rsidRDefault="00BC6E74" w:rsidP="00270611">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增减比例</w:t>
            </w:r>
            <w:r w:rsidR="009D3729">
              <w:rPr>
                <w:rFonts w:asciiTheme="minorEastAsia" w:eastAsiaTheme="minorEastAsia" w:hAnsiTheme="minorEastAsia" w:hint="eastAsia"/>
                <w:b/>
                <w:color w:val="000000" w:themeColor="text1"/>
                <w:kern w:val="0"/>
                <w:sz w:val="22"/>
              </w:rPr>
              <w:t>%</w:t>
            </w:r>
          </w:p>
        </w:tc>
      </w:tr>
      <w:tr w:rsidR="00BC6E74" w:rsidRPr="00996344" w14:paraId="637A0CA1" w14:textId="77777777" w:rsidTr="008240F0">
        <w:trPr>
          <w:trHeight w:val="321"/>
        </w:trPr>
        <w:tc>
          <w:tcPr>
            <w:tcW w:w="4112" w:type="dxa"/>
          </w:tcPr>
          <w:p w14:paraId="31578FE3" w14:textId="77777777" w:rsidR="00BC6E74" w:rsidRPr="00996344" w:rsidRDefault="00E960CA" w:rsidP="00270611">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资产总计</w:t>
            </w:r>
          </w:p>
        </w:tc>
        <w:tc>
          <w:tcPr>
            <w:tcW w:w="2126" w:type="dxa"/>
            <w:tcBorders>
              <w:right w:val="single" w:sz="4" w:space="0" w:color="5B9BD5" w:themeColor="accent1"/>
            </w:tcBorders>
          </w:tcPr>
          <w:p w14:paraId="0737C95E"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0234BCB8"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3C38A0B5" w14:textId="77777777" w:rsidR="00BC6E74" w:rsidRPr="00996344" w:rsidRDefault="00BC6E74" w:rsidP="00892620">
            <w:pPr>
              <w:jc w:val="center"/>
              <w:rPr>
                <w:rFonts w:asciiTheme="minorEastAsia" w:eastAsiaTheme="minorEastAsia" w:hAnsiTheme="minorEastAsia"/>
                <w:color w:val="000000" w:themeColor="text1"/>
                <w:kern w:val="0"/>
                <w:sz w:val="22"/>
              </w:rPr>
            </w:pPr>
          </w:p>
        </w:tc>
      </w:tr>
      <w:tr w:rsidR="00BC6E74" w:rsidRPr="00996344" w14:paraId="23485631" w14:textId="77777777" w:rsidTr="008240F0">
        <w:trPr>
          <w:trHeight w:val="92"/>
        </w:trPr>
        <w:tc>
          <w:tcPr>
            <w:tcW w:w="4112" w:type="dxa"/>
          </w:tcPr>
          <w:p w14:paraId="5C437B44" w14:textId="77777777" w:rsidR="00BC6E74" w:rsidRPr="00996344" w:rsidRDefault="00E960CA" w:rsidP="00270611">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负债总计</w:t>
            </w:r>
          </w:p>
        </w:tc>
        <w:tc>
          <w:tcPr>
            <w:tcW w:w="2126" w:type="dxa"/>
            <w:tcBorders>
              <w:right w:val="single" w:sz="4" w:space="0" w:color="5B9BD5" w:themeColor="accent1"/>
            </w:tcBorders>
          </w:tcPr>
          <w:p w14:paraId="23DCC66F"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67B544EC"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3021FF35" w14:textId="77777777" w:rsidR="00BC6E74" w:rsidRPr="00996344" w:rsidRDefault="00BC6E74" w:rsidP="00892620">
            <w:pPr>
              <w:jc w:val="center"/>
              <w:rPr>
                <w:rFonts w:asciiTheme="minorEastAsia" w:eastAsiaTheme="minorEastAsia" w:hAnsiTheme="minorEastAsia"/>
                <w:color w:val="000000" w:themeColor="text1"/>
                <w:kern w:val="0"/>
                <w:sz w:val="22"/>
              </w:rPr>
            </w:pPr>
          </w:p>
        </w:tc>
      </w:tr>
      <w:tr w:rsidR="00BC6E74" w:rsidRPr="00996344" w14:paraId="6D262211" w14:textId="77777777" w:rsidTr="008240F0">
        <w:trPr>
          <w:trHeight w:val="70"/>
        </w:trPr>
        <w:tc>
          <w:tcPr>
            <w:tcW w:w="4112" w:type="dxa"/>
          </w:tcPr>
          <w:p w14:paraId="291F69A6" w14:textId="77777777" w:rsidR="00BC6E74" w:rsidRPr="00996344" w:rsidRDefault="00BC6E74" w:rsidP="00270611">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归属于</w:t>
            </w:r>
            <w:r w:rsidRPr="00996344">
              <w:rPr>
                <w:rFonts w:asciiTheme="minorEastAsia" w:eastAsiaTheme="minorEastAsia" w:hAnsiTheme="minorEastAsia"/>
                <w:color w:val="000000" w:themeColor="text1"/>
                <w:kern w:val="0"/>
                <w:sz w:val="22"/>
              </w:rPr>
              <w:t>挂牌公司股东的净资产</w:t>
            </w:r>
          </w:p>
        </w:tc>
        <w:tc>
          <w:tcPr>
            <w:tcW w:w="2126" w:type="dxa"/>
            <w:tcBorders>
              <w:top w:val="single" w:sz="4" w:space="0" w:color="5B9BD5" w:themeColor="accent1"/>
              <w:right w:val="single" w:sz="4" w:space="0" w:color="5B9BD5" w:themeColor="accent1"/>
            </w:tcBorders>
          </w:tcPr>
          <w:p w14:paraId="3524C299"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E4A3163"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417" w:type="dxa"/>
            <w:tcBorders>
              <w:top w:val="single" w:sz="4" w:space="0" w:color="5B9BD5" w:themeColor="accent1"/>
              <w:left w:val="single" w:sz="4" w:space="0" w:color="5B9BD5" w:themeColor="accent1"/>
            </w:tcBorders>
          </w:tcPr>
          <w:p w14:paraId="5F557995" w14:textId="77777777" w:rsidR="00BC6E74" w:rsidRPr="00996344" w:rsidRDefault="00BC6E74" w:rsidP="00892620">
            <w:pPr>
              <w:jc w:val="center"/>
              <w:rPr>
                <w:rFonts w:asciiTheme="minorEastAsia" w:eastAsiaTheme="minorEastAsia" w:hAnsiTheme="minorEastAsia"/>
                <w:color w:val="000000" w:themeColor="text1"/>
                <w:kern w:val="0"/>
                <w:sz w:val="22"/>
              </w:rPr>
            </w:pPr>
          </w:p>
        </w:tc>
      </w:tr>
      <w:tr w:rsidR="00BC6E74" w:rsidRPr="00996344" w14:paraId="37FF3BE4" w14:textId="77777777" w:rsidTr="008240F0">
        <w:trPr>
          <w:trHeight w:val="193"/>
        </w:trPr>
        <w:tc>
          <w:tcPr>
            <w:tcW w:w="4112" w:type="dxa"/>
          </w:tcPr>
          <w:p w14:paraId="6AF5D751" w14:textId="77777777" w:rsidR="00BC6E74" w:rsidRPr="00996344" w:rsidRDefault="00BC6E74" w:rsidP="00270611">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归属于</w:t>
            </w:r>
            <w:r w:rsidRPr="00996344">
              <w:rPr>
                <w:rFonts w:asciiTheme="minorEastAsia" w:eastAsiaTheme="minorEastAsia" w:hAnsiTheme="minorEastAsia"/>
                <w:color w:val="000000" w:themeColor="text1"/>
                <w:kern w:val="0"/>
                <w:sz w:val="22"/>
              </w:rPr>
              <w:t>挂牌公司股东的</w:t>
            </w:r>
            <w:r w:rsidRPr="00996344">
              <w:rPr>
                <w:rFonts w:asciiTheme="minorEastAsia" w:eastAsiaTheme="minorEastAsia" w:hAnsiTheme="minorEastAsia" w:hint="eastAsia"/>
                <w:color w:val="000000" w:themeColor="text1"/>
                <w:kern w:val="0"/>
                <w:sz w:val="22"/>
              </w:rPr>
              <w:t>每股</w:t>
            </w:r>
            <w:r w:rsidRPr="00996344">
              <w:rPr>
                <w:rFonts w:asciiTheme="minorEastAsia" w:eastAsiaTheme="minorEastAsia" w:hAnsiTheme="minorEastAsia"/>
                <w:color w:val="000000" w:themeColor="text1"/>
                <w:kern w:val="0"/>
                <w:sz w:val="22"/>
              </w:rPr>
              <w:t>净资</w:t>
            </w:r>
            <w:r w:rsidR="00E960CA" w:rsidRPr="00996344">
              <w:rPr>
                <w:rFonts w:asciiTheme="minorEastAsia" w:eastAsiaTheme="minorEastAsia" w:hAnsiTheme="minorEastAsia" w:hint="eastAsia"/>
                <w:color w:val="000000" w:themeColor="text1"/>
                <w:kern w:val="0"/>
                <w:sz w:val="22"/>
              </w:rPr>
              <w:t>产</w:t>
            </w:r>
          </w:p>
        </w:tc>
        <w:tc>
          <w:tcPr>
            <w:tcW w:w="2126" w:type="dxa"/>
            <w:tcBorders>
              <w:right w:val="single" w:sz="4" w:space="0" w:color="5B9BD5" w:themeColor="accent1"/>
            </w:tcBorders>
          </w:tcPr>
          <w:p w14:paraId="7452230D"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0E17A7D5"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C8E3E77" w14:textId="77777777" w:rsidR="00BC6E74" w:rsidRPr="00996344" w:rsidRDefault="00BC6E74" w:rsidP="00892620">
            <w:pPr>
              <w:jc w:val="center"/>
              <w:rPr>
                <w:rFonts w:asciiTheme="minorEastAsia" w:eastAsiaTheme="minorEastAsia" w:hAnsiTheme="minorEastAsia"/>
                <w:color w:val="000000" w:themeColor="text1"/>
                <w:kern w:val="0"/>
                <w:sz w:val="22"/>
              </w:rPr>
            </w:pPr>
          </w:p>
        </w:tc>
      </w:tr>
      <w:tr w:rsidR="00477393" w:rsidRPr="00996344" w14:paraId="002F1729" w14:textId="77777777" w:rsidTr="008240F0">
        <w:trPr>
          <w:trHeight w:val="193"/>
        </w:trPr>
        <w:tc>
          <w:tcPr>
            <w:tcW w:w="4112" w:type="dxa"/>
          </w:tcPr>
          <w:p w14:paraId="55A95971" w14:textId="77777777" w:rsidR="00477393" w:rsidRPr="00996344" w:rsidRDefault="00477393" w:rsidP="00270611">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资产负债率</w:t>
            </w:r>
            <w:r w:rsidR="00A4776E" w:rsidRPr="00996344">
              <w:rPr>
                <w:rFonts w:asciiTheme="minorEastAsia" w:eastAsiaTheme="minorEastAsia" w:hAnsiTheme="minorEastAsia" w:hint="eastAsia"/>
                <w:color w:val="000000" w:themeColor="text1"/>
                <w:kern w:val="0"/>
                <w:sz w:val="22"/>
              </w:rPr>
              <w:t>%</w:t>
            </w:r>
            <w:r w:rsidRPr="00996344">
              <w:rPr>
                <w:rFonts w:asciiTheme="minorEastAsia" w:eastAsiaTheme="minorEastAsia" w:hAnsiTheme="minorEastAsia" w:hint="eastAsia"/>
                <w:color w:val="000000" w:themeColor="text1"/>
                <w:kern w:val="0"/>
                <w:sz w:val="22"/>
              </w:rPr>
              <w:t>（母公司）</w:t>
            </w:r>
          </w:p>
        </w:tc>
        <w:tc>
          <w:tcPr>
            <w:tcW w:w="2126" w:type="dxa"/>
            <w:tcBorders>
              <w:right w:val="single" w:sz="4" w:space="0" w:color="5B9BD5" w:themeColor="accent1"/>
            </w:tcBorders>
          </w:tcPr>
          <w:p w14:paraId="5CD9260E" w14:textId="77777777" w:rsidR="00477393" w:rsidRPr="00996344" w:rsidRDefault="00477393" w:rsidP="00892620">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1195D768" w14:textId="77777777" w:rsidR="00477393" w:rsidRPr="00996344" w:rsidRDefault="00477393"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C756EF9" w14:textId="77777777" w:rsidR="00477393" w:rsidRPr="00996344" w:rsidRDefault="00E75803" w:rsidP="00892620">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BC6E74" w:rsidRPr="00996344" w14:paraId="187033CA" w14:textId="77777777" w:rsidTr="008240F0">
        <w:trPr>
          <w:trHeight w:val="213"/>
        </w:trPr>
        <w:tc>
          <w:tcPr>
            <w:tcW w:w="4112" w:type="dxa"/>
          </w:tcPr>
          <w:p w14:paraId="29982510" w14:textId="77777777" w:rsidR="00BC6E74" w:rsidRPr="00996344" w:rsidRDefault="00477393" w:rsidP="00270611">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资产负债率</w:t>
            </w:r>
            <w:r w:rsidR="00A4776E" w:rsidRPr="00996344">
              <w:rPr>
                <w:rFonts w:asciiTheme="minorEastAsia" w:eastAsiaTheme="minorEastAsia" w:hAnsiTheme="minorEastAsia" w:hint="eastAsia"/>
                <w:color w:val="000000" w:themeColor="text1"/>
                <w:kern w:val="0"/>
                <w:sz w:val="22"/>
              </w:rPr>
              <w:t>%</w:t>
            </w:r>
            <w:r w:rsidRPr="00996344">
              <w:rPr>
                <w:rFonts w:asciiTheme="minorEastAsia" w:eastAsiaTheme="minorEastAsia" w:hAnsiTheme="minorEastAsia" w:hint="eastAsia"/>
                <w:color w:val="000000" w:themeColor="text1"/>
                <w:kern w:val="0"/>
                <w:sz w:val="22"/>
              </w:rPr>
              <w:t>（合并）</w:t>
            </w:r>
          </w:p>
        </w:tc>
        <w:tc>
          <w:tcPr>
            <w:tcW w:w="2126" w:type="dxa"/>
            <w:tcBorders>
              <w:right w:val="single" w:sz="4" w:space="0" w:color="5B9BD5" w:themeColor="accent1"/>
            </w:tcBorders>
          </w:tcPr>
          <w:p w14:paraId="4CD28DE3"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449A12BC"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65CD84E5" w14:textId="77777777" w:rsidR="00BC6E74" w:rsidRPr="00996344" w:rsidRDefault="00BC6E74" w:rsidP="00270611">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BC6E74" w:rsidRPr="00996344" w14:paraId="4A0BD471" w14:textId="77777777" w:rsidTr="008240F0">
        <w:trPr>
          <w:trHeight w:val="175"/>
        </w:trPr>
        <w:tc>
          <w:tcPr>
            <w:tcW w:w="4112" w:type="dxa"/>
          </w:tcPr>
          <w:p w14:paraId="237F83C2" w14:textId="77777777" w:rsidR="00BC6E74" w:rsidRPr="00996344" w:rsidRDefault="00BC6E74" w:rsidP="00270611">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流动比率</w:t>
            </w:r>
          </w:p>
        </w:tc>
        <w:tc>
          <w:tcPr>
            <w:tcW w:w="2126" w:type="dxa"/>
            <w:tcBorders>
              <w:right w:val="single" w:sz="4" w:space="0" w:color="5B9BD5" w:themeColor="accent1"/>
            </w:tcBorders>
          </w:tcPr>
          <w:p w14:paraId="6DEE65DE"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6DC6DEEC"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0162E585" w14:textId="77777777" w:rsidR="00BC6E74" w:rsidRPr="00996344" w:rsidRDefault="00BC6E74" w:rsidP="00270611">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BC6E74" w:rsidRPr="00996344" w14:paraId="1B7ADDE8" w14:textId="77777777" w:rsidTr="008240F0">
        <w:trPr>
          <w:trHeight w:val="222"/>
        </w:trPr>
        <w:tc>
          <w:tcPr>
            <w:tcW w:w="4112" w:type="dxa"/>
          </w:tcPr>
          <w:p w14:paraId="42E1C493" w14:textId="77777777" w:rsidR="00BC6E74" w:rsidRPr="00996344" w:rsidRDefault="00BC6E74" w:rsidP="00270611">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利息保障倍数</w:t>
            </w:r>
          </w:p>
        </w:tc>
        <w:tc>
          <w:tcPr>
            <w:tcW w:w="2126" w:type="dxa"/>
            <w:tcBorders>
              <w:right w:val="single" w:sz="4" w:space="0" w:color="5B9BD5" w:themeColor="accent1"/>
            </w:tcBorders>
          </w:tcPr>
          <w:p w14:paraId="6A3F1251"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10AEA23E"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1692DED2" w14:textId="77777777" w:rsidR="00BC6E74" w:rsidRPr="00996344" w:rsidRDefault="00BC6E74" w:rsidP="00270611">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bl>
    <w:p w14:paraId="539FC8EC" w14:textId="4E297103" w:rsidR="00BC6E74" w:rsidRPr="005C46DA" w:rsidRDefault="00CD1C2C" w:rsidP="005C46DA">
      <w:pPr>
        <w:outlineLvl w:val="3"/>
        <w:rPr>
          <w:color w:val="000000" w:themeColor="text1"/>
        </w:rPr>
      </w:pPr>
      <w:r w:rsidRPr="005C46DA">
        <w:rPr>
          <w:rFonts w:hint="eastAsia"/>
          <w:b/>
          <w:color w:val="000000" w:themeColor="text1"/>
        </w:rPr>
        <w:t>（三）</w:t>
      </w:r>
      <w:r w:rsidR="00BC6E74" w:rsidRPr="005C46DA">
        <w:rPr>
          <w:rFonts w:hint="eastAsia"/>
          <w:b/>
          <w:color w:val="000000" w:themeColor="text1"/>
        </w:rPr>
        <w:t>营运情况</w:t>
      </w:r>
    </w:p>
    <w:p w14:paraId="33EBF60E" w14:textId="77777777" w:rsidR="003B61AD" w:rsidRPr="00996344" w:rsidRDefault="003B61AD" w:rsidP="00842B17">
      <w:pPr>
        <w:ind w:left="6300" w:firstLine="420"/>
        <w:jc w:val="right"/>
        <w:rPr>
          <w:lang w:val="x-none" w:eastAsia="x-none"/>
        </w:rPr>
      </w:pPr>
      <w:r w:rsidRPr="00996344">
        <w:rPr>
          <w:rFonts w:hint="eastAsia"/>
        </w:rPr>
        <w:t>单位</w:t>
      </w:r>
      <w:r w:rsidRPr="00996344">
        <w:t>：</w:t>
      </w:r>
      <w:r w:rsidRPr="00996344">
        <w:rPr>
          <w:rFonts w:hint="eastAsia"/>
        </w:rPr>
        <w:t>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BC6E74" w:rsidRPr="00996344" w14:paraId="35F0B5EB" w14:textId="77777777" w:rsidTr="008240F0">
        <w:trPr>
          <w:trHeight w:val="127"/>
        </w:trPr>
        <w:tc>
          <w:tcPr>
            <w:tcW w:w="3828" w:type="dxa"/>
            <w:tcBorders>
              <w:top w:val="single" w:sz="4" w:space="0" w:color="5B9BD5" w:themeColor="accent1"/>
            </w:tcBorders>
            <w:shd w:val="pct15" w:color="auto" w:fill="auto"/>
          </w:tcPr>
          <w:p w14:paraId="7E4B3546" w14:textId="77777777" w:rsidR="00BC6E74" w:rsidRPr="00996344" w:rsidRDefault="00BC6E74" w:rsidP="00270611">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pct15" w:color="auto" w:fill="auto"/>
          </w:tcPr>
          <w:p w14:paraId="2647B57E" w14:textId="77777777" w:rsidR="00BC6E74" w:rsidRPr="00996344" w:rsidRDefault="00BC6E74" w:rsidP="00270611">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本期</w:t>
            </w:r>
          </w:p>
        </w:tc>
        <w:tc>
          <w:tcPr>
            <w:tcW w:w="2127" w:type="dxa"/>
            <w:tcBorders>
              <w:top w:val="single" w:sz="4" w:space="0" w:color="5B9BD5" w:themeColor="accent1"/>
              <w:left w:val="single" w:sz="4" w:space="0" w:color="5B9BD5" w:themeColor="accent1"/>
              <w:right w:val="single" w:sz="4" w:space="0" w:color="5B9BD5" w:themeColor="accent1"/>
            </w:tcBorders>
            <w:shd w:val="pct15" w:color="auto" w:fill="auto"/>
          </w:tcPr>
          <w:p w14:paraId="280A6E61" w14:textId="77777777" w:rsidR="00BC6E74" w:rsidRPr="00996344" w:rsidRDefault="00BC6E74" w:rsidP="00270611">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5" w:color="auto" w:fill="auto"/>
          </w:tcPr>
          <w:p w14:paraId="33393D48" w14:textId="54B35112" w:rsidR="00BC6E74" w:rsidRPr="00996344" w:rsidRDefault="00BC6E74" w:rsidP="00270611">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增减比例</w:t>
            </w:r>
            <w:r w:rsidR="009D3729">
              <w:rPr>
                <w:rFonts w:asciiTheme="minorEastAsia" w:eastAsiaTheme="minorEastAsia" w:hAnsiTheme="minorEastAsia" w:hint="eastAsia"/>
                <w:b/>
                <w:color w:val="000000" w:themeColor="text1"/>
                <w:kern w:val="0"/>
                <w:sz w:val="22"/>
              </w:rPr>
              <w:t>%</w:t>
            </w:r>
          </w:p>
        </w:tc>
      </w:tr>
      <w:tr w:rsidR="00BC6E74" w:rsidRPr="00996344" w14:paraId="0B64EBCA" w14:textId="77777777" w:rsidTr="008240F0">
        <w:trPr>
          <w:trHeight w:val="193"/>
        </w:trPr>
        <w:tc>
          <w:tcPr>
            <w:tcW w:w="3828" w:type="dxa"/>
          </w:tcPr>
          <w:p w14:paraId="6E7FCC23" w14:textId="77777777" w:rsidR="00BC6E74" w:rsidRPr="00996344" w:rsidRDefault="00BC6E74" w:rsidP="00270611">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经营活动产生的</w:t>
            </w:r>
            <w:r w:rsidRPr="00996344">
              <w:rPr>
                <w:rFonts w:asciiTheme="minorEastAsia" w:eastAsiaTheme="minorEastAsia" w:hAnsiTheme="minorEastAsia"/>
                <w:color w:val="000000" w:themeColor="text1"/>
                <w:kern w:val="0"/>
                <w:sz w:val="22"/>
              </w:rPr>
              <w:t>现金流量净额</w:t>
            </w:r>
          </w:p>
        </w:tc>
        <w:tc>
          <w:tcPr>
            <w:tcW w:w="2268" w:type="dxa"/>
            <w:tcBorders>
              <w:right w:val="single" w:sz="4" w:space="0" w:color="5B9BD5" w:themeColor="accent1"/>
            </w:tcBorders>
          </w:tcPr>
          <w:p w14:paraId="37C75DC4"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7664F633"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1A46061B" w14:textId="77777777" w:rsidR="00BC6E74" w:rsidRPr="00996344" w:rsidRDefault="00BC6E74" w:rsidP="00892620">
            <w:pPr>
              <w:jc w:val="center"/>
              <w:rPr>
                <w:rFonts w:asciiTheme="minorEastAsia" w:eastAsiaTheme="minorEastAsia" w:hAnsiTheme="minorEastAsia"/>
                <w:color w:val="000000" w:themeColor="text1"/>
                <w:kern w:val="0"/>
                <w:sz w:val="22"/>
              </w:rPr>
            </w:pPr>
          </w:p>
        </w:tc>
      </w:tr>
      <w:tr w:rsidR="00BC6E74" w:rsidRPr="00996344" w14:paraId="30AE0376" w14:textId="77777777" w:rsidTr="008240F0">
        <w:trPr>
          <w:trHeight w:val="155"/>
        </w:trPr>
        <w:tc>
          <w:tcPr>
            <w:tcW w:w="3828" w:type="dxa"/>
          </w:tcPr>
          <w:p w14:paraId="39B65DC7" w14:textId="77777777" w:rsidR="00BC6E74" w:rsidRPr="00996344" w:rsidRDefault="00BC6E74" w:rsidP="00270611">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应收账款</w:t>
            </w:r>
            <w:r w:rsidRPr="00996344">
              <w:rPr>
                <w:rFonts w:asciiTheme="minorEastAsia" w:eastAsiaTheme="minorEastAsia" w:hAnsiTheme="minorEastAsia"/>
                <w:color w:val="000000" w:themeColor="text1"/>
                <w:kern w:val="0"/>
                <w:sz w:val="22"/>
              </w:rPr>
              <w:t>周转率</w:t>
            </w:r>
          </w:p>
        </w:tc>
        <w:tc>
          <w:tcPr>
            <w:tcW w:w="2268" w:type="dxa"/>
            <w:tcBorders>
              <w:right w:val="single" w:sz="4" w:space="0" w:color="5B9BD5" w:themeColor="accent1"/>
            </w:tcBorders>
          </w:tcPr>
          <w:p w14:paraId="24387A61"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25BBA1F9"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2A4192EB" w14:textId="77777777" w:rsidR="00BC6E74" w:rsidRPr="00996344" w:rsidRDefault="00BC6E74" w:rsidP="00892620">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BC6E74" w:rsidRPr="00996344" w14:paraId="5899F4A7" w14:textId="77777777" w:rsidTr="008240F0">
        <w:trPr>
          <w:trHeight w:val="259"/>
        </w:trPr>
        <w:tc>
          <w:tcPr>
            <w:tcW w:w="3828" w:type="dxa"/>
          </w:tcPr>
          <w:p w14:paraId="1EC7814A" w14:textId="77777777" w:rsidR="00BC6E74" w:rsidRPr="00996344" w:rsidRDefault="00BC6E74" w:rsidP="00270611">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存货周转率</w:t>
            </w:r>
          </w:p>
        </w:tc>
        <w:tc>
          <w:tcPr>
            <w:tcW w:w="2268" w:type="dxa"/>
            <w:tcBorders>
              <w:right w:val="single" w:sz="4" w:space="0" w:color="5B9BD5" w:themeColor="accent1"/>
            </w:tcBorders>
          </w:tcPr>
          <w:p w14:paraId="66B7A8EE"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2ED8A361"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48008FD0" w14:textId="77777777" w:rsidR="00BC6E74" w:rsidRPr="00996344" w:rsidRDefault="00BC6E74" w:rsidP="00892620">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bl>
    <w:p w14:paraId="254B9F8F" w14:textId="318B2B5F" w:rsidR="00BC6E74" w:rsidRPr="005C46DA" w:rsidRDefault="00CD1C2C" w:rsidP="005C46DA">
      <w:pPr>
        <w:outlineLvl w:val="3"/>
        <w:rPr>
          <w:color w:val="000000" w:themeColor="text1"/>
        </w:rPr>
      </w:pPr>
      <w:r w:rsidRPr="005C46DA">
        <w:rPr>
          <w:rFonts w:hint="eastAsia"/>
          <w:b/>
          <w:color w:val="000000" w:themeColor="text1"/>
        </w:rPr>
        <w:t>（四）</w:t>
      </w:r>
      <w:r w:rsidR="00BC6E74" w:rsidRPr="005C46DA">
        <w:rPr>
          <w:rFonts w:hint="eastAsia"/>
          <w:b/>
          <w:color w:val="000000" w:themeColor="text1"/>
        </w:rPr>
        <w:t>成长情况</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BC6E74" w:rsidRPr="00996344" w14:paraId="04257296" w14:textId="77777777" w:rsidTr="008240F0">
        <w:trPr>
          <w:trHeight w:val="287"/>
        </w:trPr>
        <w:tc>
          <w:tcPr>
            <w:tcW w:w="3828" w:type="dxa"/>
            <w:tcBorders>
              <w:top w:val="single" w:sz="4" w:space="0" w:color="5B9BD5" w:themeColor="accent1"/>
            </w:tcBorders>
            <w:shd w:val="pct15" w:color="auto" w:fill="auto"/>
          </w:tcPr>
          <w:p w14:paraId="6134F236" w14:textId="77777777" w:rsidR="00BC6E74" w:rsidRPr="00996344" w:rsidRDefault="00BC6E74" w:rsidP="00270611">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pct15" w:color="auto" w:fill="auto"/>
          </w:tcPr>
          <w:p w14:paraId="473CE379" w14:textId="77777777" w:rsidR="00BC6E74" w:rsidRPr="00996344" w:rsidRDefault="00BC6E74" w:rsidP="00270611">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本期</w:t>
            </w:r>
          </w:p>
        </w:tc>
        <w:tc>
          <w:tcPr>
            <w:tcW w:w="2127" w:type="dxa"/>
            <w:tcBorders>
              <w:top w:val="single" w:sz="4" w:space="0" w:color="5B9BD5" w:themeColor="accent1"/>
              <w:left w:val="single" w:sz="4" w:space="0" w:color="5B9BD5" w:themeColor="accent1"/>
              <w:right w:val="single" w:sz="4" w:space="0" w:color="5B9BD5" w:themeColor="accent1"/>
            </w:tcBorders>
            <w:shd w:val="pct15" w:color="auto" w:fill="auto"/>
          </w:tcPr>
          <w:p w14:paraId="05EF7B57" w14:textId="77777777" w:rsidR="00BC6E74" w:rsidRPr="00996344" w:rsidRDefault="00BC6E74" w:rsidP="00270611">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5" w:color="auto" w:fill="auto"/>
          </w:tcPr>
          <w:p w14:paraId="4F5B7F0A" w14:textId="7E39F39B" w:rsidR="00BC6E74" w:rsidRPr="00996344" w:rsidRDefault="00BC6E74" w:rsidP="00270611">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增减比例</w:t>
            </w:r>
            <w:r w:rsidR="009D3729">
              <w:rPr>
                <w:rFonts w:asciiTheme="minorEastAsia" w:eastAsiaTheme="minorEastAsia" w:hAnsiTheme="minorEastAsia" w:hint="eastAsia"/>
                <w:b/>
                <w:color w:val="000000" w:themeColor="text1"/>
                <w:kern w:val="0"/>
                <w:sz w:val="22"/>
              </w:rPr>
              <w:t>%</w:t>
            </w:r>
          </w:p>
        </w:tc>
      </w:tr>
      <w:tr w:rsidR="00BC6E74" w:rsidRPr="00996344" w14:paraId="39FC8D60" w14:textId="77777777" w:rsidTr="008240F0">
        <w:trPr>
          <w:trHeight w:val="249"/>
        </w:trPr>
        <w:tc>
          <w:tcPr>
            <w:tcW w:w="3828" w:type="dxa"/>
          </w:tcPr>
          <w:p w14:paraId="2BA990B4" w14:textId="77777777" w:rsidR="00BC6E74" w:rsidRPr="00996344" w:rsidRDefault="00BC6E74" w:rsidP="00270611">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总资产</w:t>
            </w:r>
            <w:r w:rsidRPr="00996344">
              <w:rPr>
                <w:rFonts w:asciiTheme="minorEastAsia" w:eastAsiaTheme="minorEastAsia" w:hAnsiTheme="minorEastAsia"/>
                <w:color w:val="000000" w:themeColor="text1"/>
                <w:kern w:val="0"/>
                <w:sz w:val="22"/>
              </w:rPr>
              <w:t>增长率</w:t>
            </w:r>
            <w:r w:rsidR="008B1F34" w:rsidRPr="00996344">
              <w:rPr>
                <w:rFonts w:asciiTheme="minorEastAsia" w:eastAsiaTheme="minorEastAsia" w:hAnsiTheme="minorEastAsia" w:hint="eastAsia"/>
                <w:color w:val="000000" w:themeColor="text1"/>
                <w:kern w:val="0"/>
                <w:sz w:val="22"/>
              </w:rPr>
              <w:t>%</w:t>
            </w:r>
          </w:p>
        </w:tc>
        <w:tc>
          <w:tcPr>
            <w:tcW w:w="2268" w:type="dxa"/>
            <w:tcBorders>
              <w:right w:val="single" w:sz="4" w:space="0" w:color="5B9BD5" w:themeColor="accent1"/>
            </w:tcBorders>
          </w:tcPr>
          <w:p w14:paraId="23210350"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4488D733"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50B48FC6" w14:textId="77777777" w:rsidR="00BC6E74" w:rsidRPr="00996344" w:rsidRDefault="00BC6E74" w:rsidP="00270611">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BC6E74" w:rsidRPr="00996344" w14:paraId="55884EA7" w14:textId="77777777" w:rsidTr="008240F0">
        <w:trPr>
          <w:trHeight w:val="197"/>
        </w:trPr>
        <w:tc>
          <w:tcPr>
            <w:tcW w:w="3828" w:type="dxa"/>
          </w:tcPr>
          <w:p w14:paraId="28C86BAD" w14:textId="77777777" w:rsidR="00BC6E74" w:rsidRPr="00996344" w:rsidRDefault="00BC6E74" w:rsidP="00270611">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营业收入</w:t>
            </w:r>
            <w:r w:rsidRPr="00996344">
              <w:rPr>
                <w:rFonts w:asciiTheme="minorEastAsia" w:eastAsiaTheme="minorEastAsia" w:hAnsiTheme="minorEastAsia"/>
                <w:color w:val="000000" w:themeColor="text1"/>
                <w:kern w:val="0"/>
                <w:sz w:val="22"/>
              </w:rPr>
              <w:t>增长率</w:t>
            </w:r>
            <w:r w:rsidR="008B1F34" w:rsidRPr="00996344">
              <w:rPr>
                <w:rFonts w:asciiTheme="minorEastAsia" w:eastAsiaTheme="minorEastAsia" w:hAnsiTheme="minorEastAsia" w:hint="eastAsia"/>
                <w:color w:val="000000" w:themeColor="text1"/>
                <w:kern w:val="0"/>
                <w:sz w:val="22"/>
              </w:rPr>
              <w:t>%</w:t>
            </w:r>
          </w:p>
        </w:tc>
        <w:tc>
          <w:tcPr>
            <w:tcW w:w="2268" w:type="dxa"/>
            <w:tcBorders>
              <w:right w:val="single" w:sz="4" w:space="0" w:color="5B9BD5" w:themeColor="accent1"/>
            </w:tcBorders>
          </w:tcPr>
          <w:p w14:paraId="2BD7907C"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07CEA736"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1DF18502" w14:textId="77777777" w:rsidR="00BC6E74" w:rsidRPr="00996344" w:rsidRDefault="00BC6E74" w:rsidP="00270611">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BC6E74" w:rsidRPr="00996344" w14:paraId="6FF46F66" w14:textId="77777777" w:rsidTr="008240F0">
        <w:trPr>
          <w:trHeight w:val="173"/>
        </w:trPr>
        <w:tc>
          <w:tcPr>
            <w:tcW w:w="3828" w:type="dxa"/>
          </w:tcPr>
          <w:p w14:paraId="693E4DF5" w14:textId="77777777" w:rsidR="00BC6E74" w:rsidRPr="00996344" w:rsidRDefault="00BC6E74" w:rsidP="00270611">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净利润</w:t>
            </w:r>
            <w:r w:rsidRPr="00996344">
              <w:rPr>
                <w:rFonts w:asciiTheme="minorEastAsia" w:eastAsiaTheme="minorEastAsia" w:hAnsiTheme="minorEastAsia" w:hint="eastAsia"/>
                <w:color w:val="000000" w:themeColor="text1"/>
                <w:kern w:val="0"/>
                <w:sz w:val="22"/>
              </w:rPr>
              <w:t>增长率</w:t>
            </w:r>
            <w:r w:rsidR="008B1F34" w:rsidRPr="00996344">
              <w:rPr>
                <w:rFonts w:asciiTheme="minorEastAsia" w:eastAsiaTheme="minorEastAsia" w:hAnsiTheme="minorEastAsia" w:hint="eastAsia"/>
                <w:color w:val="000000" w:themeColor="text1"/>
                <w:kern w:val="0"/>
                <w:sz w:val="22"/>
              </w:rPr>
              <w:t>%</w:t>
            </w:r>
          </w:p>
        </w:tc>
        <w:tc>
          <w:tcPr>
            <w:tcW w:w="2268" w:type="dxa"/>
            <w:tcBorders>
              <w:right w:val="single" w:sz="4" w:space="0" w:color="5B9BD5" w:themeColor="accent1"/>
            </w:tcBorders>
          </w:tcPr>
          <w:p w14:paraId="1641A26C"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6F00CAB8" w14:textId="77777777" w:rsidR="00BC6E74" w:rsidRPr="00996344"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0C6DEB9C" w14:textId="77777777" w:rsidR="00BC6E74" w:rsidRPr="00996344" w:rsidRDefault="00BC6E74" w:rsidP="00270611">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bl>
    <w:p w14:paraId="6542C103" w14:textId="17B1DEF7" w:rsidR="00F265C3" w:rsidRPr="00F265C3" w:rsidRDefault="00F265C3" w:rsidP="00F265C3">
      <w:pPr>
        <w:outlineLvl w:val="3"/>
        <w:rPr>
          <w:color w:val="000000" w:themeColor="text1"/>
        </w:rPr>
      </w:pPr>
      <w:r w:rsidRPr="00F265C3">
        <w:rPr>
          <w:rFonts w:hint="eastAsia"/>
          <w:b/>
          <w:color w:val="000000" w:themeColor="text1"/>
        </w:rPr>
        <w:t>（</w:t>
      </w:r>
      <w:r>
        <w:rPr>
          <w:rFonts w:hint="eastAsia"/>
          <w:b/>
          <w:color w:val="000000" w:themeColor="text1"/>
        </w:rPr>
        <w:t>五</w:t>
      </w:r>
      <w:r w:rsidRPr="00F265C3">
        <w:rPr>
          <w:rFonts w:hint="eastAsia"/>
          <w:b/>
          <w:color w:val="000000" w:themeColor="text1"/>
        </w:rPr>
        <w:t>）补充财务指标</w:t>
      </w:r>
    </w:p>
    <w:p w14:paraId="4CF38175" w14:textId="77777777" w:rsidR="00F265C3" w:rsidRPr="00F265C3" w:rsidRDefault="00F265C3" w:rsidP="00F265C3">
      <w:r w:rsidRPr="00F265C3">
        <w:rPr>
          <w:rFonts w:hint="eastAsia"/>
        </w:rPr>
        <w:lastRenderedPageBreak/>
        <w:t>□</w:t>
      </w:r>
      <w:r w:rsidRPr="00F265C3">
        <w:t xml:space="preserve">  </w:t>
      </w:r>
      <w:r w:rsidRPr="00F265C3">
        <w:rPr>
          <w:rFonts w:hint="eastAsia"/>
        </w:rPr>
        <w:t>适用</w:t>
      </w:r>
      <w:r w:rsidRPr="00F265C3">
        <w:t xml:space="preserve">  </w:t>
      </w:r>
      <w:r w:rsidRPr="00F265C3">
        <w:rPr>
          <w:rFonts w:hint="eastAsia"/>
        </w:rPr>
        <w:t>□</w:t>
      </w:r>
      <w:r w:rsidRPr="00F265C3">
        <w:t xml:space="preserve">  </w:t>
      </w:r>
      <w:r w:rsidRPr="00F265C3">
        <w:rPr>
          <w:rFonts w:hint="eastAsia"/>
        </w:rPr>
        <w:t>不适用</w:t>
      </w:r>
    </w:p>
    <w:tbl>
      <w:tblPr>
        <w:tblW w:w="9640" w:type="dxa"/>
        <w:tblInd w:w="-572" w:type="dxa"/>
        <w:tblLook w:val="04A0" w:firstRow="1" w:lastRow="0" w:firstColumn="1" w:lastColumn="0" w:noHBand="0" w:noVBand="1"/>
      </w:tblPr>
      <w:tblGrid>
        <w:gridCol w:w="9640"/>
      </w:tblGrid>
      <w:tr w:rsidR="00F265C3" w:rsidRPr="00F265C3" w14:paraId="04749CEC" w14:textId="77777777" w:rsidTr="00F401C2">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4BA3887" w14:textId="77777777" w:rsidR="00F265C3" w:rsidRPr="00F265C3" w:rsidRDefault="00F265C3" w:rsidP="00F265C3">
            <w:pPr>
              <w:tabs>
                <w:tab w:val="left" w:pos="5140"/>
              </w:tabs>
              <w:rPr>
                <w:rFonts w:asciiTheme="minorEastAsia" w:eastAsiaTheme="minorEastAsia" w:hAnsiTheme="minorEastAsia"/>
                <w:i/>
                <w:color w:val="FF0000"/>
                <w:szCs w:val="44"/>
              </w:rPr>
            </w:pPr>
            <w:r w:rsidRPr="00F265C3">
              <w:rPr>
                <w:rFonts w:asciiTheme="minorEastAsia" w:eastAsiaTheme="minorEastAsia" w:hAnsiTheme="minorEastAsia" w:hint="eastAsia"/>
                <w:i/>
                <w:color w:val="FF0000"/>
                <w:szCs w:val="44"/>
              </w:rPr>
              <w:t>注：公司可以根据实际情况选择与企业经营关联性强、体现企业核心竞争力的关键指标进行披露，例如市场份额、客户保持率、研发投入与当期营业收入比、新产品投资回报率等。</w:t>
            </w:r>
          </w:p>
          <w:p w14:paraId="67175068" w14:textId="77777777" w:rsidR="00F265C3" w:rsidRPr="00F265C3" w:rsidRDefault="00F265C3" w:rsidP="00F265C3">
            <w:pPr>
              <w:tabs>
                <w:tab w:val="left" w:pos="5140"/>
              </w:tabs>
              <w:rPr>
                <w:rFonts w:asciiTheme="minorEastAsia" w:eastAsiaTheme="minorEastAsia" w:hAnsiTheme="minorEastAsia"/>
                <w:i/>
                <w:color w:val="000000" w:themeColor="text1"/>
                <w:szCs w:val="44"/>
              </w:rPr>
            </w:pPr>
            <w:r w:rsidRPr="00F265C3">
              <w:rPr>
                <w:rFonts w:asciiTheme="minorEastAsia" w:eastAsiaTheme="minorEastAsia" w:hAnsiTheme="minorEastAsia" w:hint="eastAsia"/>
                <w:i/>
                <w:color w:val="FF0000"/>
                <w:szCs w:val="44"/>
              </w:rPr>
              <w:t>自愿披露的指标应有助于投资者判断企业经营状况，列示指标时应当说明计算的方法及所用数据的来源。</w:t>
            </w:r>
          </w:p>
        </w:tc>
      </w:tr>
    </w:tbl>
    <w:p w14:paraId="362FB1AA" w14:textId="1081EA8B" w:rsidR="00516BF1" w:rsidRPr="00996344" w:rsidRDefault="00CD1C2C" w:rsidP="00516BF1">
      <w:pPr>
        <w:pStyle w:val="3"/>
        <w:keepNext w:val="0"/>
        <w:keepLines w:val="0"/>
        <w:spacing w:line="415" w:lineRule="auto"/>
        <w:rPr>
          <w:rFonts w:ascii="微软雅黑" w:eastAsia="微软雅黑" w:hAnsi="微软雅黑"/>
          <w:sz w:val="22"/>
          <w:szCs w:val="22"/>
          <w:lang w:eastAsia="zh-CN"/>
        </w:rPr>
      </w:pPr>
      <w:r>
        <w:rPr>
          <w:rFonts w:ascii="微软雅黑" w:eastAsia="微软雅黑" w:hAnsi="微软雅黑" w:hint="eastAsia"/>
          <w:sz w:val="22"/>
          <w:szCs w:val="22"/>
          <w:lang w:eastAsia="zh-CN"/>
        </w:rPr>
        <w:t>二</w:t>
      </w:r>
      <w:r w:rsidR="00516BF1" w:rsidRPr="00996344">
        <w:rPr>
          <w:rFonts w:ascii="微软雅黑" w:eastAsia="微软雅黑" w:hAnsi="微软雅黑" w:hint="eastAsia"/>
          <w:sz w:val="22"/>
          <w:szCs w:val="22"/>
        </w:rPr>
        <w:t>、</w:t>
      </w:r>
      <w:r w:rsidR="003A1D95">
        <w:rPr>
          <w:rFonts w:ascii="微软雅黑" w:eastAsia="微软雅黑" w:hAnsi="微软雅黑" w:hint="eastAsia"/>
          <w:sz w:val="22"/>
          <w:szCs w:val="22"/>
          <w:lang w:eastAsia="zh-CN"/>
        </w:rPr>
        <w:t>主要</w:t>
      </w:r>
      <w:r w:rsidR="003A1D95" w:rsidRPr="00996344">
        <w:rPr>
          <w:rFonts w:ascii="微软雅黑" w:eastAsia="微软雅黑" w:hAnsi="微软雅黑" w:hint="eastAsia"/>
          <w:sz w:val="22"/>
          <w:szCs w:val="22"/>
          <w:lang w:eastAsia="zh-CN"/>
        </w:rPr>
        <w:t>经营情况回顾</w:t>
      </w:r>
    </w:p>
    <w:p w14:paraId="5EBF99A1" w14:textId="77777777" w:rsidR="003A1D95" w:rsidRPr="0043661B" w:rsidRDefault="003A1D95" w:rsidP="003A1D95">
      <w:pPr>
        <w:outlineLvl w:val="3"/>
        <w:rPr>
          <w:b/>
          <w:color w:val="000000" w:themeColor="text1"/>
        </w:rPr>
      </w:pPr>
      <w:r>
        <w:rPr>
          <w:rFonts w:hint="eastAsia"/>
          <w:b/>
          <w:color w:val="000000" w:themeColor="text1"/>
        </w:rPr>
        <w:t>（一）商业模式</w:t>
      </w:r>
    </w:p>
    <w:tbl>
      <w:tblPr>
        <w:tblW w:w="9640" w:type="dxa"/>
        <w:tblInd w:w="-572" w:type="dxa"/>
        <w:tblLook w:val="04A0" w:firstRow="1" w:lastRow="0" w:firstColumn="1" w:lastColumn="0" w:noHBand="0" w:noVBand="1"/>
      </w:tblPr>
      <w:tblGrid>
        <w:gridCol w:w="9640"/>
      </w:tblGrid>
      <w:tr w:rsidR="003A1D95" w:rsidRPr="00996344" w14:paraId="736D222B" w14:textId="77777777" w:rsidTr="003A1D95">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7758B47" w14:textId="77777777" w:rsidR="003A1D95" w:rsidRPr="00996344" w:rsidRDefault="003A1D95" w:rsidP="003A1D95">
            <w:pPr>
              <w:tabs>
                <w:tab w:val="left" w:pos="5140"/>
              </w:tabs>
              <w:rPr>
                <w:rFonts w:asciiTheme="minorEastAsia" w:eastAsiaTheme="minorEastAsia" w:hAnsiTheme="minorEastAsia"/>
                <w:i/>
                <w:color w:val="000000" w:themeColor="text1"/>
                <w:szCs w:val="44"/>
              </w:rPr>
            </w:pPr>
            <w:r w:rsidRPr="00996344">
              <w:rPr>
                <w:rFonts w:asciiTheme="minorEastAsia" w:eastAsiaTheme="minorEastAsia" w:hAnsiTheme="minorEastAsia" w:hint="eastAsia"/>
                <w:i/>
                <w:color w:val="FF0000"/>
                <w:szCs w:val="44"/>
              </w:rPr>
              <w:t>注：本公司是处于</w:t>
            </w:r>
            <w:r w:rsidRPr="00996344">
              <w:rPr>
                <w:rFonts w:asciiTheme="minorEastAsia" w:eastAsiaTheme="minorEastAsia" w:hAnsiTheme="minorEastAsia" w:hint="eastAsia"/>
                <w:i/>
                <w:color w:val="FF0000"/>
                <w:szCs w:val="44"/>
                <w:u w:val="single"/>
              </w:rPr>
              <w:t>（细分行业）</w:t>
            </w:r>
            <w:r w:rsidRPr="00996344">
              <w:rPr>
                <w:rFonts w:asciiTheme="minorEastAsia" w:eastAsiaTheme="minorEastAsia" w:hAnsiTheme="minorEastAsia" w:hint="eastAsia"/>
                <w:i/>
                <w:color w:val="FF0000"/>
                <w:szCs w:val="44"/>
              </w:rPr>
              <w:t>的（</w:t>
            </w:r>
            <w:r w:rsidRPr="00996344">
              <w:rPr>
                <w:rFonts w:asciiTheme="minorEastAsia" w:eastAsiaTheme="minorEastAsia" w:hAnsiTheme="minorEastAsia" w:hint="eastAsia"/>
                <w:i/>
                <w:color w:val="FF0000"/>
                <w:szCs w:val="44"/>
                <w:u w:val="single"/>
              </w:rPr>
              <w:t>定位，如开发商、生产商、运营商、服务提供商等）</w:t>
            </w:r>
            <w:r w:rsidRPr="00996344">
              <w:rPr>
                <w:rFonts w:asciiTheme="minorEastAsia" w:eastAsiaTheme="minorEastAsia" w:hAnsiTheme="minorEastAsia" w:hint="eastAsia"/>
                <w:i/>
                <w:color w:val="FF0000"/>
                <w:szCs w:val="44"/>
              </w:rPr>
              <w:t>，拥有</w:t>
            </w:r>
            <w:r w:rsidRPr="00996344">
              <w:rPr>
                <w:rFonts w:asciiTheme="minorEastAsia" w:eastAsiaTheme="minorEastAsia" w:hAnsiTheme="minorEastAsia" w:hint="eastAsia"/>
                <w:i/>
                <w:color w:val="FF0000"/>
                <w:szCs w:val="44"/>
                <w:u w:val="single"/>
              </w:rPr>
              <w:t>（关键资源，如专利技术、核心团队、经营资质等）</w:t>
            </w:r>
            <w:r w:rsidRPr="00996344">
              <w:rPr>
                <w:rFonts w:asciiTheme="minorEastAsia" w:eastAsiaTheme="minorEastAsia" w:hAnsiTheme="minorEastAsia" w:hint="eastAsia"/>
                <w:i/>
                <w:color w:val="FF0000"/>
                <w:szCs w:val="44"/>
              </w:rPr>
              <w:t>，为（</w:t>
            </w:r>
            <w:r w:rsidRPr="00996344">
              <w:rPr>
                <w:rFonts w:asciiTheme="minorEastAsia" w:eastAsiaTheme="minorEastAsia" w:hAnsiTheme="minorEastAsia" w:hint="eastAsia"/>
                <w:i/>
                <w:color w:val="FF0000"/>
                <w:szCs w:val="44"/>
                <w:u w:val="single"/>
              </w:rPr>
              <w:t xml:space="preserve">哪些客户，如客户类型、客户构成等）                 </w:t>
            </w:r>
            <w:r w:rsidRPr="00996344">
              <w:rPr>
                <w:rFonts w:asciiTheme="minorEastAsia" w:eastAsiaTheme="minorEastAsia" w:hAnsiTheme="minorEastAsia" w:hint="eastAsia"/>
                <w:i/>
                <w:color w:val="FF0000"/>
                <w:szCs w:val="44"/>
              </w:rPr>
              <w:t>提供（</w:t>
            </w:r>
            <w:r w:rsidRPr="00996344">
              <w:rPr>
                <w:rFonts w:asciiTheme="minorEastAsia" w:eastAsiaTheme="minorEastAsia" w:hAnsiTheme="minorEastAsia" w:hint="eastAsia"/>
                <w:i/>
                <w:color w:val="FF0000"/>
                <w:szCs w:val="44"/>
                <w:u w:val="single"/>
              </w:rPr>
              <w:t xml:space="preserve">产品特性或价值主张，如高科技、低成本、便利性等）         </w:t>
            </w:r>
            <w:r w:rsidRPr="00996344">
              <w:rPr>
                <w:rFonts w:asciiTheme="minorEastAsia" w:eastAsiaTheme="minorEastAsia" w:hAnsiTheme="minorEastAsia" w:hint="eastAsia"/>
                <w:i/>
                <w:color w:val="FF0000"/>
                <w:szCs w:val="44"/>
              </w:rPr>
              <w:t xml:space="preserve">的 </w:t>
            </w:r>
            <w:r w:rsidRPr="00996344">
              <w:rPr>
                <w:rFonts w:asciiTheme="minorEastAsia" w:eastAsiaTheme="minorEastAsia" w:hAnsiTheme="minorEastAsia" w:hint="eastAsia"/>
                <w:i/>
                <w:color w:val="FF0000"/>
                <w:szCs w:val="44"/>
                <w:u w:val="single"/>
              </w:rPr>
              <w:t>（产品、服务、业务等）</w:t>
            </w:r>
            <w:r w:rsidRPr="00996344">
              <w:rPr>
                <w:rFonts w:asciiTheme="minorEastAsia" w:eastAsiaTheme="minorEastAsia" w:hAnsiTheme="minorEastAsia" w:hint="eastAsia"/>
                <w:i/>
                <w:color w:val="FF0000"/>
                <w:szCs w:val="44"/>
              </w:rPr>
              <w:t>。公司通过（</w:t>
            </w:r>
            <w:r w:rsidRPr="00996344">
              <w:rPr>
                <w:rFonts w:asciiTheme="minorEastAsia" w:eastAsiaTheme="minorEastAsia" w:hAnsiTheme="minorEastAsia" w:hint="eastAsia"/>
                <w:i/>
                <w:color w:val="FF0000"/>
                <w:szCs w:val="44"/>
                <w:u w:val="single"/>
              </w:rPr>
              <w:t>销售渠道、营销模式，如直销、分销等）</w:t>
            </w:r>
            <w:r w:rsidRPr="00996344">
              <w:rPr>
                <w:rFonts w:asciiTheme="minorEastAsia" w:eastAsiaTheme="minorEastAsia" w:hAnsiTheme="minorEastAsia" w:hint="eastAsia"/>
                <w:i/>
                <w:color w:val="FF0000"/>
                <w:szCs w:val="44"/>
              </w:rPr>
              <w:t>开拓业务，收入来源是</w:t>
            </w:r>
            <w:r w:rsidRPr="00996344">
              <w:rPr>
                <w:rFonts w:asciiTheme="minorEastAsia" w:eastAsiaTheme="minorEastAsia" w:hAnsiTheme="minorEastAsia" w:hint="eastAsia"/>
                <w:i/>
                <w:color w:val="FF0000"/>
                <w:szCs w:val="44"/>
                <w:u w:val="single"/>
              </w:rPr>
              <w:t>(收入形式，如产品销售、服务收费、租赁收费等)</w:t>
            </w:r>
            <w:r w:rsidRPr="00996344">
              <w:rPr>
                <w:rFonts w:asciiTheme="minorEastAsia" w:eastAsiaTheme="minorEastAsia" w:hAnsiTheme="minorEastAsia" w:hint="eastAsia"/>
                <w:i/>
                <w:color w:val="FF0000"/>
                <w:szCs w:val="44"/>
              </w:rPr>
              <w:t>。</w:t>
            </w:r>
          </w:p>
        </w:tc>
      </w:tr>
    </w:tbl>
    <w:p w14:paraId="3CC4C3BB" w14:textId="77777777" w:rsidR="003A1D95" w:rsidRPr="005C46DA" w:rsidRDefault="003A1D95" w:rsidP="005C46DA">
      <w:pPr>
        <w:outlineLvl w:val="3"/>
        <w:rPr>
          <w:color w:val="000000" w:themeColor="text1"/>
        </w:rPr>
      </w:pPr>
      <w:r>
        <w:rPr>
          <w:rFonts w:hint="eastAsia"/>
          <w:b/>
          <w:color w:val="000000" w:themeColor="text1"/>
        </w:rPr>
        <w:t>（二）</w:t>
      </w:r>
      <w:r w:rsidRPr="005C46DA">
        <w:rPr>
          <w:rFonts w:hint="eastAsia"/>
          <w:b/>
          <w:color w:val="000000" w:themeColor="text1"/>
        </w:rPr>
        <w:t>经营情况回顾</w:t>
      </w:r>
    </w:p>
    <w:tbl>
      <w:tblPr>
        <w:tblW w:w="9640" w:type="dxa"/>
        <w:tblInd w:w="-572" w:type="dxa"/>
        <w:tblLook w:val="04A0" w:firstRow="1" w:lastRow="0" w:firstColumn="1" w:lastColumn="0" w:noHBand="0" w:noVBand="1"/>
      </w:tblPr>
      <w:tblGrid>
        <w:gridCol w:w="9640"/>
      </w:tblGrid>
      <w:tr w:rsidR="003A1D95" w:rsidRPr="00996344" w14:paraId="028E903A" w14:textId="77777777" w:rsidTr="003A1D95">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B692359" w14:textId="77777777" w:rsidR="003A1D95" w:rsidRDefault="003A1D95" w:rsidP="003A1D95">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Pr>
                <w:rFonts w:asciiTheme="minorEastAsia" w:eastAsiaTheme="minorEastAsia" w:hAnsiTheme="minorEastAsia" w:hint="eastAsia"/>
                <w:i/>
                <w:color w:val="FF0000"/>
                <w:szCs w:val="44"/>
              </w:rPr>
              <w:t>公司应</w:t>
            </w:r>
            <w:r w:rsidRPr="00DD092B">
              <w:rPr>
                <w:rFonts w:asciiTheme="minorEastAsia" w:eastAsiaTheme="minorEastAsia" w:hAnsiTheme="minorEastAsia" w:hint="eastAsia"/>
                <w:i/>
                <w:color w:val="FF0000"/>
                <w:szCs w:val="44"/>
              </w:rPr>
              <w:t>回顾报告期内的主要经营情况，分析导致公司财务状况、经营成果、现金流量发生重大变化的事项或原因，评估持续经营能力，说明可能对公司持续经营能力有重大影响的事项。</w:t>
            </w:r>
          </w:p>
          <w:p w14:paraId="6395BD5D" w14:textId="7B7DDD5A" w:rsidR="004A0354" w:rsidRPr="00996344" w:rsidRDefault="004A0354" w:rsidP="003A1D95">
            <w:pPr>
              <w:tabs>
                <w:tab w:val="left" w:pos="5140"/>
              </w:tabs>
              <w:rPr>
                <w:rFonts w:asciiTheme="minorEastAsia" w:eastAsiaTheme="minorEastAsia" w:hAnsiTheme="minorEastAsia"/>
                <w:i/>
                <w:color w:val="000000" w:themeColor="text1"/>
                <w:szCs w:val="44"/>
              </w:rPr>
            </w:pPr>
            <w:r w:rsidRPr="00282FD8">
              <w:rPr>
                <w:rFonts w:asciiTheme="minorEastAsia" w:eastAsiaTheme="minorEastAsia" w:hAnsiTheme="minorEastAsia" w:hint="eastAsia"/>
                <w:i/>
                <w:color w:val="FF0000"/>
                <w:szCs w:val="44"/>
              </w:rPr>
              <w:t>非银支付</w:t>
            </w:r>
            <w:r w:rsidRPr="00282FD8">
              <w:rPr>
                <w:rFonts w:asciiTheme="minorEastAsia" w:eastAsiaTheme="minorEastAsia" w:hAnsiTheme="minorEastAsia"/>
                <w:i/>
                <w:color w:val="FF0000"/>
                <w:szCs w:val="44"/>
              </w:rPr>
              <w:t>机构应披露报告期内</w:t>
            </w:r>
            <w:r w:rsidRPr="00282FD8">
              <w:rPr>
                <w:rFonts w:asciiTheme="minorEastAsia" w:eastAsiaTheme="minorEastAsia" w:hAnsiTheme="minorEastAsia" w:hint="eastAsia"/>
                <w:i/>
                <w:color w:val="FF0000"/>
                <w:szCs w:val="44"/>
              </w:rPr>
              <w:t>资质</w:t>
            </w:r>
            <w:r w:rsidRPr="00282FD8">
              <w:rPr>
                <w:rFonts w:asciiTheme="minorEastAsia" w:eastAsiaTheme="minorEastAsia" w:hAnsiTheme="minorEastAsia"/>
                <w:i/>
                <w:color w:val="FF0000"/>
                <w:szCs w:val="44"/>
              </w:rPr>
              <w:t>变动情况</w:t>
            </w:r>
            <w:r w:rsidRPr="00282FD8">
              <w:rPr>
                <w:rFonts w:asciiTheme="minorEastAsia" w:eastAsiaTheme="minorEastAsia" w:hAnsiTheme="minorEastAsia" w:hint="eastAsia"/>
                <w:i/>
                <w:color w:val="FF0000"/>
                <w:szCs w:val="44"/>
              </w:rPr>
              <w:t>、</w:t>
            </w:r>
            <w:r w:rsidRPr="00282FD8">
              <w:rPr>
                <w:rFonts w:asciiTheme="minorEastAsia" w:eastAsiaTheme="minorEastAsia" w:hAnsiTheme="minorEastAsia"/>
                <w:i/>
                <w:color w:val="FF0000"/>
                <w:szCs w:val="44"/>
              </w:rPr>
              <w:t>主要业务的经营概况、业内竞争状况、所处市场地位和核心竞争力等</w:t>
            </w:r>
            <w:r w:rsidRPr="00282FD8">
              <w:rPr>
                <w:rFonts w:asciiTheme="minorEastAsia" w:eastAsiaTheme="minorEastAsia" w:hAnsiTheme="minorEastAsia" w:hint="eastAsia"/>
                <w:i/>
                <w:color w:val="FF0000"/>
                <w:szCs w:val="44"/>
              </w:rPr>
              <w:t>，</w:t>
            </w:r>
            <w:r w:rsidRPr="00282FD8">
              <w:rPr>
                <w:rFonts w:asciiTheme="minorEastAsia" w:eastAsiaTheme="minorEastAsia" w:hAnsiTheme="minorEastAsia"/>
                <w:i/>
                <w:color w:val="FF0000"/>
                <w:szCs w:val="44"/>
              </w:rPr>
              <w:t>以及公司为应对报告期内经济环境和市场状况的变化，对主要业务</w:t>
            </w:r>
            <w:r w:rsidRPr="00282FD8">
              <w:rPr>
                <w:rFonts w:asciiTheme="minorEastAsia" w:eastAsiaTheme="minorEastAsia" w:hAnsiTheme="minorEastAsia" w:hint="eastAsia"/>
                <w:i/>
                <w:color w:val="FF0000"/>
                <w:szCs w:val="44"/>
              </w:rPr>
              <w:t>做出的</w:t>
            </w:r>
            <w:r w:rsidRPr="00282FD8">
              <w:rPr>
                <w:rFonts w:asciiTheme="minorEastAsia" w:eastAsiaTheme="minorEastAsia" w:hAnsiTheme="minorEastAsia"/>
                <w:i/>
                <w:color w:val="FF0000"/>
                <w:szCs w:val="44"/>
              </w:rPr>
              <w:t>重大调整。</w:t>
            </w:r>
          </w:p>
        </w:tc>
      </w:tr>
    </w:tbl>
    <w:p w14:paraId="323FA2B7" w14:textId="77777777" w:rsidR="003A1D95" w:rsidRDefault="00CD1C2C" w:rsidP="005C46DA">
      <w:pPr>
        <w:outlineLvl w:val="3"/>
        <w:rPr>
          <w:b/>
          <w:color w:val="000000" w:themeColor="text1"/>
        </w:rPr>
      </w:pPr>
      <w:r>
        <w:rPr>
          <w:rFonts w:hint="eastAsia"/>
          <w:b/>
          <w:color w:val="000000" w:themeColor="text1"/>
        </w:rPr>
        <w:t>（</w:t>
      </w:r>
      <w:r w:rsidR="003A1D95">
        <w:rPr>
          <w:rFonts w:hint="eastAsia"/>
          <w:b/>
          <w:color w:val="000000" w:themeColor="text1"/>
        </w:rPr>
        <w:t>三</w:t>
      </w:r>
      <w:r>
        <w:rPr>
          <w:rFonts w:hint="eastAsia"/>
          <w:b/>
          <w:color w:val="000000" w:themeColor="text1"/>
        </w:rPr>
        <w:t>）</w:t>
      </w:r>
      <w:r w:rsidR="003A1D95">
        <w:rPr>
          <w:rFonts w:hint="eastAsia"/>
          <w:b/>
          <w:color w:val="000000" w:themeColor="text1"/>
        </w:rPr>
        <w:t>财务分析</w:t>
      </w:r>
    </w:p>
    <w:p w14:paraId="4E520F50" w14:textId="77777777" w:rsidR="00D96F31" w:rsidRPr="005C46DA" w:rsidRDefault="003A1D95" w:rsidP="005C46DA">
      <w:pPr>
        <w:outlineLvl w:val="3"/>
        <w:rPr>
          <w:b/>
          <w:color w:val="000000" w:themeColor="text1"/>
        </w:rPr>
      </w:pPr>
      <w:r w:rsidRPr="00CF5F85">
        <w:rPr>
          <w:rFonts w:hint="eastAsia"/>
          <w:b/>
          <w:color w:val="000000" w:themeColor="text1"/>
        </w:rPr>
        <w:t>1</w:t>
      </w:r>
      <w:r w:rsidRPr="00CF5F85">
        <w:rPr>
          <w:rFonts w:hint="eastAsia"/>
          <w:b/>
          <w:color w:val="000000" w:themeColor="text1"/>
        </w:rPr>
        <w:t>、</w:t>
      </w:r>
      <w:r w:rsidR="00D96F31" w:rsidRPr="005C46DA">
        <w:rPr>
          <w:rFonts w:hint="eastAsia"/>
          <w:b/>
          <w:color w:val="000000" w:themeColor="text1"/>
        </w:rPr>
        <w:t>资产负债结构分析</w:t>
      </w:r>
    </w:p>
    <w:p w14:paraId="3D224FD2" w14:textId="77777777" w:rsidR="00516BF1" w:rsidRDefault="00516BF1" w:rsidP="00516BF1">
      <w:r w:rsidRPr="00996344">
        <w:rPr>
          <w:rFonts w:hint="eastAsia"/>
        </w:rPr>
        <w:t>□</w:t>
      </w:r>
      <w:r w:rsidRPr="00996344">
        <w:t xml:space="preserve">  </w:t>
      </w:r>
      <w:r w:rsidRPr="00996344">
        <w:rPr>
          <w:rFonts w:hint="eastAsia"/>
        </w:rPr>
        <w:t>适用</w:t>
      </w:r>
      <w:r w:rsidRPr="00996344">
        <w:t xml:space="preserve">  </w:t>
      </w:r>
      <w:r w:rsidRPr="00996344">
        <w:rPr>
          <w:rFonts w:hint="eastAsia"/>
        </w:rPr>
        <w:t>□</w:t>
      </w:r>
      <w:r w:rsidRPr="00996344">
        <w:t xml:space="preserve">  </w:t>
      </w:r>
      <w:r w:rsidRPr="00996344">
        <w:rPr>
          <w:rFonts w:hint="eastAsia"/>
        </w:rPr>
        <w:t>不适用</w:t>
      </w:r>
    </w:p>
    <w:p w14:paraId="685D0A5F" w14:textId="77777777" w:rsidR="00291EF2" w:rsidRPr="005C46DA" w:rsidRDefault="00291EF2" w:rsidP="005C46DA">
      <w:pPr>
        <w:ind w:left="6300" w:firstLine="420"/>
        <w:jc w:val="right"/>
        <w:rPr>
          <w:lang w:val="x-none" w:eastAsia="x-none"/>
        </w:rPr>
      </w:pPr>
      <w:r w:rsidRPr="00996344">
        <w:rPr>
          <w:rFonts w:hint="eastAsia"/>
        </w:rPr>
        <w:t>单位</w:t>
      </w:r>
      <w:r w:rsidRPr="00996344">
        <w:t>：</w:t>
      </w:r>
      <w:r w:rsidRPr="00996344">
        <w:rPr>
          <w:rFonts w:hint="eastAsia"/>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274"/>
        <w:gridCol w:w="1986"/>
        <w:gridCol w:w="1559"/>
        <w:gridCol w:w="1701"/>
        <w:gridCol w:w="1559"/>
      </w:tblGrid>
      <w:tr w:rsidR="003D690D" w:rsidRPr="00135553" w14:paraId="74A23C01" w14:textId="77777777" w:rsidTr="005C46DA">
        <w:tc>
          <w:tcPr>
            <w:tcW w:w="1560" w:type="dxa"/>
            <w:vMerge w:val="restart"/>
            <w:shd w:val="pct15" w:color="auto" w:fill="auto"/>
            <w:vAlign w:val="center"/>
          </w:tcPr>
          <w:p w14:paraId="5463CB9B" w14:textId="77777777" w:rsidR="003D690D" w:rsidRPr="00135553" w:rsidRDefault="003D690D" w:rsidP="00D118E1">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项目</w:t>
            </w:r>
          </w:p>
        </w:tc>
        <w:tc>
          <w:tcPr>
            <w:tcW w:w="3260" w:type="dxa"/>
            <w:gridSpan w:val="2"/>
            <w:tcBorders>
              <w:bottom w:val="single" w:sz="4" w:space="0" w:color="5B9BD5" w:themeColor="accent1"/>
            </w:tcBorders>
            <w:shd w:val="pct15" w:color="auto" w:fill="auto"/>
            <w:vAlign w:val="center"/>
          </w:tcPr>
          <w:p w14:paraId="1386E522" w14:textId="77777777" w:rsidR="003D690D" w:rsidRPr="00135553" w:rsidRDefault="003D690D" w:rsidP="00D118E1">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本期期末</w:t>
            </w:r>
          </w:p>
        </w:tc>
        <w:tc>
          <w:tcPr>
            <w:tcW w:w="3260" w:type="dxa"/>
            <w:gridSpan w:val="2"/>
            <w:tcBorders>
              <w:bottom w:val="single" w:sz="4" w:space="0" w:color="5B9BD5" w:themeColor="accent1"/>
            </w:tcBorders>
            <w:shd w:val="pct15" w:color="auto" w:fill="auto"/>
            <w:vAlign w:val="center"/>
          </w:tcPr>
          <w:p w14:paraId="39110B70" w14:textId="630F97D5" w:rsidR="003D690D" w:rsidRPr="00135553" w:rsidRDefault="00C059DF" w:rsidP="00D118E1">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上年期末</w:t>
            </w:r>
            <w:r w:rsidR="005C6A21">
              <w:rPr>
                <w:rFonts w:asciiTheme="minorEastAsia" w:eastAsiaTheme="minorEastAsia" w:hAnsiTheme="minorEastAsia" w:hint="eastAsia"/>
                <w:b/>
                <w:color w:val="000000" w:themeColor="text1"/>
                <w:sz w:val="22"/>
              </w:rPr>
              <w:t>/本期</w:t>
            </w:r>
            <w:r w:rsidR="005C6A21">
              <w:rPr>
                <w:rFonts w:asciiTheme="minorEastAsia" w:eastAsiaTheme="minorEastAsia" w:hAnsiTheme="minorEastAsia"/>
                <w:b/>
                <w:color w:val="000000" w:themeColor="text1"/>
                <w:sz w:val="22"/>
              </w:rPr>
              <w:t>期初</w:t>
            </w:r>
          </w:p>
        </w:tc>
        <w:tc>
          <w:tcPr>
            <w:tcW w:w="1559" w:type="dxa"/>
            <w:vMerge w:val="restart"/>
            <w:shd w:val="pct15" w:color="auto" w:fill="auto"/>
            <w:vAlign w:val="center"/>
          </w:tcPr>
          <w:p w14:paraId="5DF0A978" w14:textId="1E62C540" w:rsidR="003D690D" w:rsidRPr="00135553" w:rsidRDefault="003D690D" w:rsidP="00D118E1">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变动比例</w:t>
            </w:r>
            <w:r w:rsidRPr="00135553">
              <w:rPr>
                <w:rFonts w:asciiTheme="minorEastAsia" w:eastAsiaTheme="minorEastAsia" w:hAnsiTheme="minorEastAsia"/>
                <w:b/>
                <w:color w:val="000000" w:themeColor="text1"/>
                <w:sz w:val="22"/>
              </w:rPr>
              <w:t>%</w:t>
            </w:r>
          </w:p>
        </w:tc>
      </w:tr>
      <w:tr w:rsidR="003D690D" w:rsidRPr="00135553" w14:paraId="5F55B619" w14:textId="77777777" w:rsidTr="005C46DA">
        <w:tc>
          <w:tcPr>
            <w:tcW w:w="1560" w:type="dxa"/>
            <w:vMerge/>
          </w:tcPr>
          <w:p w14:paraId="0EE4E349"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c>
          <w:tcPr>
            <w:tcW w:w="1274" w:type="dxa"/>
            <w:shd w:val="pct15" w:color="auto" w:fill="auto"/>
            <w:vAlign w:val="center"/>
          </w:tcPr>
          <w:p w14:paraId="7DF010CD" w14:textId="77777777" w:rsidR="003D690D" w:rsidRPr="00135553" w:rsidRDefault="003D690D" w:rsidP="00D118E1">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986" w:type="dxa"/>
            <w:shd w:val="pct15" w:color="auto" w:fill="auto"/>
            <w:vAlign w:val="center"/>
          </w:tcPr>
          <w:p w14:paraId="7DC18BE5" w14:textId="77777777" w:rsidR="003D690D" w:rsidRPr="00135553" w:rsidRDefault="003D690D" w:rsidP="00D118E1">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占总资产的</w:t>
            </w:r>
            <w:r w:rsidRPr="00135553">
              <w:rPr>
                <w:rFonts w:asciiTheme="minorEastAsia" w:eastAsiaTheme="minorEastAsia" w:hAnsiTheme="minorEastAsia"/>
                <w:b/>
                <w:color w:val="000000" w:themeColor="text1"/>
                <w:sz w:val="22"/>
              </w:rPr>
              <w:t>比重%</w:t>
            </w:r>
          </w:p>
        </w:tc>
        <w:tc>
          <w:tcPr>
            <w:tcW w:w="1559" w:type="dxa"/>
            <w:shd w:val="pct15" w:color="auto" w:fill="auto"/>
            <w:vAlign w:val="center"/>
          </w:tcPr>
          <w:p w14:paraId="0520C11D" w14:textId="77777777" w:rsidR="003D690D" w:rsidRPr="00135553" w:rsidRDefault="003D690D" w:rsidP="00D118E1">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701" w:type="dxa"/>
            <w:shd w:val="pct15" w:color="auto" w:fill="auto"/>
            <w:vAlign w:val="center"/>
          </w:tcPr>
          <w:p w14:paraId="549D1ED2" w14:textId="77777777" w:rsidR="003D690D" w:rsidRPr="00135553" w:rsidRDefault="003D690D" w:rsidP="00D118E1">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占总资产的</w:t>
            </w:r>
            <w:r w:rsidRPr="00135553">
              <w:rPr>
                <w:rFonts w:asciiTheme="minorEastAsia" w:eastAsiaTheme="minorEastAsia" w:hAnsiTheme="minorEastAsia"/>
                <w:b/>
                <w:color w:val="000000" w:themeColor="text1"/>
                <w:sz w:val="22"/>
              </w:rPr>
              <w:t>比重%</w:t>
            </w:r>
          </w:p>
        </w:tc>
        <w:tc>
          <w:tcPr>
            <w:tcW w:w="1559" w:type="dxa"/>
            <w:vMerge/>
          </w:tcPr>
          <w:p w14:paraId="2AB43B5A"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r>
      <w:tr w:rsidR="003D690D" w:rsidRPr="00135553" w14:paraId="797539B9" w14:textId="77777777" w:rsidTr="005C46DA">
        <w:tc>
          <w:tcPr>
            <w:tcW w:w="1560" w:type="dxa"/>
          </w:tcPr>
          <w:p w14:paraId="7637C514"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c>
          <w:tcPr>
            <w:tcW w:w="1274" w:type="dxa"/>
          </w:tcPr>
          <w:p w14:paraId="549094F6"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c>
          <w:tcPr>
            <w:tcW w:w="1986" w:type="dxa"/>
          </w:tcPr>
          <w:p w14:paraId="49AF9595"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c>
          <w:tcPr>
            <w:tcW w:w="1559" w:type="dxa"/>
          </w:tcPr>
          <w:p w14:paraId="700A4467"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c>
          <w:tcPr>
            <w:tcW w:w="1701" w:type="dxa"/>
          </w:tcPr>
          <w:p w14:paraId="54EF0400"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c>
          <w:tcPr>
            <w:tcW w:w="1559" w:type="dxa"/>
          </w:tcPr>
          <w:p w14:paraId="70795315"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r>
      <w:tr w:rsidR="003D690D" w:rsidRPr="00135553" w14:paraId="1526D9CD" w14:textId="77777777" w:rsidTr="005C46DA">
        <w:tc>
          <w:tcPr>
            <w:tcW w:w="1560" w:type="dxa"/>
          </w:tcPr>
          <w:p w14:paraId="21345A08"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c>
          <w:tcPr>
            <w:tcW w:w="1274" w:type="dxa"/>
          </w:tcPr>
          <w:p w14:paraId="706EA711"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c>
          <w:tcPr>
            <w:tcW w:w="1986" w:type="dxa"/>
          </w:tcPr>
          <w:p w14:paraId="600C1FED"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c>
          <w:tcPr>
            <w:tcW w:w="1559" w:type="dxa"/>
          </w:tcPr>
          <w:p w14:paraId="4C319E8A"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c>
          <w:tcPr>
            <w:tcW w:w="1701" w:type="dxa"/>
          </w:tcPr>
          <w:p w14:paraId="269BED00"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c>
          <w:tcPr>
            <w:tcW w:w="1559" w:type="dxa"/>
          </w:tcPr>
          <w:p w14:paraId="46DFDCCF"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r>
      <w:tr w:rsidR="003D690D" w:rsidRPr="00135553" w14:paraId="70D9DCF2" w14:textId="77777777" w:rsidTr="005C46DA">
        <w:tc>
          <w:tcPr>
            <w:tcW w:w="1560" w:type="dxa"/>
          </w:tcPr>
          <w:p w14:paraId="0E7E56D5"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c>
          <w:tcPr>
            <w:tcW w:w="1274" w:type="dxa"/>
          </w:tcPr>
          <w:p w14:paraId="1FD5D630"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c>
          <w:tcPr>
            <w:tcW w:w="1986" w:type="dxa"/>
          </w:tcPr>
          <w:p w14:paraId="6986BABD"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c>
          <w:tcPr>
            <w:tcW w:w="1559" w:type="dxa"/>
          </w:tcPr>
          <w:p w14:paraId="70B6D38D"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c>
          <w:tcPr>
            <w:tcW w:w="1701" w:type="dxa"/>
          </w:tcPr>
          <w:p w14:paraId="30DEC1D5"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c>
          <w:tcPr>
            <w:tcW w:w="1559" w:type="dxa"/>
          </w:tcPr>
          <w:p w14:paraId="6CBEDAB9"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r>
      <w:tr w:rsidR="003D690D" w:rsidRPr="00135553" w14:paraId="0F552073" w14:textId="77777777" w:rsidTr="005C46DA">
        <w:tc>
          <w:tcPr>
            <w:tcW w:w="1560" w:type="dxa"/>
          </w:tcPr>
          <w:p w14:paraId="70FE25EC"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c>
          <w:tcPr>
            <w:tcW w:w="1274" w:type="dxa"/>
          </w:tcPr>
          <w:p w14:paraId="6101D23B"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c>
          <w:tcPr>
            <w:tcW w:w="1986" w:type="dxa"/>
          </w:tcPr>
          <w:p w14:paraId="1DEB193F"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c>
          <w:tcPr>
            <w:tcW w:w="1559" w:type="dxa"/>
          </w:tcPr>
          <w:p w14:paraId="5F344A5F"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c>
          <w:tcPr>
            <w:tcW w:w="1701" w:type="dxa"/>
          </w:tcPr>
          <w:p w14:paraId="7415F919"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c>
          <w:tcPr>
            <w:tcW w:w="1559" w:type="dxa"/>
          </w:tcPr>
          <w:p w14:paraId="0A022514"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r>
      <w:tr w:rsidR="003D690D" w:rsidRPr="00135553" w14:paraId="36886F44" w14:textId="77777777" w:rsidTr="005C46DA">
        <w:tc>
          <w:tcPr>
            <w:tcW w:w="1560" w:type="dxa"/>
          </w:tcPr>
          <w:p w14:paraId="4FCA8763" w14:textId="77777777" w:rsidR="003D690D" w:rsidRPr="00135553" w:rsidRDefault="003D690D" w:rsidP="00D118E1">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w:t>
            </w:r>
            <w:r w:rsidRPr="00135553">
              <w:rPr>
                <w:rFonts w:asciiTheme="minorEastAsia" w:eastAsiaTheme="minorEastAsia" w:hAnsiTheme="minorEastAsia"/>
                <w:color w:val="000000" w:themeColor="text1"/>
                <w:sz w:val="22"/>
              </w:rPr>
              <w:t>自动添行）</w:t>
            </w:r>
          </w:p>
        </w:tc>
        <w:tc>
          <w:tcPr>
            <w:tcW w:w="1274" w:type="dxa"/>
          </w:tcPr>
          <w:p w14:paraId="27B8AFDE"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c>
          <w:tcPr>
            <w:tcW w:w="1986" w:type="dxa"/>
          </w:tcPr>
          <w:p w14:paraId="733F9563"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c>
          <w:tcPr>
            <w:tcW w:w="1559" w:type="dxa"/>
          </w:tcPr>
          <w:p w14:paraId="6952EA94"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c>
          <w:tcPr>
            <w:tcW w:w="1701" w:type="dxa"/>
          </w:tcPr>
          <w:p w14:paraId="2CFE1419"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c>
          <w:tcPr>
            <w:tcW w:w="1559" w:type="dxa"/>
          </w:tcPr>
          <w:p w14:paraId="2A55BEE0" w14:textId="77777777" w:rsidR="003D690D" w:rsidRPr="00135553" w:rsidRDefault="003D690D" w:rsidP="00D118E1">
            <w:pPr>
              <w:tabs>
                <w:tab w:val="left" w:pos="5140"/>
              </w:tabs>
              <w:rPr>
                <w:rFonts w:asciiTheme="minorEastAsia" w:eastAsiaTheme="minorEastAsia" w:hAnsiTheme="minorEastAsia"/>
                <w:color w:val="000000" w:themeColor="text1"/>
                <w:sz w:val="22"/>
              </w:rPr>
            </w:pPr>
          </w:p>
        </w:tc>
      </w:tr>
    </w:tbl>
    <w:p w14:paraId="6EA332FA" w14:textId="34E37BC1" w:rsidR="009D3729" w:rsidRPr="009D3729" w:rsidRDefault="009011DD" w:rsidP="00D96F31">
      <w:pPr>
        <w:rPr>
          <w:rFonts w:asciiTheme="minorEastAsia" w:eastAsiaTheme="minorEastAsia" w:hAnsiTheme="minorEastAsia"/>
          <w:b/>
          <w:color w:val="000000" w:themeColor="text1"/>
          <w:szCs w:val="44"/>
        </w:rPr>
      </w:pPr>
      <w:r w:rsidRPr="009D3729">
        <w:rPr>
          <w:rFonts w:hint="eastAsia"/>
          <w:i/>
          <w:color w:val="FF0000"/>
        </w:rPr>
        <w:t>注：</w:t>
      </w:r>
      <w:r w:rsidRPr="00371E06">
        <w:rPr>
          <w:rFonts w:hint="eastAsia"/>
          <w:i/>
          <w:color w:val="FF0000"/>
        </w:rPr>
        <w:t>本报告中资产负债类报表项目及财务指标默认可比时点为“上年年末”。公司可自行选择“本期期初”数据作为可比时点数据，并在报告全文中保持口径一致。</w:t>
      </w:r>
    </w:p>
    <w:p w14:paraId="2B216004" w14:textId="77777777" w:rsidR="00D96F31" w:rsidRPr="00975BFA" w:rsidRDefault="00D96F31" w:rsidP="00D96F31">
      <w:pPr>
        <w:rPr>
          <w:color w:val="000000" w:themeColor="text1"/>
        </w:rPr>
      </w:pPr>
      <w:r w:rsidRPr="00135553">
        <w:rPr>
          <w:rFonts w:asciiTheme="minorEastAsia" w:eastAsiaTheme="minorEastAsia" w:hAnsiTheme="minorEastAsia" w:hint="eastAsia"/>
          <w:b/>
          <w:color w:val="000000" w:themeColor="text1"/>
          <w:szCs w:val="44"/>
        </w:rPr>
        <w:t>项目重大变动原因</w:t>
      </w:r>
      <w:r w:rsidRPr="00135553">
        <w:rPr>
          <w:rFonts w:asciiTheme="minorEastAsia" w:eastAsiaTheme="minorEastAsia" w:hAnsiTheme="minorEastAsia"/>
          <w:b/>
          <w:color w:val="000000" w:themeColor="text1"/>
          <w:szCs w:val="44"/>
        </w:rPr>
        <w:t>：</w:t>
      </w:r>
    </w:p>
    <w:tbl>
      <w:tblPr>
        <w:tblW w:w="9640" w:type="dxa"/>
        <w:tblInd w:w="-572" w:type="dxa"/>
        <w:tblLook w:val="04A0" w:firstRow="1" w:lastRow="0" w:firstColumn="1" w:lastColumn="0" w:noHBand="0" w:noVBand="1"/>
      </w:tblPr>
      <w:tblGrid>
        <w:gridCol w:w="9640"/>
      </w:tblGrid>
      <w:tr w:rsidR="00D96F31" w:rsidRPr="00996344" w14:paraId="0DDF4468" w14:textId="77777777" w:rsidTr="00D118E1">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A6D4AE7" w14:textId="77777777" w:rsidR="00D96F31" w:rsidRPr="00996344" w:rsidRDefault="00D96F31" w:rsidP="00BC0410">
            <w:pPr>
              <w:tabs>
                <w:tab w:val="left" w:pos="5140"/>
              </w:tabs>
              <w:ind w:leftChars="86" w:left="181"/>
              <w:rPr>
                <w:rFonts w:asciiTheme="minorEastAsia" w:eastAsiaTheme="minorEastAsia" w:hAnsiTheme="minorEastAsia"/>
                <w:i/>
                <w:color w:val="000000" w:themeColor="text1"/>
                <w:szCs w:val="44"/>
              </w:rPr>
            </w:pPr>
            <w:r w:rsidRPr="003D690D">
              <w:rPr>
                <w:rFonts w:asciiTheme="minorEastAsia" w:eastAsiaTheme="minorEastAsia" w:hAnsiTheme="minorEastAsia" w:hint="eastAsia"/>
                <w:i/>
                <w:color w:val="FF0000"/>
                <w:szCs w:val="44"/>
              </w:rPr>
              <w:t>注</w:t>
            </w:r>
            <w:r w:rsidRPr="003D690D">
              <w:rPr>
                <w:rFonts w:asciiTheme="minorEastAsia" w:eastAsiaTheme="minorEastAsia" w:hAnsiTheme="minorEastAsia"/>
                <w:i/>
                <w:color w:val="FF0000"/>
                <w:szCs w:val="44"/>
              </w:rPr>
              <w:t>：</w:t>
            </w:r>
            <w:r w:rsidRPr="00DD092B">
              <w:rPr>
                <w:rFonts w:asciiTheme="minorEastAsia" w:eastAsiaTheme="minorEastAsia" w:hAnsiTheme="minorEastAsia" w:hint="eastAsia"/>
                <w:i/>
                <w:color w:val="FF0000"/>
                <w:szCs w:val="44"/>
              </w:rPr>
              <w:t>对与</w:t>
            </w:r>
            <w:r w:rsidR="00BC0410">
              <w:rPr>
                <w:rFonts w:asciiTheme="minorEastAsia" w:eastAsiaTheme="minorEastAsia" w:hAnsiTheme="minorEastAsia" w:hint="eastAsia"/>
                <w:i/>
                <w:color w:val="FF0000"/>
                <w:szCs w:val="44"/>
              </w:rPr>
              <w:t>上年期末</w:t>
            </w:r>
            <w:r w:rsidRPr="00DD092B">
              <w:rPr>
                <w:rFonts w:asciiTheme="minorEastAsia" w:eastAsiaTheme="minorEastAsia" w:hAnsiTheme="minorEastAsia" w:hint="eastAsia"/>
                <w:i/>
                <w:color w:val="FF0000"/>
                <w:szCs w:val="44"/>
              </w:rPr>
              <w:t>相比变动达到或超过 30%的重要财务数据或指标，公司应充分解释导致变动的原因。公司可免于分析金额占总资产10%以下的资产负债表科目。</w:t>
            </w:r>
          </w:p>
        </w:tc>
      </w:tr>
    </w:tbl>
    <w:p w14:paraId="494FFE02" w14:textId="77777777" w:rsidR="00D96F31" w:rsidRPr="005C46DA" w:rsidRDefault="00CF5F85" w:rsidP="005C46DA">
      <w:pPr>
        <w:outlineLvl w:val="3"/>
        <w:rPr>
          <w:b/>
          <w:color w:val="000000" w:themeColor="text1"/>
        </w:rPr>
      </w:pPr>
      <w:r>
        <w:rPr>
          <w:rFonts w:hint="eastAsia"/>
          <w:b/>
          <w:color w:val="000000" w:themeColor="text1"/>
        </w:rPr>
        <w:t>2</w:t>
      </w:r>
      <w:r>
        <w:rPr>
          <w:rFonts w:hint="eastAsia"/>
          <w:b/>
          <w:color w:val="000000" w:themeColor="text1"/>
        </w:rPr>
        <w:t>、</w:t>
      </w:r>
      <w:r w:rsidR="00D96F31" w:rsidRPr="005C46DA">
        <w:rPr>
          <w:rFonts w:hint="eastAsia"/>
          <w:b/>
          <w:color w:val="000000" w:themeColor="text1"/>
        </w:rPr>
        <w:t>营业情况分析</w:t>
      </w:r>
    </w:p>
    <w:p w14:paraId="1CD05D5C" w14:textId="77777777" w:rsidR="00D96F31" w:rsidRDefault="00D96F31" w:rsidP="00516BF1">
      <w:pPr>
        <w:ind w:leftChars="86" w:left="181"/>
      </w:pPr>
      <w:r w:rsidRPr="00996344">
        <w:rPr>
          <w:rFonts w:hint="eastAsia"/>
        </w:rPr>
        <w:t>□</w:t>
      </w:r>
      <w:r w:rsidRPr="00996344">
        <w:t xml:space="preserve">  </w:t>
      </w:r>
      <w:r w:rsidRPr="00996344">
        <w:rPr>
          <w:rFonts w:hint="eastAsia"/>
        </w:rPr>
        <w:t>适用</w:t>
      </w:r>
      <w:r w:rsidRPr="00996344">
        <w:t xml:space="preserve">  </w:t>
      </w:r>
      <w:r w:rsidRPr="00996344">
        <w:rPr>
          <w:rFonts w:hint="eastAsia"/>
        </w:rPr>
        <w:t>□</w:t>
      </w:r>
      <w:r w:rsidRPr="00996344">
        <w:t xml:space="preserve">  </w:t>
      </w:r>
      <w:r w:rsidRPr="00996344">
        <w:rPr>
          <w:rFonts w:hint="eastAsia"/>
        </w:rPr>
        <w:t>不适用</w:t>
      </w:r>
    </w:p>
    <w:p w14:paraId="009A429B" w14:textId="77777777" w:rsidR="00291EF2" w:rsidRPr="005C46DA" w:rsidRDefault="00291EF2" w:rsidP="005C46DA">
      <w:pPr>
        <w:ind w:leftChars="3086" w:left="6481" w:firstLine="420"/>
        <w:jc w:val="right"/>
        <w:rPr>
          <w:lang w:val="x-none" w:eastAsia="x-none"/>
        </w:rPr>
      </w:pPr>
      <w:r w:rsidRPr="00996344">
        <w:rPr>
          <w:rFonts w:hint="eastAsia"/>
        </w:rPr>
        <w:t>单位</w:t>
      </w:r>
      <w:r w:rsidRPr="00996344">
        <w:t>：</w:t>
      </w:r>
      <w:r w:rsidRPr="00996344">
        <w:rPr>
          <w:rFonts w:hint="eastAsia"/>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274"/>
        <w:gridCol w:w="1986"/>
        <w:gridCol w:w="1559"/>
        <w:gridCol w:w="1701"/>
        <w:gridCol w:w="1559"/>
      </w:tblGrid>
      <w:tr w:rsidR="00D96F31" w:rsidRPr="00135553" w14:paraId="16595C53" w14:textId="77777777" w:rsidTr="00D118E1">
        <w:tc>
          <w:tcPr>
            <w:tcW w:w="1560" w:type="dxa"/>
            <w:vMerge w:val="restart"/>
            <w:shd w:val="pct15" w:color="auto" w:fill="auto"/>
            <w:vAlign w:val="center"/>
          </w:tcPr>
          <w:p w14:paraId="38F9DFEB" w14:textId="77777777" w:rsidR="00D96F31" w:rsidRPr="00135553" w:rsidRDefault="00D96F31" w:rsidP="00D118E1">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项目</w:t>
            </w:r>
          </w:p>
        </w:tc>
        <w:tc>
          <w:tcPr>
            <w:tcW w:w="3260" w:type="dxa"/>
            <w:gridSpan w:val="2"/>
            <w:tcBorders>
              <w:bottom w:val="single" w:sz="4" w:space="0" w:color="5B9BD5" w:themeColor="accent1"/>
            </w:tcBorders>
            <w:shd w:val="pct15" w:color="auto" w:fill="auto"/>
            <w:vAlign w:val="center"/>
          </w:tcPr>
          <w:p w14:paraId="65100945" w14:textId="77777777" w:rsidR="00D96F31" w:rsidRPr="00135553" w:rsidRDefault="00D96F31">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w:t>
            </w:r>
          </w:p>
        </w:tc>
        <w:tc>
          <w:tcPr>
            <w:tcW w:w="3260" w:type="dxa"/>
            <w:gridSpan w:val="2"/>
            <w:tcBorders>
              <w:bottom w:val="single" w:sz="4" w:space="0" w:color="5B9BD5" w:themeColor="accent1"/>
            </w:tcBorders>
            <w:shd w:val="pct15" w:color="auto" w:fill="auto"/>
            <w:vAlign w:val="center"/>
          </w:tcPr>
          <w:p w14:paraId="33408BA3" w14:textId="77777777" w:rsidR="00D96F31" w:rsidRPr="00135553" w:rsidRDefault="00D96F31" w:rsidP="00D118E1">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上年同期</w:t>
            </w:r>
          </w:p>
        </w:tc>
        <w:tc>
          <w:tcPr>
            <w:tcW w:w="1559" w:type="dxa"/>
            <w:vMerge w:val="restart"/>
            <w:shd w:val="pct15" w:color="auto" w:fill="auto"/>
            <w:vAlign w:val="center"/>
          </w:tcPr>
          <w:p w14:paraId="4E39B173" w14:textId="77777777" w:rsidR="00D96F31" w:rsidRPr="00135553" w:rsidRDefault="00D96F31" w:rsidP="00D118E1">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变动比例</w:t>
            </w:r>
            <w:r w:rsidRPr="00135553">
              <w:rPr>
                <w:rFonts w:asciiTheme="minorEastAsia" w:eastAsiaTheme="minorEastAsia" w:hAnsiTheme="minorEastAsia"/>
                <w:b/>
                <w:color w:val="000000" w:themeColor="text1"/>
                <w:sz w:val="22"/>
              </w:rPr>
              <w:t>%</w:t>
            </w:r>
          </w:p>
        </w:tc>
      </w:tr>
      <w:tr w:rsidR="00D96F31" w:rsidRPr="00135553" w14:paraId="47302032" w14:textId="77777777" w:rsidTr="00D118E1">
        <w:tc>
          <w:tcPr>
            <w:tcW w:w="1560" w:type="dxa"/>
            <w:vMerge/>
          </w:tcPr>
          <w:p w14:paraId="7D37A3EE"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c>
          <w:tcPr>
            <w:tcW w:w="1274" w:type="dxa"/>
            <w:shd w:val="pct15" w:color="auto" w:fill="auto"/>
            <w:vAlign w:val="center"/>
          </w:tcPr>
          <w:p w14:paraId="5A98E21D" w14:textId="77777777" w:rsidR="00D96F31" w:rsidRPr="00135553" w:rsidRDefault="00D96F31" w:rsidP="00D118E1">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986" w:type="dxa"/>
            <w:shd w:val="pct15" w:color="auto" w:fill="auto"/>
            <w:vAlign w:val="center"/>
          </w:tcPr>
          <w:p w14:paraId="362747BB" w14:textId="77777777" w:rsidR="00D96F31" w:rsidRPr="00135553" w:rsidRDefault="00D96F31">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w:t>
            </w:r>
            <w:r>
              <w:rPr>
                <w:rFonts w:asciiTheme="minorEastAsia" w:eastAsiaTheme="minorEastAsia" w:hAnsiTheme="minorEastAsia" w:hint="eastAsia"/>
                <w:b/>
                <w:color w:val="000000" w:themeColor="text1"/>
                <w:sz w:val="22"/>
              </w:rPr>
              <w:t>营业收入</w:t>
            </w:r>
            <w:r w:rsidRPr="00135553">
              <w:rPr>
                <w:rFonts w:asciiTheme="minorEastAsia" w:eastAsiaTheme="minorEastAsia" w:hAnsiTheme="minorEastAsia" w:hint="eastAsia"/>
                <w:b/>
                <w:color w:val="000000" w:themeColor="text1"/>
                <w:sz w:val="22"/>
              </w:rPr>
              <w:t>的</w:t>
            </w:r>
            <w:r w:rsidRPr="00135553">
              <w:rPr>
                <w:rFonts w:asciiTheme="minorEastAsia" w:eastAsiaTheme="minorEastAsia" w:hAnsiTheme="minorEastAsia"/>
                <w:b/>
                <w:color w:val="000000" w:themeColor="text1"/>
                <w:sz w:val="22"/>
              </w:rPr>
              <w:t>比重%</w:t>
            </w:r>
          </w:p>
        </w:tc>
        <w:tc>
          <w:tcPr>
            <w:tcW w:w="1559" w:type="dxa"/>
            <w:shd w:val="pct15" w:color="auto" w:fill="auto"/>
            <w:vAlign w:val="center"/>
          </w:tcPr>
          <w:p w14:paraId="1BF79891" w14:textId="77777777" w:rsidR="00D96F31" w:rsidRPr="00135553" w:rsidRDefault="00D96F31" w:rsidP="00D118E1">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701" w:type="dxa"/>
            <w:shd w:val="pct15" w:color="auto" w:fill="auto"/>
            <w:vAlign w:val="center"/>
          </w:tcPr>
          <w:p w14:paraId="04A4BF08" w14:textId="77777777" w:rsidR="00D96F31" w:rsidRPr="00135553" w:rsidRDefault="00D96F31">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w:t>
            </w:r>
            <w:r>
              <w:rPr>
                <w:rFonts w:asciiTheme="minorEastAsia" w:eastAsiaTheme="minorEastAsia" w:hAnsiTheme="minorEastAsia" w:hint="eastAsia"/>
                <w:b/>
                <w:color w:val="000000" w:themeColor="text1"/>
                <w:sz w:val="22"/>
              </w:rPr>
              <w:t>营业收入</w:t>
            </w:r>
            <w:r w:rsidRPr="00135553">
              <w:rPr>
                <w:rFonts w:asciiTheme="minorEastAsia" w:eastAsiaTheme="minorEastAsia" w:hAnsiTheme="minorEastAsia" w:hint="eastAsia"/>
                <w:b/>
                <w:color w:val="000000" w:themeColor="text1"/>
                <w:sz w:val="22"/>
              </w:rPr>
              <w:t>的</w:t>
            </w:r>
            <w:r w:rsidRPr="00135553">
              <w:rPr>
                <w:rFonts w:asciiTheme="minorEastAsia" w:eastAsiaTheme="minorEastAsia" w:hAnsiTheme="minorEastAsia"/>
                <w:b/>
                <w:color w:val="000000" w:themeColor="text1"/>
                <w:sz w:val="22"/>
              </w:rPr>
              <w:t>比重%</w:t>
            </w:r>
          </w:p>
        </w:tc>
        <w:tc>
          <w:tcPr>
            <w:tcW w:w="1559" w:type="dxa"/>
            <w:vMerge/>
          </w:tcPr>
          <w:p w14:paraId="3F414CE7" w14:textId="77777777" w:rsidR="00D96F31" w:rsidRPr="00135553" w:rsidRDefault="00D96F31" w:rsidP="00D118E1">
            <w:pPr>
              <w:tabs>
                <w:tab w:val="left" w:pos="5140"/>
              </w:tabs>
              <w:rPr>
                <w:rFonts w:asciiTheme="minorEastAsia" w:eastAsiaTheme="minorEastAsia" w:hAnsiTheme="minorEastAsia"/>
                <w:color w:val="000000" w:themeColor="text1"/>
                <w:sz w:val="22"/>
              </w:rPr>
            </w:pPr>
          </w:p>
        </w:tc>
      </w:tr>
      <w:tr w:rsidR="00D96F31" w:rsidRPr="00135553" w14:paraId="2624CB8F" w14:textId="77777777" w:rsidTr="00D118E1">
        <w:tc>
          <w:tcPr>
            <w:tcW w:w="1560" w:type="dxa"/>
          </w:tcPr>
          <w:p w14:paraId="1C4FF5AF"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c>
          <w:tcPr>
            <w:tcW w:w="1274" w:type="dxa"/>
          </w:tcPr>
          <w:p w14:paraId="4290F40B"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c>
          <w:tcPr>
            <w:tcW w:w="1986" w:type="dxa"/>
          </w:tcPr>
          <w:p w14:paraId="4DEF300C"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c>
          <w:tcPr>
            <w:tcW w:w="1559" w:type="dxa"/>
          </w:tcPr>
          <w:p w14:paraId="6C132555"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c>
          <w:tcPr>
            <w:tcW w:w="1701" w:type="dxa"/>
          </w:tcPr>
          <w:p w14:paraId="358C1A14"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c>
          <w:tcPr>
            <w:tcW w:w="1559" w:type="dxa"/>
          </w:tcPr>
          <w:p w14:paraId="5AD12FD4"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r>
      <w:tr w:rsidR="00D96F31" w:rsidRPr="00135553" w14:paraId="605609FE" w14:textId="77777777" w:rsidTr="00D118E1">
        <w:tc>
          <w:tcPr>
            <w:tcW w:w="1560" w:type="dxa"/>
          </w:tcPr>
          <w:p w14:paraId="6CA1E3DF"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c>
          <w:tcPr>
            <w:tcW w:w="1274" w:type="dxa"/>
          </w:tcPr>
          <w:p w14:paraId="19AFC153"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c>
          <w:tcPr>
            <w:tcW w:w="1986" w:type="dxa"/>
          </w:tcPr>
          <w:p w14:paraId="0698426E"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c>
          <w:tcPr>
            <w:tcW w:w="1559" w:type="dxa"/>
          </w:tcPr>
          <w:p w14:paraId="1A392F0F"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c>
          <w:tcPr>
            <w:tcW w:w="1701" w:type="dxa"/>
          </w:tcPr>
          <w:p w14:paraId="1ECF15AA"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c>
          <w:tcPr>
            <w:tcW w:w="1559" w:type="dxa"/>
          </w:tcPr>
          <w:p w14:paraId="097ECB9D"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r>
      <w:tr w:rsidR="00D96F31" w:rsidRPr="00135553" w14:paraId="06F5AD3D" w14:textId="77777777" w:rsidTr="00D118E1">
        <w:tc>
          <w:tcPr>
            <w:tcW w:w="1560" w:type="dxa"/>
          </w:tcPr>
          <w:p w14:paraId="5FCA4BCF"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c>
          <w:tcPr>
            <w:tcW w:w="1274" w:type="dxa"/>
          </w:tcPr>
          <w:p w14:paraId="6ECB2BAC"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c>
          <w:tcPr>
            <w:tcW w:w="1986" w:type="dxa"/>
          </w:tcPr>
          <w:p w14:paraId="03575FC5"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c>
          <w:tcPr>
            <w:tcW w:w="1559" w:type="dxa"/>
          </w:tcPr>
          <w:p w14:paraId="4A01CCD3"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c>
          <w:tcPr>
            <w:tcW w:w="1701" w:type="dxa"/>
          </w:tcPr>
          <w:p w14:paraId="421BA6B3"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c>
          <w:tcPr>
            <w:tcW w:w="1559" w:type="dxa"/>
          </w:tcPr>
          <w:p w14:paraId="39D6F805"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r>
      <w:tr w:rsidR="00D96F31" w:rsidRPr="00135553" w14:paraId="2D509DAC" w14:textId="77777777" w:rsidTr="00D118E1">
        <w:tc>
          <w:tcPr>
            <w:tcW w:w="1560" w:type="dxa"/>
          </w:tcPr>
          <w:p w14:paraId="1A03B356"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c>
          <w:tcPr>
            <w:tcW w:w="1274" w:type="dxa"/>
          </w:tcPr>
          <w:p w14:paraId="1B03AA3C"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c>
          <w:tcPr>
            <w:tcW w:w="1986" w:type="dxa"/>
          </w:tcPr>
          <w:p w14:paraId="76A677EA"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c>
          <w:tcPr>
            <w:tcW w:w="1559" w:type="dxa"/>
          </w:tcPr>
          <w:p w14:paraId="6B534E15"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c>
          <w:tcPr>
            <w:tcW w:w="1701" w:type="dxa"/>
          </w:tcPr>
          <w:p w14:paraId="75E7620E"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c>
          <w:tcPr>
            <w:tcW w:w="1559" w:type="dxa"/>
          </w:tcPr>
          <w:p w14:paraId="48A9989D"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r>
      <w:tr w:rsidR="00D96F31" w:rsidRPr="00135553" w14:paraId="04A512DD" w14:textId="77777777" w:rsidTr="00D118E1">
        <w:tc>
          <w:tcPr>
            <w:tcW w:w="1560" w:type="dxa"/>
          </w:tcPr>
          <w:p w14:paraId="08BD92C6"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w:t>
            </w:r>
            <w:r w:rsidRPr="00135553">
              <w:rPr>
                <w:rFonts w:asciiTheme="minorEastAsia" w:eastAsiaTheme="minorEastAsia" w:hAnsiTheme="minorEastAsia"/>
                <w:color w:val="000000" w:themeColor="text1"/>
                <w:sz w:val="22"/>
              </w:rPr>
              <w:t>自动添行）</w:t>
            </w:r>
          </w:p>
        </w:tc>
        <w:tc>
          <w:tcPr>
            <w:tcW w:w="1274" w:type="dxa"/>
          </w:tcPr>
          <w:p w14:paraId="6BB46DC0"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c>
          <w:tcPr>
            <w:tcW w:w="1986" w:type="dxa"/>
          </w:tcPr>
          <w:p w14:paraId="03E344F5"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c>
          <w:tcPr>
            <w:tcW w:w="1559" w:type="dxa"/>
          </w:tcPr>
          <w:p w14:paraId="40D91530"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c>
          <w:tcPr>
            <w:tcW w:w="1701" w:type="dxa"/>
          </w:tcPr>
          <w:p w14:paraId="630EB664"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c>
          <w:tcPr>
            <w:tcW w:w="1559" w:type="dxa"/>
          </w:tcPr>
          <w:p w14:paraId="46780001" w14:textId="77777777" w:rsidR="00D96F31" w:rsidRPr="00135553" w:rsidRDefault="00D96F31" w:rsidP="00D118E1">
            <w:pPr>
              <w:tabs>
                <w:tab w:val="left" w:pos="5140"/>
              </w:tabs>
              <w:ind w:leftChars="86" w:left="181"/>
              <w:rPr>
                <w:rFonts w:asciiTheme="minorEastAsia" w:eastAsiaTheme="minorEastAsia" w:hAnsiTheme="minorEastAsia"/>
                <w:color w:val="000000" w:themeColor="text1"/>
                <w:sz w:val="22"/>
              </w:rPr>
            </w:pPr>
          </w:p>
        </w:tc>
      </w:tr>
    </w:tbl>
    <w:p w14:paraId="4BD15C5C" w14:textId="77777777" w:rsidR="003D690D" w:rsidRPr="00975BFA" w:rsidRDefault="00975BFA" w:rsidP="00516BF1">
      <w:pPr>
        <w:rPr>
          <w:color w:val="000000" w:themeColor="text1"/>
        </w:rPr>
      </w:pPr>
      <w:r w:rsidRPr="00135553">
        <w:rPr>
          <w:rFonts w:asciiTheme="minorEastAsia" w:eastAsiaTheme="minorEastAsia" w:hAnsiTheme="minorEastAsia" w:hint="eastAsia"/>
          <w:b/>
          <w:color w:val="000000" w:themeColor="text1"/>
          <w:szCs w:val="44"/>
        </w:rPr>
        <w:t>项目重大变动原因</w:t>
      </w:r>
      <w:r w:rsidRPr="00135553">
        <w:rPr>
          <w:rFonts w:asciiTheme="minorEastAsia" w:eastAsiaTheme="minorEastAsia" w:hAnsiTheme="minorEastAsia"/>
          <w:b/>
          <w:color w:val="000000" w:themeColor="text1"/>
          <w:szCs w:val="44"/>
        </w:rPr>
        <w:t>：</w:t>
      </w:r>
    </w:p>
    <w:tbl>
      <w:tblPr>
        <w:tblW w:w="9640" w:type="dxa"/>
        <w:tblInd w:w="-572" w:type="dxa"/>
        <w:tblLook w:val="04A0" w:firstRow="1" w:lastRow="0" w:firstColumn="1" w:lastColumn="0" w:noHBand="0" w:noVBand="1"/>
      </w:tblPr>
      <w:tblGrid>
        <w:gridCol w:w="9640"/>
      </w:tblGrid>
      <w:tr w:rsidR="003D690D" w:rsidRPr="00996344" w14:paraId="25A4DF1B" w14:textId="77777777" w:rsidTr="00D118E1">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9D1187A" w14:textId="10EDB2A0" w:rsidR="003D690D" w:rsidRPr="00996344" w:rsidRDefault="003D690D">
            <w:pPr>
              <w:tabs>
                <w:tab w:val="left" w:pos="5140"/>
              </w:tabs>
              <w:rPr>
                <w:rFonts w:asciiTheme="minorEastAsia" w:eastAsiaTheme="minorEastAsia" w:hAnsiTheme="minorEastAsia"/>
                <w:i/>
                <w:color w:val="000000" w:themeColor="text1"/>
                <w:szCs w:val="44"/>
              </w:rPr>
            </w:pPr>
            <w:r w:rsidRPr="003D690D">
              <w:rPr>
                <w:rFonts w:asciiTheme="minorEastAsia" w:eastAsiaTheme="minorEastAsia" w:hAnsiTheme="minorEastAsia" w:hint="eastAsia"/>
                <w:i/>
                <w:color w:val="FF0000"/>
                <w:szCs w:val="44"/>
              </w:rPr>
              <w:t>注</w:t>
            </w:r>
            <w:r w:rsidRPr="003D690D">
              <w:rPr>
                <w:rFonts w:asciiTheme="minorEastAsia" w:eastAsiaTheme="minorEastAsia" w:hAnsiTheme="minorEastAsia"/>
                <w:i/>
                <w:color w:val="FF0000"/>
                <w:szCs w:val="44"/>
              </w:rPr>
              <w:t>：</w:t>
            </w:r>
            <w:r w:rsidRPr="00DD092B">
              <w:rPr>
                <w:rFonts w:asciiTheme="minorEastAsia" w:eastAsiaTheme="minorEastAsia" w:hAnsiTheme="minorEastAsia" w:hint="eastAsia"/>
                <w:i/>
                <w:color w:val="FF0000"/>
                <w:szCs w:val="44"/>
              </w:rPr>
              <w:t>对与</w:t>
            </w:r>
            <w:r w:rsidR="00FD2D03">
              <w:rPr>
                <w:rFonts w:asciiTheme="minorEastAsia" w:eastAsiaTheme="minorEastAsia" w:hAnsiTheme="minorEastAsia" w:hint="eastAsia"/>
                <w:i/>
                <w:color w:val="FF0000"/>
                <w:szCs w:val="44"/>
              </w:rPr>
              <w:t>上年同期</w:t>
            </w:r>
            <w:r w:rsidRPr="00DD092B">
              <w:rPr>
                <w:rFonts w:asciiTheme="minorEastAsia" w:eastAsiaTheme="minorEastAsia" w:hAnsiTheme="minorEastAsia" w:hint="eastAsia"/>
                <w:i/>
                <w:color w:val="FF0000"/>
                <w:szCs w:val="44"/>
              </w:rPr>
              <w:t>相比变动达到或超过 30%的重要财务数据或指标，公司应充分解释导致变动的原因。公司可免于分析金额占营业收入 10%以下的利润表科目。</w:t>
            </w:r>
          </w:p>
        </w:tc>
      </w:tr>
    </w:tbl>
    <w:p w14:paraId="410FE008" w14:textId="77777777" w:rsidR="00291EF2" w:rsidRDefault="00CF5F85" w:rsidP="00291EF2">
      <w:pPr>
        <w:outlineLvl w:val="3"/>
        <w:rPr>
          <w:rFonts w:asciiTheme="minorEastAsia" w:eastAsiaTheme="minorEastAsia" w:hAnsiTheme="minorEastAsia"/>
          <w:b/>
          <w:color w:val="000000" w:themeColor="text1"/>
          <w:szCs w:val="44"/>
        </w:rPr>
      </w:pPr>
      <w:r>
        <w:rPr>
          <w:rFonts w:hint="eastAsia"/>
          <w:b/>
          <w:color w:val="000000" w:themeColor="text1"/>
        </w:rPr>
        <w:t>3</w:t>
      </w:r>
      <w:r>
        <w:rPr>
          <w:rFonts w:hint="eastAsia"/>
          <w:b/>
          <w:color w:val="000000" w:themeColor="text1"/>
        </w:rPr>
        <w:t>、</w:t>
      </w:r>
      <w:r w:rsidR="00291EF2" w:rsidRPr="0007137D">
        <w:rPr>
          <w:rFonts w:hint="eastAsia"/>
          <w:b/>
          <w:color w:val="000000" w:themeColor="text1"/>
        </w:rPr>
        <w:t>现金流量状况</w:t>
      </w:r>
      <w:r w:rsidR="00291EF2">
        <w:rPr>
          <w:rFonts w:asciiTheme="minorEastAsia" w:eastAsiaTheme="minorEastAsia" w:hAnsiTheme="minorEastAsia" w:hint="eastAsia"/>
          <w:b/>
          <w:color w:val="000000" w:themeColor="text1"/>
          <w:szCs w:val="44"/>
        </w:rPr>
        <w:t xml:space="preserve">                                                 </w:t>
      </w:r>
      <w:r w:rsidR="00291EF2">
        <w:rPr>
          <w:rFonts w:asciiTheme="minorEastAsia" w:eastAsiaTheme="minorEastAsia" w:hAnsiTheme="minorEastAsia"/>
          <w:b/>
          <w:color w:val="000000" w:themeColor="text1"/>
          <w:szCs w:val="44"/>
        </w:rPr>
        <w:t xml:space="preserve">       </w:t>
      </w:r>
    </w:p>
    <w:p w14:paraId="724D33C8" w14:textId="77777777" w:rsidR="00291EF2" w:rsidRPr="00630CEB" w:rsidRDefault="00291EF2" w:rsidP="00291EF2">
      <w:pPr>
        <w:ind w:leftChars="3086" w:left="6481" w:firstLine="420"/>
        <w:jc w:val="right"/>
        <w:rPr>
          <w:lang w:val="x-none" w:eastAsia="x-none"/>
        </w:rPr>
      </w:pPr>
      <w:r w:rsidRPr="00996344">
        <w:rPr>
          <w:rFonts w:hint="eastAsia"/>
        </w:rPr>
        <w:t>单位</w:t>
      </w:r>
      <w:r w:rsidRPr="00996344">
        <w:t>：</w:t>
      </w:r>
      <w:r w:rsidRPr="00996344">
        <w:rPr>
          <w:rFonts w:hint="eastAsia"/>
        </w:rPr>
        <w:t>元</w:t>
      </w: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261"/>
        <w:gridCol w:w="2126"/>
        <w:gridCol w:w="2126"/>
        <w:gridCol w:w="2126"/>
      </w:tblGrid>
      <w:tr w:rsidR="00291EF2" w:rsidRPr="00525F54" w14:paraId="4D4B1F12" w14:textId="77777777" w:rsidTr="00D118E1">
        <w:tc>
          <w:tcPr>
            <w:tcW w:w="3261" w:type="dxa"/>
            <w:shd w:val="pct15" w:color="auto" w:fill="auto"/>
            <w:vAlign w:val="center"/>
          </w:tcPr>
          <w:p w14:paraId="16C86F87" w14:textId="77777777" w:rsidR="00291EF2" w:rsidRPr="00525F54" w:rsidRDefault="00291EF2" w:rsidP="00D118E1">
            <w:pPr>
              <w:tabs>
                <w:tab w:val="left" w:pos="5140"/>
              </w:tabs>
              <w:ind w:leftChars="86" w:left="181"/>
              <w:jc w:val="center"/>
              <w:rPr>
                <w:rFonts w:asciiTheme="minorEastAsia" w:eastAsiaTheme="minorEastAsia" w:hAnsiTheme="minorEastAsia"/>
                <w:b/>
                <w:color w:val="000000" w:themeColor="text1"/>
                <w:sz w:val="22"/>
              </w:rPr>
            </w:pPr>
            <w:r w:rsidRPr="00525F54">
              <w:rPr>
                <w:rFonts w:asciiTheme="minorEastAsia" w:eastAsiaTheme="minorEastAsia" w:hAnsiTheme="minorEastAsia" w:hint="eastAsia"/>
                <w:b/>
                <w:color w:val="000000" w:themeColor="text1"/>
                <w:sz w:val="22"/>
              </w:rPr>
              <w:t>项目</w:t>
            </w:r>
          </w:p>
        </w:tc>
        <w:tc>
          <w:tcPr>
            <w:tcW w:w="2126" w:type="dxa"/>
            <w:shd w:val="pct15" w:color="auto" w:fill="auto"/>
            <w:vAlign w:val="center"/>
          </w:tcPr>
          <w:p w14:paraId="226B48DD" w14:textId="77777777" w:rsidR="00291EF2" w:rsidRPr="00525F54" w:rsidRDefault="00291EF2" w:rsidP="00D118E1">
            <w:pPr>
              <w:tabs>
                <w:tab w:val="left" w:pos="5140"/>
              </w:tabs>
              <w:ind w:leftChars="86" w:left="181"/>
              <w:jc w:val="center"/>
              <w:rPr>
                <w:rFonts w:asciiTheme="minorEastAsia" w:eastAsiaTheme="minorEastAsia" w:hAnsiTheme="minorEastAsia"/>
                <w:b/>
                <w:color w:val="000000" w:themeColor="text1"/>
                <w:sz w:val="22"/>
              </w:rPr>
            </w:pPr>
            <w:r w:rsidRPr="00525F54">
              <w:rPr>
                <w:rFonts w:asciiTheme="minorEastAsia" w:eastAsiaTheme="minorEastAsia" w:hAnsiTheme="minorEastAsia" w:hint="eastAsia"/>
                <w:b/>
                <w:color w:val="000000" w:themeColor="text1"/>
                <w:sz w:val="22"/>
              </w:rPr>
              <w:t>本期金额</w:t>
            </w:r>
          </w:p>
        </w:tc>
        <w:tc>
          <w:tcPr>
            <w:tcW w:w="2126" w:type="dxa"/>
            <w:shd w:val="pct15" w:color="auto" w:fill="auto"/>
            <w:vAlign w:val="center"/>
          </w:tcPr>
          <w:p w14:paraId="08D71051" w14:textId="77777777" w:rsidR="00291EF2" w:rsidRPr="00525F54" w:rsidRDefault="00291EF2" w:rsidP="00D118E1">
            <w:pPr>
              <w:tabs>
                <w:tab w:val="left" w:pos="5140"/>
              </w:tabs>
              <w:ind w:leftChars="86" w:left="181"/>
              <w:jc w:val="center"/>
              <w:rPr>
                <w:rFonts w:asciiTheme="minorEastAsia" w:eastAsiaTheme="minorEastAsia" w:hAnsiTheme="minorEastAsia"/>
                <w:b/>
                <w:color w:val="000000" w:themeColor="text1"/>
                <w:sz w:val="22"/>
              </w:rPr>
            </w:pPr>
            <w:r w:rsidRPr="00525F54">
              <w:rPr>
                <w:rFonts w:asciiTheme="minorEastAsia" w:eastAsiaTheme="minorEastAsia" w:hAnsiTheme="minorEastAsia" w:hint="eastAsia"/>
                <w:b/>
                <w:color w:val="000000" w:themeColor="text1"/>
                <w:sz w:val="22"/>
              </w:rPr>
              <w:t>上期金额</w:t>
            </w:r>
          </w:p>
        </w:tc>
        <w:tc>
          <w:tcPr>
            <w:tcW w:w="2126" w:type="dxa"/>
            <w:shd w:val="pct15" w:color="auto" w:fill="auto"/>
          </w:tcPr>
          <w:p w14:paraId="3D99B896" w14:textId="77777777" w:rsidR="00291EF2" w:rsidRPr="00525F54" w:rsidRDefault="00291EF2" w:rsidP="00D118E1">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变动比例%</w:t>
            </w:r>
          </w:p>
        </w:tc>
      </w:tr>
      <w:tr w:rsidR="00291EF2" w:rsidRPr="00525F54" w14:paraId="48944042" w14:textId="77777777" w:rsidTr="00D118E1">
        <w:tc>
          <w:tcPr>
            <w:tcW w:w="3261" w:type="dxa"/>
          </w:tcPr>
          <w:p w14:paraId="55F3C171" w14:textId="77777777" w:rsidR="00291EF2" w:rsidRPr="00525F54" w:rsidRDefault="00291EF2" w:rsidP="00D118E1">
            <w:pPr>
              <w:tabs>
                <w:tab w:val="left" w:pos="5140"/>
              </w:tabs>
              <w:ind w:leftChars="86" w:left="181"/>
              <w:jc w:val="center"/>
              <w:rPr>
                <w:rFonts w:asciiTheme="minorEastAsia" w:eastAsiaTheme="minorEastAsia" w:hAnsiTheme="minorEastAsia"/>
                <w:color w:val="000000" w:themeColor="text1"/>
                <w:sz w:val="22"/>
              </w:rPr>
            </w:pPr>
            <w:r w:rsidRPr="00525F54">
              <w:rPr>
                <w:rFonts w:asciiTheme="minorEastAsia" w:eastAsiaTheme="minorEastAsia" w:hAnsiTheme="minorEastAsia" w:hint="eastAsia"/>
                <w:color w:val="000000" w:themeColor="text1"/>
                <w:sz w:val="22"/>
              </w:rPr>
              <w:t>经营活动产生的现金流量</w:t>
            </w:r>
            <w:r w:rsidRPr="00525F54">
              <w:rPr>
                <w:rFonts w:asciiTheme="minorEastAsia" w:eastAsiaTheme="minorEastAsia" w:hAnsiTheme="minorEastAsia"/>
                <w:color w:val="000000" w:themeColor="text1"/>
                <w:sz w:val="22"/>
              </w:rPr>
              <w:t>净额</w:t>
            </w:r>
          </w:p>
        </w:tc>
        <w:tc>
          <w:tcPr>
            <w:tcW w:w="2126" w:type="dxa"/>
          </w:tcPr>
          <w:p w14:paraId="0350E5F8" w14:textId="77777777" w:rsidR="00291EF2" w:rsidRPr="00525F54" w:rsidRDefault="00291EF2" w:rsidP="00D118E1">
            <w:pPr>
              <w:tabs>
                <w:tab w:val="left" w:pos="5140"/>
              </w:tabs>
              <w:ind w:leftChars="86" w:left="181"/>
              <w:rPr>
                <w:rFonts w:asciiTheme="minorEastAsia" w:eastAsiaTheme="minorEastAsia" w:hAnsiTheme="minorEastAsia"/>
                <w:color w:val="000000" w:themeColor="text1"/>
                <w:sz w:val="22"/>
              </w:rPr>
            </w:pPr>
          </w:p>
        </w:tc>
        <w:tc>
          <w:tcPr>
            <w:tcW w:w="2126" w:type="dxa"/>
          </w:tcPr>
          <w:p w14:paraId="51930D5F" w14:textId="77777777" w:rsidR="00291EF2" w:rsidRPr="00525F54" w:rsidRDefault="00291EF2" w:rsidP="00D118E1">
            <w:pPr>
              <w:tabs>
                <w:tab w:val="left" w:pos="5140"/>
              </w:tabs>
              <w:ind w:leftChars="86" w:left="181"/>
              <w:rPr>
                <w:rFonts w:asciiTheme="minorEastAsia" w:eastAsiaTheme="minorEastAsia" w:hAnsiTheme="minorEastAsia"/>
                <w:color w:val="000000" w:themeColor="text1"/>
                <w:sz w:val="22"/>
              </w:rPr>
            </w:pPr>
          </w:p>
        </w:tc>
        <w:tc>
          <w:tcPr>
            <w:tcW w:w="2126" w:type="dxa"/>
          </w:tcPr>
          <w:p w14:paraId="1174CAC9" w14:textId="77777777" w:rsidR="00291EF2" w:rsidRPr="00525F54" w:rsidRDefault="00291EF2" w:rsidP="00D118E1">
            <w:pPr>
              <w:tabs>
                <w:tab w:val="left" w:pos="5140"/>
              </w:tabs>
              <w:ind w:leftChars="86" w:left="181"/>
              <w:rPr>
                <w:rFonts w:asciiTheme="minorEastAsia" w:eastAsiaTheme="minorEastAsia" w:hAnsiTheme="minorEastAsia"/>
                <w:color w:val="000000" w:themeColor="text1"/>
                <w:sz w:val="22"/>
              </w:rPr>
            </w:pPr>
          </w:p>
        </w:tc>
      </w:tr>
      <w:tr w:rsidR="00291EF2" w:rsidRPr="00525F54" w14:paraId="15B3AEAD" w14:textId="77777777" w:rsidTr="00D118E1">
        <w:tc>
          <w:tcPr>
            <w:tcW w:w="3261" w:type="dxa"/>
          </w:tcPr>
          <w:p w14:paraId="7A720980" w14:textId="77777777" w:rsidR="00291EF2" w:rsidRPr="00525F54" w:rsidRDefault="00291EF2" w:rsidP="00D118E1">
            <w:pPr>
              <w:tabs>
                <w:tab w:val="left" w:pos="5140"/>
              </w:tabs>
              <w:ind w:leftChars="86" w:left="181"/>
              <w:jc w:val="center"/>
              <w:rPr>
                <w:rFonts w:asciiTheme="minorEastAsia" w:eastAsiaTheme="minorEastAsia" w:hAnsiTheme="minorEastAsia"/>
                <w:color w:val="000000" w:themeColor="text1"/>
                <w:sz w:val="22"/>
              </w:rPr>
            </w:pPr>
            <w:r w:rsidRPr="00525F54">
              <w:rPr>
                <w:rFonts w:asciiTheme="minorEastAsia" w:eastAsiaTheme="minorEastAsia" w:hAnsiTheme="minorEastAsia" w:hint="eastAsia"/>
                <w:color w:val="000000" w:themeColor="text1"/>
                <w:sz w:val="22"/>
              </w:rPr>
              <w:t>投资活动产生的现金流量</w:t>
            </w:r>
            <w:r w:rsidRPr="00525F54">
              <w:rPr>
                <w:rFonts w:asciiTheme="minorEastAsia" w:eastAsiaTheme="minorEastAsia" w:hAnsiTheme="minorEastAsia"/>
                <w:color w:val="000000" w:themeColor="text1"/>
                <w:sz w:val="22"/>
              </w:rPr>
              <w:t>净额</w:t>
            </w:r>
          </w:p>
        </w:tc>
        <w:tc>
          <w:tcPr>
            <w:tcW w:w="2126" w:type="dxa"/>
          </w:tcPr>
          <w:p w14:paraId="03E3786D" w14:textId="77777777" w:rsidR="00291EF2" w:rsidRPr="00525F54" w:rsidRDefault="00291EF2" w:rsidP="00D118E1">
            <w:pPr>
              <w:tabs>
                <w:tab w:val="left" w:pos="5140"/>
              </w:tabs>
              <w:ind w:leftChars="86" w:left="181"/>
              <w:rPr>
                <w:rFonts w:asciiTheme="minorEastAsia" w:eastAsiaTheme="minorEastAsia" w:hAnsiTheme="minorEastAsia"/>
                <w:color w:val="000000" w:themeColor="text1"/>
                <w:sz w:val="22"/>
              </w:rPr>
            </w:pPr>
          </w:p>
        </w:tc>
        <w:tc>
          <w:tcPr>
            <w:tcW w:w="2126" w:type="dxa"/>
          </w:tcPr>
          <w:p w14:paraId="488FAA11" w14:textId="77777777" w:rsidR="00291EF2" w:rsidRPr="00525F54" w:rsidRDefault="00291EF2" w:rsidP="00D118E1">
            <w:pPr>
              <w:tabs>
                <w:tab w:val="left" w:pos="5140"/>
              </w:tabs>
              <w:ind w:leftChars="86" w:left="181"/>
              <w:rPr>
                <w:rFonts w:asciiTheme="minorEastAsia" w:eastAsiaTheme="minorEastAsia" w:hAnsiTheme="minorEastAsia"/>
                <w:color w:val="000000" w:themeColor="text1"/>
                <w:sz w:val="22"/>
              </w:rPr>
            </w:pPr>
          </w:p>
        </w:tc>
        <w:tc>
          <w:tcPr>
            <w:tcW w:w="2126" w:type="dxa"/>
          </w:tcPr>
          <w:p w14:paraId="4A7C180E" w14:textId="77777777" w:rsidR="00291EF2" w:rsidRPr="00525F54" w:rsidRDefault="00291EF2" w:rsidP="00D118E1">
            <w:pPr>
              <w:tabs>
                <w:tab w:val="left" w:pos="5140"/>
              </w:tabs>
              <w:ind w:leftChars="86" w:left="181"/>
              <w:rPr>
                <w:rFonts w:asciiTheme="minorEastAsia" w:eastAsiaTheme="minorEastAsia" w:hAnsiTheme="minorEastAsia"/>
                <w:color w:val="000000" w:themeColor="text1"/>
                <w:sz w:val="22"/>
              </w:rPr>
            </w:pPr>
          </w:p>
        </w:tc>
      </w:tr>
      <w:tr w:rsidR="00291EF2" w:rsidRPr="00525F54" w14:paraId="64464FBC" w14:textId="77777777" w:rsidTr="00D118E1">
        <w:tc>
          <w:tcPr>
            <w:tcW w:w="3261" w:type="dxa"/>
          </w:tcPr>
          <w:p w14:paraId="2940D14E" w14:textId="77777777" w:rsidR="00291EF2" w:rsidRPr="00525F54" w:rsidRDefault="00291EF2" w:rsidP="00D118E1">
            <w:pPr>
              <w:tabs>
                <w:tab w:val="left" w:pos="5140"/>
              </w:tabs>
              <w:ind w:leftChars="86" w:left="181"/>
              <w:jc w:val="center"/>
              <w:rPr>
                <w:rFonts w:asciiTheme="minorEastAsia" w:eastAsiaTheme="minorEastAsia" w:hAnsiTheme="minorEastAsia"/>
                <w:color w:val="000000" w:themeColor="text1"/>
                <w:sz w:val="22"/>
              </w:rPr>
            </w:pPr>
            <w:r w:rsidRPr="00525F54">
              <w:rPr>
                <w:rFonts w:asciiTheme="minorEastAsia" w:eastAsiaTheme="minorEastAsia" w:hAnsiTheme="minorEastAsia" w:hint="eastAsia"/>
                <w:color w:val="000000" w:themeColor="text1"/>
                <w:sz w:val="22"/>
              </w:rPr>
              <w:t>筹资活动产生的现金流量</w:t>
            </w:r>
            <w:r w:rsidRPr="00525F54">
              <w:rPr>
                <w:rFonts w:asciiTheme="minorEastAsia" w:eastAsiaTheme="minorEastAsia" w:hAnsiTheme="minorEastAsia"/>
                <w:color w:val="000000" w:themeColor="text1"/>
                <w:sz w:val="22"/>
              </w:rPr>
              <w:t>净额</w:t>
            </w:r>
          </w:p>
        </w:tc>
        <w:tc>
          <w:tcPr>
            <w:tcW w:w="2126" w:type="dxa"/>
          </w:tcPr>
          <w:p w14:paraId="36AA687D" w14:textId="77777777" w:rsidR="00291EF2" w:rsidRPr="00525F54" w:rsidRDefault="00291EF2" w:rsidP="00D118E1">
            <w:pPr>
              <w:tabs>
                <w:tab w:val="left" w:pos="5140"/>
              </w:tabs>
              <w:ind w:leftChars="86" w:left="181"/>
              <w:rPr>
                <w:rFonts w:asciiTheme="minorEastAsia" w:eastAsiaTheme="minorEastAsia" w:hAnsiTheme="minorEastAsia"/>
                <w:b/>
                <w:color w:val="000000" w:themeColor="text1"/>
                <w:sz w:val="22"/>
              </w:rPr>
            </w:pPr>
          </w:p>
        </w:tc>
        <w:tc>
          <w:tcPr>
            <w:tcW w:w="2126" w:type="dxa"/>
          </w:tcPr>
          <w:p w14:paraId="4277645E" w14:textId="77777777" w:rsidR="00291EF2" w:rsidRPr="00525F54" w:rsidRDefault="00291EF2" w:rsidP="00D118E1">
            <w:pPr>
              <w:tabs>
                <w:tab w:val="left" w:pos="5140"/>
              </w:tabs>
              <w:ind w:leftChars="86" w:left="181"/>
              <w:rPr>
                <w:rFonts w:asciiTheme="minorEastAsia" w:eastAsiaTheme="minorEastAsia" w:hAnsiTheme="minorEastAsia"/>
                <w:b/>
                <w:color w:val="000000" w:themeColor="text1"/>
                <w:sz w:val="22"/>
              </w:rPr>
            </w:pPr>
          </w:p>
        </w:tc>
        <w:tc>
          <w:tcPr>
            <w:tcW w:w="2126" w:type="dxa"/>
          </w:tcPr>
          <w:p w14:paraId="795245A2" w14:textId="77777777" w:rsidR="00291EF2" w:rsidRPr="00525F54" w:rsidRDefault="00291EF2" w:rsidP="00D118E1">
            <w:pPr>
              <w:tabs>
                <w:tab w:val="left" w:pos="5140"/>
              </w:tabs>
              <w:ind w:leftChars="86" w:left="181"/>
              <w:rPr>
                <w:rFonts w:asciiTheme="minorEastAsia" w:eastAsiaTheme="minorEastAsia" w:hAnsiTheme="minorEastAsia"/>
                <w:b/>
                <w:color w:val="000000" w:themeColor="text1"/>
                <w:sz w:val="22"/>
              </w:rPr>
            </w:pPr>
          </w:p>
        </w:tc>
      </w:tr>
    </w:tbl>
    <w:p w14:paraId="786DD11C" w14:textId="77777777" w:rsidR="00291EF2" w:rsidRPr="00975BFA" w:rsidRDefault="00291EF2" w:rsidP="00291EF2">
      <w:pPr>
        <w:ind w:leftChars="86" w:left="181"/>
        <w:rPr>
          <w:color w:val="000000" w:themeColor="text1"/>
        </w:rPr>
      </w:pPr>
      <w:r>
        <w:rPr>
          <w:rFonts w:asciiTheme="minorEastAsia" w:eastAsiaTheme="minorEastAsia" w:hAnsiTheme="minorEastAsia" w:hint="eastAsia"/>
          <w:b/>
          <w:color w:val="000000" w:themeColor="text1"/>
          <w:szCs w:val="44"/>
        </w:rPr>
        <w:t>现金流量分析</w:t>
      </w:r>
      <w:r w:rsidRPr="00135553">
        <w:rPr>
          <w:rFonts w:asciiTheme="minorEastAsia" w:eastAsiaTheme="minorEastAsia" w:hAnsiTheme="minorEastAsia"/>
          <w:b/>
          <w:color w:val="000000" w:themeColor="text1"/>
          <w:szCs w:val="44"/>
        </w:rPr>
        <w:t>：</w:t>
      </w:r>
    </w:p>
    <w:tbl>
      <w:tblPr>
        <w:tblW w:w="9640" w:type="dxa"/>
        <w:tblInd w:w="-572" w:type="dxa"/>
        <w:tblLook w:val="04A0" w:firstRow="1" w:lastRow="0" w:firstColumn="1" w:lastColumn="0" w:noHBand="0" w:noVBand="1"/>
      </w:tblPr>
      <w:tblGrid>
        <w:gridCol w:w="9640"/>
      </w:tblGrid>
      <w:tr w:rsidR="00291EF2" w:rsidRPr="00996344" w14:paraId="443831E9" w14:textId="77777777" w:rsidTr="00D118E1">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7FC1C01" w14:textId="77777777" w:rsidR="00291EF2" w:rsidRDefault="00291EF2" w:rsidP="00D118E1">
            <w:pPr>
              <w:tabs>
                <w:tab w:val="left" w:pos="5140"/>
              </w:tabs>
              <w:ind w:leftChars="86" w:left="181"/>
              <w:rPr>
                <w:rFonts w:asciiTheme="minorEastAsia" w:eastAsiaTheme="minorEastAsia" w:hAnsiTheme="minorEastAsia"/>
                <w:i/>
                <w:color w:val="FF0000"/>
                <w:szCs w:val="44"/>
              </w:rPr>
            </w:pPr>
          </w:p>
          <w:p w14:paraId="0DCB1D85" w14:textId="77777777" w:rsidR="00291EF2" w:rsidRPr="00996344" w:rsidRDefault="00291EF2" w:rsidP="00D118E1">
            <w:pPr>
              <w:tabs>
                <w:tab w:val="left" w:pos="5140"/>
              </w:tabs>
              <w:ind w:leftChars="86" w:left="181"/>
              <w:rPr>
                <w:rFonts w:asciiTheme="minorEastAsia" w:eastAsiaTheme="minorEastAsia" w:hAnsiTheme="minorEastAsia"/>
                <w:i/>
                <w:color w:val="000000" w:themeColor="text1"/>
                <w:szCs w:val="44"/>
              </w:rPr>
            </w:pPr>
          </w:p>
        </w:tc>
      </w:tr>
    </w:tbl>
    <w:p w14:paraId="27F6D77C" w14:textId="09D94AF3" w:rsidR="001C4C61" w:rsidRPr="00996344" w:rsidRDefault="00CF5F85" w:rsidP="00C26354">
      <w:pPr>
        <w:pStyle w:val="3"/>
        <w:rPr>
          <w:rFonts w:ascii="微软雅黑" w:eastAsia="微软雅黑" w:hAnsi="微软雅黑"/>
          <w:color w:val="000000" w:themeColor="text1"/>
          <w:sz w:val="22"/>
          <w:szCs w:val="44"/>
        </w:rPr>
      </w:pPr>
      <w:r>
        <w:rPr>
          <w:rFonts w:ascii="微软雅黑" w:eastAsia="微软雅黑" w:hAnsi="微软雅黑" w:hint="eastAsia"/>
          <w:color w:val="000000" w:themeColor="text1"/>
          <w:sz w:val="22"/>
          <w:szCs w:val="44"/>
          <w:lang w:eastAsia="zh-CN"/>
        </w:rPr>
        <w:t>三</w:t>
      </w:r>
      <w:r w:rsidR="001C4C61" w:rsidRPr="00996344">
        <w:rPr>
          <w:rFonts w:ascii="微软雅黑" w:eastAsia="微软雅黑" w:hAnsi="微软雅黑" w:hint="eastAsia"/>
          <w:color w:val="000000" w:themeColor="text1"/>
          <w:sz w:val="22"/>
          <w:szCs w:val="44"/>
        </w:rPr>
        <w:t>、非经常性</w:t>
      </w:r>
      <w:r w:rsidR="001C4C61" w:rsidRPr="00996344">
        <w:rPr>
          <w:rFonts w:ascii="微软雅黑" w:eastAsia="微软雅黑" w:hAnsi="微软雅黑"/>
          <w:color w:val="000000" w:themeColor="text1"/>
          <w:sz w:val="22"/>
          <w:szCs w:val="44"/>
        </w:rPr>
        <w:t>损益</w:t>
      </w:r>
      <w:r w:rsidR="00305995">
        <w:rPr>
          <w:rFonts w:ascii="微软雅黑" w:eastAsia="微软雅黑" w:hAnsi="微软雅黑" w:hint="eastAsia"/>
          <w:color w:val="000000" w:themeColor="text1"/>
          <w:sz w:val="22"/>
          <w:szCs w:val="44"/>
          <w:lang w:eastAsia="zh-CN"/>
        </w:rPr>
        <w:t>项目及</w:t>
      </w:r>
      <w:r w:rsidR="00305995">
        <w:rPr>
          <w:rFonts w:ascii="微软雅黑" w:eastAsia="微软雅黑" w:hAnsi="微软雅黑"/>
          <w:color w:val="000000" w:themeColor="text1"/>
          <w:sz w:val="22"/>
          <w:szCs w:val="44"/>
          <w:lang w:eastAsia="zh-CN"/>
        </w:rPr>
        <w:t>金额</w:t>
      </w:r>
      <w:r w:rsidR="001C4C61" w:rsidRPr="00996344">
        <w:rPr>
          <w:rFonts w:ascii="微软雅黑" w:eastAsia="微软雅黑" w:hAnsi="微软雅黑" w:hint="eastAsia"/>
          <w:color w:val="000000" w:themeColor="text1"/>
          <w:sz w:val="22"/>
          <w:szCs w:val="44"/>
        </w:rPr>
        <w:t xml:space="preserve"> </w:t>
      </w:r>
      <w:r w:rsidR="001C4C61" w:rsidRPr="00996344">
        <w:rPr>
          <w:rFonts w:ascii="微软雅黑" w:eastAsia="微软雅黑" w:hAnsi="微软雅黑"/>
          <w:color w:val="000000" w:themeColor="text1"/>
          <w:sz w:val="22"/>
          <w:szCs w:val="44"/>
        </w:rPr>
        <w:t xml:space="preserve">                                                 </w:t>
      </w:r>
      <w:r w:rsidR="001C4C61" w:rsidRPr="00996344">
        <w:rPr>
          <w:rFonts w:ascii="微软雅黑" w:eastAsia="微软雅黑" w:hAnsi="微软雅黑" w:hint="eastAsia"/>
          <w:color w:val="000000" w:themeColor="text1"/>
          <w:sz w:val="22"/>
          <w:szCs w:val="44"/>
        </w:rPr>
        <w:t xml:space="preserve"> </w:t>
      </w:r>
    </w:p>
    <w:p w14:paraId="43B57B0D" w14:textId="77777777" w:rsidR="001C4C61" w:rsidRPr="00996344" w:rsidRDefault="001C4C61" w:rsidP="001C4C61">
      <w:pPr>
        <w:jc w:val="right"/>
        <w:rPr>
          <w:rFonts w:ascii="微软雅黑" w:eastAsia="微软雅黑" w:hAnsi="微软雅黑"/>
          <w:b/>
          <w:sz w:val="22"/>
          <w:szCs w:val="44"/>
        </w:rPr>
      </w:pPr>
      <w:r w:rsidRPr="00996344">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246"/>
        <w:gridCol w:w="4394"/>
      </w:tblGrid>
      <w:tr w:rsidR="001C4C61" w:rsidRPr="00996344" w14:paraId="39853CE3" w14:textId="77777777" w:rsidTr="00D44551">
        <w:trPr>
          <w:trHeight w:val="212"/>
        </w:trPr>
        <w:tc>
          <w:tcPr>
            <w:tcW w:w="5246" w:type="dxa"/>
            <w:tcBorders>
              <w:top w:val="single" w:sz="4" w:space="0" w:color="5B9BD5" w:themeColor="accent1"/>
            </w:tcBorders>
            <w:shd w:val="pct15" w:color="auto" w:fill="auto"/>
            <w:vAlign w:val="center"/>
          </w:tcPr>
          <w:p w14:paraId="243E74BF" w14:textId="77777777" w:rsidR="001C4C61" w:rsidRPr="00996344" w:rsidRDefault="001C4C61" w:rsidP="00D44551">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项目</w:t>
            </w:r>
          </w:p>
        </w:tc>
        <w:tc>
          <w:tcPr>
            <w:tcW w:w="4394" w:type="dxa"/>
            <w:tcBorders>
              <w:top w:val="single" w:sz="4" w:space="0" w:color="5B9BD5" w:themeColor="accent1"/>
              <w:right w:val="single" w:sz="4" w:space="0" w:color="5B9BD5" w:themeColor="accent1"/>
            </w:tcBorders>
            <w:shd w:val="pct15" w:color="auto" w:fill="auto"/>
            <w:vAlign w:val="center"/>
          </w:tcPr>
          <w:p w14:paraId="0B1180C2" w14:textId="77777777" w:rsidR="001C4C61" w:rsidRPr="00996344" w:rsidRDefault="001C4C61" w:rsidP="00D44551">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金额</w:t>
            </w:r>
          </w:p>
        </w:tc>
      </w:tr>
      <w:tr w:rsidR="001C4C61" w:rsidRPr="00996344" w14:paraId="1D7850D5" w14:textId="77777777" w:rsidTr="00D44551">
        <w:trPr>
          <w:trHeight w:val="316"/>
        </w:trPr>
        <w:tc>
          <w:tcPr>
            <w:tcW w:w="5246" w:type="dxa"/>
          </w:tcPr>
          <w:p w14:paraId="477DA2F6" w14:textId="77777777" w:rsidR="001C4C61" w:rsidRPr="00996344" w:rsidRDefault="001C4C61" w:rsidP="00D44551">
            <w:pPr>
              <w:jc w:val="left"/>
              <w:rPr>
                <w:rFonts w:asciiTheme="minorEastAsia" w:eastAsiaTheme="minorEastAsia" w:hAnsiTheme="minorEastAsia"/>
                <w:color w:val="000000" w:themeColor="text1"/>
                <w:kern w:val="0"/>
                <w:sz w:val="22"/>
              </w:rPr>
            </w:pPr>
          </w:p>
        </w:tc>
        <w:tc>
          <w:tcPr>
            <w:tcW w:w="4394" w:type="dxa"/>
            <w:tcBorders>
              <w:right w:val="single" w:sz="4" w:space="0" w:color="5B9BD5" w:themeColor="accent1"/>
            </w:tcBorders>
          </w:tcPr>
          <w:p w14:paraId="39E190AF" w14:textId="77777777" w:rsidR="001C4C61" w:rsidRPr="00996344" w:rsidRDefault="001C4C61" w:rsidP="00D44551">
            <w:pPr>
              <w:rPr>
                <w:rFonts w:asciiTheme="minorEastAsia" w:eastAsiaTheme="minorEastAsia" w:hAnsiTheme="minorEastAsia"/>
                <w:color w:val="000000" w:themeColor="text1"/>
                <w:kern w:val="0"/>
                <w:sz w:val="22"/>
              </w:rPr>
            </w:pPr>
          </w:p>
        </w:tc>
      </w:tr>
      <w:tr w:rsidR="001C4C61" w:rsidRPr="00996344" w14:paraId="2DA24A63" w14:textId="77777777" w:rsidTr="00D44551">
        <w:trPr>
          <w:trHeight w:val="278"/>
        </w:trPr>
        <w:tc>
          <w:tcPr>
            <w:tcW w:w="5246" w:type="dxa"/>
          </w:tcPr>
          <w:p w14:paraId="2BC1CB41" w14:textId="77777777" w:rsidR="001C4C61" w:rsidRPr="00996344" w:rsidRDefault="001C4C61" w:rsidP="00D44551">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r w:rsidRPr="00996344">
              <w:rPr>
                <w:rFonts w:asciiTheme="minorEastAsia" w:eastAsiaTheme="minorEastAsia" w:hAnsiTheme="minorEastAsia" w:hint="eastAsia"/>
                <w:color w:val="000000" w:themeColor="text1"/>
                <w:kern w:val="0"/>
                <w:sz w:val="22"/>
              </w:rPr>
              <w:t>（自动添行</w:t>
            </w:r>
            <w:r w:rsidRPr="00996344">
              <w:rPr>
                <w:rFonts w:asciiTheme="minorEastAsia" w:eastAsiaTheme="minorEastAsia" w:hAnsiTheme="minorEastAsia"/>
                <w:color w:val="000000" w:themeColor="text1"/>
                <w:kern w:val="0"/>
                <w:sz w:val="22"/>
              </w:rPr>
              <w:t>）</w:t>
            </w:r>
          </w:p>
        </w:tc>
        <w:tc>
          <w:tcPr>
            <w:tcW w:w="4394" w:type="dxa"/>
            <w:tcBorders>
              <w:right w:val="single" w:sz="4" w:space="0" w:color="5B9BD5" w:themeColor="accent1"/>
            </w:tcBorders>
          </w:tcPr>
          <w:p w14:paraId="449F4837" w14:textId="77777777" w:rsidR="001C4C61" w:rsidRPr="00996344" w:rsidRDefault="001C4C61" w:rsidP="00D44551">
            <w:pPr>
              <w:rPr>
                <w:rFonts w:asciiTheme="minorEastAsia" w:eastAsiaTheme="minorEastAsia" w:hAnsiTheme="minorEastAsia"/>
                <w:color w:val="000000" w:themeColor="text1"/>
                <w:kern w:val="0"/>
                <w:sz w:val="22"/>
              </w:rPr>
            </w:pPr>
          </w:p>
        </w:tc>
      </w:tr>
      <w:tr w:rsidR="001C4C61" w:rsidRPr="00996344" w14:paraId="3F52B74B" w14:textId="77777777" w:rsidTr="00D44551">
        <w:trPr>
          <w:trHeight w:val="225"/>
        </w:trPr>
        <w:tc>
          <w:tcPr>
            <w:tcW w:w="5246" w:type="dxa"/>
          </w:tcPr>
          <w:p w14:paraId="460C7ABA" w14:textId="77777777" w:rsidR="001C4C61" w:rsidRPr="00996344" w:rsidRDefault="001C4C61" w:rsidP="00D44551">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非经常性损益合计</w:t>
            </w:r>
          </w:p>
        </w:tc>
        <w:tc>
          <w:tcPr>
            <w:tcW w:w="4394" w:type="dxa"/>
            <w:tcBorders>
              <w:right w:val="single" w:sz="4" w:space="0" w:color="5B9BD5" w:themeColor="accent1"/>
            </w:tcBorders>
          </w:tcPr>
          <w:p w14:paraId="67CD0557" w14:textId="77777777" w:rsidR="001C4C61" w:rsidRPr="00996344" w:rsidRDefault="001C4C61" w:rsidP="00D44551">
            <w:pPr>
              <w:rPr>
                <w:rFonts w:asciiTheme="minorEastAsia" w:eastAsiaTheme="minorEastAsia" w:hAnsiTheme="minorEastAsia"/>
                <w:color w:val="000000" w:themeColor="text1"/>
                <w:kern w:val="0"/>
                <w:sz w:val="22"/>
              </w:rPr>
            </w:pPr>
          </w:p>
        </w:tc>
      </w:tr>
      <w:tr w:rsidR="001C4C61" w:rsidRPr="00996344" w14:paraId="3F0DB988" w14:textId="77777777" w:rsidTr="00D44551">
        <w:trPr>
          <w:trHeight w:val="343"/>
        </w:trPr>
        <w:tc>
          <w:tcPr>
            <w:tcW w:w="5246" w:type="dxa"/>
          </w:tcPr>
          <w:p w14:paraId="634E862B" w14:textId="77777777" w:rsidR="001C4C61" w:rsidRPr="00996344" w:rsidRDefault="001C4C61" w:rsidP="00D44551">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所得税</w:t>
            </w:r>
            <w:r w:rsidRPr="00996344">
              <w:rPr>
                <w:rFonts w:asciiTheme="minorEastAsia" w:eastAsiaTheme="minorEastAsia" w:hAnsiTheme="minorEastAsia"/>
                <w:color w:val="000000" w:themeColor="text1"/>
                <w:kern w:val="0"/>
                <w:sz w:val="22"/>
              </w:rPr>
              <w:t>影响数</w:t>
            </w:r>
          </w:p>
        </w:tc>
        <w:tc>
          <w:tcPr>
            <w:tcW w:w="4394" w:type="dxa"/>
            <w:tcBorders>
              <w:right w:val="single" w:sz="4" w:space="0" w:color="5B9BD5" w:themeColor="accent1"/>
            </w:tcBorders>
          </w:tcPr>
          <w:p w14:paraId="567E1C3A" w14:textId="77777777" w:rsidR="001C4C61" w:rsidRPr="00996344" w:rsidRDefault="001C4C61" w:rsidP="00D44551">
            <w:pPr>
              <w:rPr>
                <w:rFonts w:asciiTheme="minorEastAsia" w:eastAsiaTheme="minorEastAsia" w:hAnsiTheme="minorEastAsia"/>
                <w:color w:val="000000" w:themeColor="text1"/>
                <w:kern w:val="0"/>
                <w:sz w:val="22"/>
              </w:rPr>
            </w:pPr>
          </w:p>
        </w:tc>
      </w:tr>
      <w:tr w:rsidR="001C4C61" w:rsidRPr="00996344" w14:paraId="69D1CD3F" w14:textId="77777777" w:rsidTr="00D44551">
        <w:trPr>
          <w:trHeight w:val="343"/>
        </w:trPr>
        <w:tc>
          <w:tcPr>
            <w:tcW w:w="5246" w:type="dxa"/>
          </w:tcPr>
          <w:p w14:paraId="0C9375CB" w14:textId="77777777" w:rsidR="001C4C61" w:rsidRPr="00996344" w:rsidRDefault="001C4C61" w:rsidP="00D44551">
            <w:pPr>
              <w:jc w:val="left"/>
              <w:rPr>
                <w:rFonts w:asciiTheme="minorEastAsia" w:eastAsiaTheme="minorEastAsia" w:hAnsiTheme="minorEastAsia"/>
                <w:color w:val="000000" w:themeColor="text1"/>
                <w:kern w:val="0"/>
                <w:sz w:val="22"/>
              </w:rPr>
            </w:pPr>
            <w:r w:rsidRPr="00996344">
              <w:rPr>
                <w:color w:val="000000" w:themeColor="text1"/>
                <w:sz w:val="22"/>
              </w:rPr>
              <w:t>少数股东权益影响额（税后）</w:t>
            </w:r>
          </w:p>
        </w:tc>
        <w:tc>
          <w:tcPr>
            <w:tcW w:w="4394" w:type="dxa"/>
            <w:tcBorders>
              <w:right w:val="single" w:sz="4" w:space="0" w:color="5B9BD5" w:themeColor="accent1"/>
            </w:tcBorders>
          </w:tcPr>
          <w:p w14:paraId="101AA8FE" w14:textId="77777777" w:rsidR="001C4C61" w:rsidRPr="00996344" w:rsidRDefault="001C4C61" w:rsidP="00D44551">
            <w:pPr>
              <w:rPr>
                <w:rFonts w:asciiTheme="minorEastAsia" w:eastAsiaTheme="minorEastAsia" w:hAnsiTheme="minorEastAsia"/>
                <w:color w:val="000000" w:themeColor="text1"/>
                <w:kern w:val="0"/>
                <w:sz w:val="22"/>
              </w:rPr>
            </w:pPr>
          </w:p>
        </w:tc>
      </w:tr>
      <w:tr w:rsidR="001C4C61" w:rsidRPr="00996344" w14:paraId="7FAA7A67" w14:textId="77777777" w:rsidTr="00D44551">
        <w:trPr>
          <w:trHeight w:val="263"/>
        </w:trPr>
        <w:tc>
          <w:tcPr>
            <w:tcW w:w="5246" w:type="dxa"/>
          </w:tcPr>
          <w:p w14:paraId="30BBD3D6" w14:textId="77777777" w:rsidR="001C4C61" w:rsidRPr="00996344" w:rsidRDefault="001C4C61" w:rsidP="00D44551">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非经常性</w:t>
            </w:r>
            <w:r w:rsidRPr="00996344">
              <w:rPr>
                <w:rFonts w:asciiTheme="minorEastAsia" w:eastAsiaTheme="minorEastAsia" w:hAnsiTheme="minorEastAsia"/>
                <w:b/>
                <w:color w:val="000000" w:themeColor="text1"/>
                <w:kern w:val="0"/>
                <w:sz w:val="22"/>
              </w:rPr>
              <w:t>损益净额</w:t>
            </w:r>
          </w:p>
        </w:tc>
        <w:tc>
          <w:tcPr>
            <w:tcW w:w="4394" w:type="dxa"/>
            <w:tcBorders>
              <w:right w:val="single" w:sz="4" w:space="0" w:color="5B9BD5" w:themeColor="accent1"/>
            </w:tcBorders>
          </w:tcPr>
          <w:p w14:paraId="30BA8C70" w14:textId="77777777" w:rsidR="001C4C61" w:rsidRPr="00996344" w:rsidRDefault="001C4C61" w:rsidP="00D44551">
            <w:pPr>
              <w:rPr>
                <w:rFonts w:asciiTheme="minorEastAsia" w:eastAsiaTheme="minorEastAsia" w:hAnsiTheme="minorEastAsia"/>
                <w:color w:val="000000" w:themeColor="text1"/>
                <w:kern w:val="0"/>
                <w:sz w:val="22"/>
              </w:rPr>
            </w:pPr>
          </w:p>
        </w:tc>
      </w:tr>
    </w:tbl>
    <w:p w14:paraId="4A26B9D4" w14:textId="0B378D21" w:rsidR="00CD5976" w:rsidRPr="00996344" w:rsidRDefault="00CF5F85" w:rsidP="00CD5976">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eastAsia="zh-CN"/>
        </w:rPr>
        <w:t>四</w:t>
      </w:r>
      <w:r w:rsidR="00CD5976" w:rsidRPr="00996344">
        <w:rPr>
          <w:rFonts w:ascii="微软雅黑" w:eastAsia="微软雅黑" w:hAnsi="微软雅黑" w:hint="eastAsia"/>
          <w:sz w:val="22"/>
          <w:szCs w:val="22"/>
        </w:rPr>
        <w:t>、</w:t>
      </w:r>
      <w:r w:rsidR="008B444B" w:rsidRPr="008B444B">
        <w:rPr>
          <w:rFonts w:ascii="微软雅黑" w:eastAsia="微软雅黑" w:hAnsi="微软雅黑" w:hint="eastAsia"/>
          <w:sz w:val="22"/>
          <w:szCs w:val="22"/>
        </w:rPr>
        <w:t>会计政策变更、</w:t>
      </w:r>
      <w:r w:rsidR="008B444B">
        <w:rPr>
          <w:rFonts w:ascii="微软雅黑" w:eastAsia="微软雅黑" w:hAnsi="微软雅黑" w:hint="eastAsia"/>
          <w:sz w:val="22"/>
          <w:szCs w:val="22"/>
          <w:lang w:eastAsia="zh-CN"/>
        </w:rPr>
        <w:t>会计</w:t>
      </w:r>
      <w:r w:rsidR="008B444B">
        <w:rPr>
          <w:rFonts w:ascii="微软雅黑" w:eastAsia="微软雅黑" w:hAnsi="微软雅黑"/>
          <w:sz w:val="22"/>
          <w:szCs w:val="22"/>
          <w:lang w:eastAsia="zh-CN"/>
        </w:rPr>
        <w:t>估计变更或重大</w:t>
      </w:r>
      <w:r w:rsidR="008B444B" w:rsidRPr="008B444B">
        <w:rPr>
          <w:rFonts w:ascii="微软雅黑" w:eastAsia="微软雅黑" w:hAnsi="微软雅黑" w:hint="eastAsia"/>
          <w:sz w:val="22"/>
          <w:szCs w:val="22"/>
        </w:rPr>
        <w:t>差错更正等</w:t>
      </w:r>
      <w:r w:rsidR="00305995" w:rsidRPr="00996344">
        <w:rPr>
          <w:rFonts w:ascii="微软雅黑" w:eastAsia="微软雅黑" w:hAnsi="微软雅黑"/>
          <w:sz w:val="22"/>
          <w:szCs w:val="22"/>
        </w:rPr>
        <w:t>情况</w:t>
      </w:r>
    </w:p>
    <w:p w14:paraId="4AB3CFF5" w14:textId="77777777" w:rsidR="008B444B" w:rsidRPr="005C46DA" w:rsidRDefault="00DD5ECC" w:rsidP="005C46DA">
      <w:pPr>
        <w:outlineLvl w:val="3"/>
        <w:rPr>
          <w:b/>
          <w:color w:val="000000" w:themeColor="text1"/>
        </w:rPr>
      </w:pPr>
      <w:r>
        <w:rPr>
          <w:rFonts w:hint="eastAsia"/>
          <w:b/>
          <w:color w:val="000000" w:themeColor="text1"/>
        </w:rPr>
        <w:t>（一）</w:t>
      </w:r>
      <w:r w:rsidR="008B444B" w:rsidRPr="005C46DA">
        <w:rPr>
          <w:rFonts w:hint="eastAsia"/>
          <w:b/>
          <w:color w:val="000000" w:themeColor="text1"/>
        </w:rPr>
        <w:t>会计数据</w:t>
      </w:r>
      <w:r w:rsidR="008B444B" w:rsidRPr="005C46DA">
        <w:rPr>
          <w:b/>
          <w:color w:val="000000" w:themeColor="text1"/>
        </w:rPr>
        <w:t>追溯调整或重述</w:t>
      </w:r>
      <w:r w:rsidR="008B444B" w:rsidRPr="005C46DA">
        <w:rPr>
          <w:rFonts w:hint="eastAsia"/>
          <w:b/>
          <w:color w:val="000000" w:themeColor="text1"/>
        </w:rPr>
        <w:t>情况</w:t>
      </w:r>
    </w:p>
    <w:p w14:paraId="31861083" w14:textId="647345B1" w:rsidR="00D14A7E" w:rsidRPr="00996344" w:rsidRDefault="00D14A7E" w:rsidP="00D14A7E">
      <w:r w:rsidRPr="00996344">
        <w:rPr>
          <w:rFonts w:hint="eastAsia"/>
        </w:rPr>
        <w:t>□</w:t>
      </w:r>
      <w:r w:rsidRPr="00996344">
        <w:t xml:space="preserve">  </w:t>
      </w:r>
      <w:r w:rsidRPr="00996344">
        <w:rPr>
          <w:rFonts w:hint="eastAsia"/>
        </w:rPr>
        <w:t>会计政策变更</w:t>
      </w:r>
      <w:r w:rsidRPr="00996344">
        <w:t xml:space="preserve">    </w:t>
      </w:r>
      <w:r w:rsidR="00E906F4">
        <w:rPr>
          <w:rFonts w:hint="eastAsia"/>
        </w:rPr>
        <w:t xml:space="preserve">     </w:t>
      </w:r>
      <w:r w:rsidRPr="00996344">
        <w:rPr>
          <w:rFonts w:hint="eastAsia"/>
        </w:rPr>
        <w:t>□</w:t>
      </w:r>
      <w:r w:rsidRPr="00996344">
        <w:t xml:space="preserve">  </w:t>
      </w:r>
      <w:r w:rsidRPr="00996344">
        <w:rPr>
          <w:rFonts w:hint="eastAsia"/>
        </w:rPr>
        <w:t>会计差错更正</w:t>
      </w:r>
      <w:r w:rsidRPr="00996344">
        <w:t xml:space="preserve">   </w:t>
      </w:r>
      <w:r w:rsidR="008B444B">
        <w:t xml:space="preserve"> </w:t>
      </w:r>
      <w:r w:rsidRPr="00996344">
        <w:t xml:space="preserve"> </w:t>
      </w:r>
      <w:r w:rsidRPr="00996344">
        <w:rPr>
          <w:rFonts w:hint="eastAsia"/>
        </w:rPr>
        <w:t>□</w:t>
      </w:r>
      <w:r w:rsidRPr="00996344">
        <w:t xml:space="preserve">  </w:t>
      </w:r>
      <w:r w:rsidRPr="00996344">
        <w:rPr>
          <w:rFonts w:hint="eastAsia"/>
        </w:rPr>
        <w:t>其他原因</w:t>
      </w:r>
      <w:r w:rsidRPr="00C26354">
        <w:rPr>
          <w:rFonts w:hint="eastAsia"/>
          <w:color w:val="FF0000"/>
          <w:u w:val="single"/>
        </w:rPr>
        <w:t>（请填写具体原因）</w:t>
      </w:r>
      <w:r w:rsidR="00E906F4" w:rsidRPr="00E906F4">
        <w:rPr>
          <w:rFonts w:asciiTheme="minorEastAsia" w:eastAsiaTheme="minorEastAsia" w:hAnsiTheme="minorEastAsia"/>
          <w:color w:val="FF0000"/>
          <w:szCs w:val="44"/>
        </w:rPr>
        <w:t xml:space="preserve">       </w:t>
      </w:r>
      <w:r w:rsidRPr="00E906F4">
        <w:rPr>
          <w:color w:val="000000" w:themeColor="text1"/>
        </w:rPr>
        <w:t xml:space="preserve"> </w:t>
      </w:r>
      <w:r w:rsidRPr="00996344">
        <w:t xml:space="preserve">   </w:t>
      </w:r>
      <w:r w:rsidRPr="00996344">
        <w:rPr>
          <w:rFonts w:hint="eastAsia"/>
        </w:rPr>
        <w:t>□</w:t>
      </w:r>
      <w:r w:rsidRPr="00996344">
        <w:t xml:space="preserve">  </w:t>
      </w:r>
      <w:r w:rsidRPr="00996344">
        <w:rPr>
          <w:rFonts w:hint="eastAsia"/>
        </w:rPr>
        <w:t>不适用</w:t>
      </w:r>
    </w:p>
    <w:p w14:paraId="7F342C68" w14:textId="77777777" w:rsidR="00CD5976" w:rsidRPr="00996344" w:rsidRDefault="00CD5976" w:rsidP="00CD5976">
      <w:pPr>
        <w:jc w:val="right"/>
        <w:rPr>
          <w:szCs w:val="21"/>
        </w:rPr>
      </w:pPr>
      <w:r w:rsidRPr="00996344">
        <w:rPr>
          <w:rFonts w:asciiTheme="minorEastAsia" w:eastAsiaTheme="minorEastAsia" w:hAnsiTheme="minorEastAsia" w:cstheme="minorBidi" w:hint="eastAsia"/>
          <w:kern w:val="0"/>
          <w:szCs w:val="21"/>
        </w:rPr>
        <w:t>单位：元</w:t>
      </w:r>
    </w:p>
    <w:tbl>
      <w:tblPr>
        <w:tblW w:w="9640"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19"/>
        <w:gridCol w:w="1984"/>
        <w:gridCol w:w="2126"/>
        <w:gridCol w:w="2268"/>
        <w:gridCol w:w="1843"/>
      </w:tblGrid>
      <w:tr w:rsidR="00CD5976" w:rsidRPr="00996344" w14:paraId="4102DABD" w14:textId="77777777" w:rsidTr="008240F0">
        <w:trPr>
          <w:trHeight w:val="305"/>
        </w:trPr>
        <w:tc>
          <w:tcPr>
            <w:tcW w:w="1419" w:type="dxa"/>
            <w:vMerge w:val="restart"/>
            <w:shd w:val="pct15" w:color="auto" w:fill="auto"/>
            <w:vAlign w:val="center"/>
          </w:tcPr>
          <w:p w14:paraId="0F98822D" w14:textId="77777777" w:rsidR="00CD5976" w:rsidRPr="00996344" w:rsidRDefault="00CD5976" w:rsidP="00357854">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科目</w:t>
            </w:r>
            <w:r w:rsidR="00D6151E">
              <w:rPr>
                <w:rFonts w:asciiTheme="minorEastAsia" w:eastAsiaTheme="minorEastAsia" w:hAnsiTheme="minorEastAsia" w:hint="eastAsia"/>
                <w:b/>
                <w:color w:val="000000" w:themeColor="text1"/>
                <w:kern w:val="0"/>
                <w:sz w:val="22"/>
              </w:rPr>
              <w:t>/指标</w:t>
            </w:r>
          </w:p>
        </w:tc>
        <w:tc>
          <w:tcPr>
            <w:tcW w:w="4110" w:type="dxa"/>
            <w:gridSpan w:val="2"/>
            <w:shd w:val="pct15" w:color="auto" w:fill="auto"/>
            <w:vAlign w:val="center"/>
          </w:tcPr>
          <w:p w14:paraId="68C6BD81" w14:textId="77777777" w:rsidR="00CD5976" w:rsidRPr="00996344" w:rsidRDefault="00CD5976" w:rsidP="00357854">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上年</w:t>
            </w:r>
            <w:r w:rsidRPr="00996344">
              <w:rPr>
                <w:rFonts w:asciiTheme="minorEastAsia" w:eastAsiaTheme="minorEastAsia" w:hAnsiTheme="minorEastAsia"/>
                <w:b/>
                <w:color w:val="000000" w:themeColor="text1"/>
                <w:kern w:val="0"/>
                <w:sz w:val="22"/>
              </w:rPr>
              <w:t>期末（</w:t>
            </w:r>
            <w:r w:rsidRPr="00996344">
              <w:rPr>
                <w:rFonts w:asciiTheme="minorEastAsia" w:eastAsiaTheme="minorEastAsia" w:hAnsiTheme="minorEastAsia" w:hint="eastAsia"/>
                <w:b/>
                <w:color w:val="000000" w:themeColor="text1"/>
                <w:kern w:val="0"/>
                <w:sz w:val="22"/>
              </w:rPr>
              <w:t>上年同期</w:t>
            </w:r>
            <w:r w:rsidRPr="00996344">
              <w:rPr>
                <w:rFonts w:asciiTheme="minorEastAsia" w:eastAsiaTheme="minorEastAsia" w:hAnsiTheme="minorEastAsia"/>
                <w:b/>
                <w:color w:val="000000" w:themeColor="text1"/>
                <w:kern w:val="0"/>
                <w:sz w:val="22"/>
              </w:rPr>
              <w:t>）</w:t>
            </w:r>
          </w:p>
        </w:tc>
        <w:tc>
          <w:tcPr>
            <w:tcW w:w="4111" w:type="dxa"/>
            <w:gridSpan w:val="2"/>
            <w:shd w:val="pct15" w:color="auto" w:fill="auto"/>
          </w:tcPr>
          <w:p w14:paraId="2B60F0CE" w14:textId="77777777" w:rsidR="00CD5976" w:rsidRPr="00996344" w:rsidRDefault="00CD5976" w:rsidP="00357854">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上上年</w:t>
            </w:r>
            <w:r w:rsidRPr="00996344">
              <w:rPr>
                <w:rFonts w:asciiTheme="minorEastAsia" w:eastAsiaTheme="minorEastAsia" w:hAnsiTheme="minorEastAsia"/>
                <w:b/>
                <w:color w:val="000000" w:themeColor="text1"/>
                <w:kern w:val="0"/>
                <w:sz w:val="22"/>
              </w:rPr>
              <w:t>期末（</w:t>
            </w:r>
            <w:r w:rsidRPr="00996344">
              <w:rPr>
                <w:rFonts w:asciiTheme="minorEastAsia" w:eastAsiaTheme="minorEastAsia" w:hAnsiTheme="minorEastAsia" w:hint="eastAsia"/>
                <w:b/>
                <w:color w:val="000000" w:themeColor="text1"/>
                <w:kern w:val="0"/>
                <w:sz w:val="22"/>
              </w:rPr>
              <w:t>上上年同期</w:t>
            </w:r>
            <w:r w:rsidRPr="00996344">
              <w:rPr>
                <w:rFonts w:asciiTheme="minorEastAsia" w:eastAsiaTheme="minorEastAsia" w:hAnsiTheme="minorEastAsia"/>
                <w:b/>
                <w:color w:val="000000" w:themeColor="text1"/>
                <w:kern w:val="0"/>
                <w:sz w:val="22"/>
              </w:rPr>
              <w:t>）</w:t>
            </w:r>
          </w:p>
        </w:tc>
      </w:tr>
      <w:tr w:rsidR="00CD5976" w:rsidRPr="00996344" w14:paraId="32F5B46A" w14:textId="77777777" w:rsidTr="008240F0">
        <w:trPr>
          <w:trHeight w:val="281"/>
        </w:trPr>
        <w:tc>
          <w:tcPr>
            <w:tcW w:w="1419" w:type="dxa"/>
            <w:vMerge/>
            <w:shd w:val="pct15" w:color="auto" w:fill="auto"/>
            <w:vAlign w:val="center"/>
          </w:tcPr>
          <w:p w14:paraId="258E5E93" w14:textId="77777777" w:rsidR="00CD5976" w:rsidRPr="00996344" w:rsidRDefault="00CD5976" w:rsidP="00357854">
            <w:pPr>
              <w:jc w:val="left"/>
              <w:rPr>
                <w:rFonts w:asciiTheme="minorEastAsia" w:eastAsiaTheme="minorEastAsia" w:hAnsiTheme="minorEastAsia"/>
                <w:b/>
                <w:color w:val="000000" w:themeColor="text1"/>
                <w:kern w:val="0"/>
                <w:sz w:val="22"/>
              </w:rPr>
            </w:pPr>
          </w:p>
        </w:tc>
        <w:tc>
          <w:tcPr>
            <w:tcW w:w="1984" w:type="dxa"/>
            <w:shd w:val="pct15" w:color="auto" w:fill="auto"/>
            <w:vAlign w:val="center"/>
          </w:tcPr>
          <w:p w14:paraId="61CF060A" w14:textId="77777777" w:rsidR="00CD5976" w:rsidRPr="00996344" w:rsidRDefault="00CD5976" w:rsidP="00357854">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调整重述前</w:t>
            </w:r>
          </w:p>
        </w:tc>
        <w:tc>
          <w:tcPr>
            <w:tcW w:w="2126" w:type="dxa"/>
            <w:shd w:val="pct15" w:color="auto" w:fill="auto"/>
            <w:vAlign w:val="center"/>
          </w:tcPr>
          <w:p w14:paraId="5E27A943" w14:textId="77777777" w:rsidR="00CD5976" w:rsidRPr="00996344" w:rsidRDefault="00CD5976" w:rsidP="00357854">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调整</w:t>
            </w:r>
            <w:r w:rsidRPr="00996344">
              <w:rPr>
                <w:rFonts w:asciiTheme="minorEastAsia" w:eastAsiaTheme="minorEastAsia" w:hAnsiTheme="minorEastAsia"/>
                <w:b/>
                <w:color w:val="000000" w:themeColor="text1"/>
                <w:kern w:val="0"/>
                <w:sz w:val="22"/>
              </w:rPr>
              <w:t>重述后</w:t>
            </w:r>
          </w:p>
        </w:tc>
        <w:tc>
          <w:tcPr>
            <w:tcW w:w="2268" w:type="dxa"/>
            <w:shd w:val="pct15" w:color="auto" w:fill="auto"/>
          </w:tcPr>
          <w:p w14:paraId="3295644E" w14:textId="77777777" w:rsidR="00CD5976" w:rsidRPr="00996344" w:rsidRDefault="00CD5976" w:rsidP="00357854">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调整重述前</w:t>
            </w:r>
          </w:p>
        </w:tc>
        <w:tc>
          <w:tcPr>
            <w:tcW w:w="1843" w:type="dxa"/>
            <w:shd w:val="pct15" w:color="auto" w:fill="auto"/>
          </w:tcPr>
          <w:p w14:paraId="2835CC92" w14:textId="77777777" w:rsidR="00CD5976" w:rsidRPr="00996344" w:rsidRDefault="00CD5976" w:rsidP="00357854">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调整重述后</w:t>
            </w:r>
          </w:p>
        </w:tc>
      </w:tr>
      <w:tr w:rsidR="00CD5976" w:rsidRPr="00996344" w14:paraId="2A078D2B" w14:textId="77777777" w:rsidTr="008240F0">
        <w:trPr>
          <w:trHeight w:val="229"/>
        </w:trPr>
        <w:tc>
          <w:tcPr>
            <w:tcW w:w="1419" w:type="dxa"/>
          </w:tcPr>
          <w:p w14:paraId="171702E7" w14:textId="77777777" w:rsidR="00CD5976" w:rsidRPr="00996344" w:rsidRDefault="00CD5976" w:rsidP="00357854">
            <w:pPr>
              <w:jc w:val="left"/>
              <w:rPr>
                <w:rFonts w:asciiTheme="minorEastAsia" w:eastAsiaTheme="minorEastAsia" w:hAnsiTheme="minorEastAsia"/>
                <w:color w:val="000000" w:themeColor="text1"/>
                <w:kern w:val="0"/>
                <w:sz w:val="22"/>
              </w:rPr>
            </w:pPr>
          </w:p>
        </w:tc>
        <w:tc>
          <w:tcPr>
            <w:tcW w:w="1984" w:type="dxa"/>
          </w:tcPr>
          <w:p w14:paraId="68D71AD4" w14:textId="77777777" w:rsidR="00CD5976" w:rsidRPr="00996344" w:rsidRDefault="00CD5976" w:rsidP="00357854">
            <w:pPr>
              <w:rPr>
                <w:rFonts w:asciiTheme="minorEastAsia" w:eastAsiaTheme="minorEastAsia" w:hAnsiTheme="minorEastAsia"/>
                <w:color w:val="000000" w:themeColor="text1"/>
                <w:kern w:val="0"/>
                <w:sz w:val="22"/>
              </w:rPr>
            </w:pPr>
          </w:p>
        </w:tc>
        <w:tc>
          <w:tcPr>
            <w:tcW w:w="2126" w:type="dxa"/>
          </w:tcPr>
          <w:p w14:paraId="1F2D18B9" w14:textId="77777777" w:rsidR="00CD5976" w:rsidRPr="00996344" w:rsidRDefault="00CD5976" w:rsidP="00357854">
            <w:pPr>
              <w:rPr>
                <w:rFonts w:asciiTheme="minorEastAsia" w:eastAsiaTheme="minorEastAsia" w:hAnsiTheme="minorEastAsia"/>
                <w:color w:val="000000" w:themeColor="text1"/>
                <w:kern w:val="0"/>
                <w:sz w:val="22"/>
              </w:rPr>
            </w:pPr>
          </w:p>
        </w:tc>
        <w:tc>
          <w:tcPr>
            <w:tcW w:w="2268" w:type="dxa"/>
          </w:tcPr>
          <w:p w14:paraId="201A45A7" w14:textId="77777777" w:rsidR="00CD5976" w:rsidRPr="00996344" w:rsidRDefault="00CD5976" w:rsidP="00357854">
            <w:pPr>
              <w:rPr>
                <w:rFonts w:asciiTheme="minorEastAsia" w:eastAsiaTheme="minorEastAsia" w:hAnsiTheme="minorEastAsia"/>
                <w:color w:val="000000" w:themeColor="text1"/>
                <w:kern w:val="0"/>
                <w:sz w:val="22"/>
              </w:rPr>
            </w:pPr>
          </w:p>
        </w:tc>
        <w:tc>
          <w:tcPr>
            <w:tcW w:w="1843" w:type="dxa"/>
          </w:tcPr>
          <w:p w14:paraId="2AEEE658" w14:textId="77777777" w:rsidR="00CD5976" w:rsidRPr="00996344" w:rsidRDefault="00CD5976" w:rsidP="00357854">
            <w:pPr>
              <w:rPr>
                <w:rFonts w:asciiTheme="minorEastAsia" w:eastAsiaTheme="minorEastAsia" w:hAnsiTheme="minorEastAsia"/>
                <w:color w:val="000000" w:themeColor="text1"/>
                <w:kern w:val="0"/>
                <w:sz w:val="22"/>
              </w:rPr>
            </w:pPr>
          </w:p>
        </w:tc>
      </w:tr>
      <w:tr w:rsidR="00CD5976" w:rsidRPr="00996344" w14:paraId="023DC5BC" w14:textId="77777777" w:rsidTr="008240F0">
        <w:trPr>
          <w:trHeight w:val="347"/>
        </w:trPr>
        <w:tc>
          <w:tcPr>
            <w:tcW w:w="1419" w:type="dxa"/>
          </w:tcPr>
          <w:p w14:paraId="7EBF843B" w14:textId="77777777" w:rsidR="00CD5976" w:rsidRPr="00996344" w:rsidRDefault="00CD5976" w:rsidP="005C46DA">
            <w:pPr>
              <w:rPr>
                <w:rFonts w:asciiTheme="minorEastAsia" w:eastAsiaTheme="minorEastAsia" w:hAnsiTheme="minorEastAsia"/>
                <w:color w:val="000000" w:themeColor="text1"/>
                <w:kern w:val="0"/>
                <w:sz w:val="22"/>
              </w:rPr>
            </w:pPr>
          </w:p>
        </w:tc>
        <w:tc>
          <w:tcPr>
            <w:tcW w:w="1984" w:type="dxa"/>
          </w:tcPr>
          <w:p w14:paraId="1440D4EE" w14:textId="77777777" w:rsidR="00CD5976" w:rsidRPr="00996344" w:rsidRDefault="00CD5976" w:rsidP="00357854">
            <w:pPr>
              <w:rPr>
                <w:rFonts w:asciiTheme="minorEastAsia" w:eastAsiaTheme="minorEastAsia" w:hAnsiTheme="minorEastAsia"/>
                <w:color w:val="000000" w:themeColor="text1"/>
                <w:kern w:val="0"/>
                <w:sz w:val="22"/>
              </w:rPr>
            </w:pPr>
          </w:p>
        </w:tc>
        <w:tc>
          <w:tcPr>
            <w:tcW w:w="2126" w:type="dxa"/>
          </w:tcPr>
          <w:p w14:paraId="16356DEE" w14:textId="77777777" w:rsidR="00CD5976" w:rsidRPr="00996344" w:rsidRDefault="00CD5976" w:rsidP="00357854">
            <w:pPr>
              <w:rPr>
                <w:rFonts w:asciiTheme="minorEastAsia" w:eastAsiaTheme="minorEastAsia" w:hAnsiTheme="minorEastAsia"/>
                <w:color w:val="000000" w:themeColor="text1"/>
                <w:kern w:val="0"/>
                <w:sz w:val="22"/>
              </w:rPr>
            </w:pPr>
          </w:p>
        </w:tc>
        <w:tc>
          <w:tcPr>
            <w:tcW w:w="2268" w:type="dxa"/>
          </w:tcPr>
          <w:p w14:paraId="1AC6F12B" w14:textId="77777777" w:rsidR="00CD5976" w:rsidRPr="00996344" w:rsidRDefault="00CD5976" w:rsidP="00357854">
            <w:pPr>
              <w:rPr>
                <w:rFonts w:asciiTheme="minorEastAsia" w:eastAsiaTheme="minorEastAsia" w:hAnsiTheme="minorEastAsia"/>
                <w:color w:val="000000" w:themeColor="text1"/>
                <w:kern w:val="0"/>
                <w:sz w:val="22"/>
              </w:rPr>
            </w:pPr>
          </w:p>
        </w:tc>
        <w:tc>
          <w:tcPr>
            <w:tcW w:w="1843" w:type="dxa"/>
          </w:tcPr>
          <w:p w14:paraId="5D1ED0D1" w14:textId="77777777" w:rsidR="00CD5976" w:rsidRPr="00996344" w:rsidRDefault="00CD5976" w:rsidP="00357854">
            <w:pPr>
              <w:rPr>
                <w:rFonts w:asciiTheme="minorEastAsia" w:eastAsiaTheme="minorEastAsia" w:hAnsiTheme="minorEastAsia"/>
                <w:color w:val="000000" w:themeColor="text1"/>
                <w:kern w:val="0"/>
                <w:sz w:val="22"/>
              </w:rPr>
            </w:pPr>
          </w:p>
        </w:tc>
      </w:tr>
      <w:tr w:rsidR="00CD5976" w:rsidRPr="00996344" w14:paraId="2F89A154" w14:textId="77777777" w:rsidTr="008240F0">
        <w:trPr>
          <w:trHeight w:val="267"/>
        </w:trPr>
        <w:tc>
          <w:tcPr>
            <w:tcW w:w="1419" w:type="dxa"/>
          </w:tcPr>
          <w:p w14:paraId="16D76EAD" w14:textId="77777777" w:rsidR="00CD5976" w:rsidRPr="00996344" w:rsidRDefault="00CD5976" w:rsidP="00357854">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（自动添行</w:t>
            </w:r>
            <w:r w:rsidRPr="00996344">
              <w:rPr>
                <w:rFonts w:asciiTheme="minorEastAsia" w:eastAsiaTheme="minorEastAsia" w:hAnsiTheme="minorEastAsia"/>
                <w:color w:val="000000" w:themeColor="text1"/>
                <w:kern w:val="0"/>
                <w:sz w:val="22"/>
              </w:rPr>
              <w:t>）</w:t>
            </w:r>
          </w:p>
        </w:tc>
        <w:tc>
          <w:tcPr>
            <w:tcW w:w="1984" w:type="dxa"/>
          </w:tcPr>
          <w:p w14:paraId="61BDB139" w14:textId="77777777" w:rsidR="00CD5976" w:rsidRPr="00996344" w:rsidRDefault="00CD5976" w:rsidP="00357854">
            <w:pPr>
              <w:rPr>
                <w:rFonts w:asciiTheme="minorEastAsia" w:eastAsiaTheme="minorEastAsia" w:hAnsiTheme="minorEastAsia"/>
                <w:color w:val="000000" w:themeColor="text1"/>
                <w:kern w:val="0"/>
                <w:sz w:val="22"/>
              </w:rPr>
            </w:pPr>
          </w:p>
        </w:tc>
        <w:tc>
          <w:tcPr>
            <w:tcW w:w="2126" w:type="dxa"/>
          </w:tcPr>
          <w:p w14:paraId="4544C866" w14:textId="77777777" w:rsidR="00CD5976" w:rsidRPr="00996344" w:rsidRDefault="00CD5976" w:rsidP="00357854">
            <w:pPr>
              <w:rPr>
                <w:rFonts w:asciiTheme="minorEastAsia" w:eastAsiaTheme="minorEastAsia" w:hAnsiTheme="minorEastAsia"/>
                <w:color w:val="000000" w:themeColor="text1"/>
                <w:kern w:val="0"/>
                <w:sz w:val="22"/>
              </w:rPr>
            </w:pPr>
          </w:p>
        </w:tc>
        <w:tc>
          <w:tcPr>
            <w:tcW w:w="2268" w:type="dxa"/>
          </w:tcPr>
          <w:p w14:paraId="7AC8D215" w14:textId="77777777" w:rsidR="00CD5976" w:rsidRPr="00996344" w:rsidRDefault="00CD5976" w:rsidP="00357854">
            <w:pPr>
              <w:rPr>
                <w:rFonts w:asciiTheme="minorEastAsia" w:eastAsiaTheme="minorEastAsia" w:hAnsiTheme="minorEastAsia"/>
                <w:color w:val="000000" w:themeColor="text1"/>
                <w:kern w:val="0"/>
                <w:sz w:val="22"/>
              </w:rPr>
            </w:pPr>
          </w:p>
        </w:tc>
        <w:tc>
          <w:tcPr>
            <w:tcW w:w="1843" w:type="dxa"/>
          </w:tcPr>
          <w:p w14:paraId="05307874" w14:textId="77777777" w:rsidR="00CD5976" w:rsidRPr="00996344" w:rsidRDefault="00CD5976" w:rsidP="00357854">
            <w:pPr>
              <w:rPr>
                <w:rFonts w:asciiTheme="minorEastAsia" w:eastAsiaTheme="minorEastAsia" w:hAnsiTheme="minorEastAsia"/>
                <w:color w:val="000000" w:themeColor="text1"/>
                <w:kern w:val="0"/>
                <w:sz w:val="22"/>
              </w:rPr>
            </w:pPr>
          </w:p>
        </w:tc>
      </w:tr>
    </w:tbl>
    <w:p w14:paraId="4DFEED47" w14:textId="35459422" w:rsidR="00842B17" w:rsidRDefault="00CF3BC4">
      <w:pPr>
        <w:widowControl/>
        <w:jc w:val="left"/>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注：编制合并报表的公司应当以合并财务报表数据填列或计算以上</w:t>
      </w:r>
      <w:r w:rsidR="00D6151E">
        <w:rPr>
          <w:rFonts w:asciiTheme="minorEastAsia" w:eastAsiaTheme="minorEastAsia" w:hAnsiTheme="minorEastAsia" w:hint="eastAsia"/>
          <w:i/>
          <w:color w:val="FF0000"/>
          <w:szCs w:val="44"/>
        </w:rPr>
        <w:t>会计科目和</w:t>
      </w:r>
      <w:r w:rsidRPr="00996344">
        <w:rPr>
          <w:rFonts w:asciiTheme="minorEastAsia" w:eastAsiaTheme="minorEastAsia" w:hAnsiTheme="minorEastAsia" w:hint="eastAsia"/>
          <w:i/>
          <w:color w:val="FF0000"/>
          <w:szCs w:val="44"/>
        </w:rPr>
        <w:t>指标。</w:t>
      </w:r>
    </w:p>
    <w:p w14:paraId="47E1ADDC" w14:textId="4950A75B" w:rsidR="00E906F4" w:rsidRPr="005C46DA" w:rsidRDefault="00DD5ECC" w:rsidP="005C46DA">
      <w:pPr>
        <w:outlineLvl w:val="3"/>
        <w:rPr>
          <w:b/>
          <w:color w:val="000000" w:themeColor="text1"/>
        </w:rPr>
      </w:pPr>
      <w:r>
        <w:rPr>
          <w:rFonts w:hint="eastAsia"/>
          <w:b/>
          <w:color w:val="000000" w:themeColor="text1"/>
        </w:rPr>
        <w:t>（二）</w:t>
      </w:r>
      <w:r w:rsidR="00E906F4" w:rsidRPr="005C46DA">
        <w:rPr>
          <w:rFonts w:hint="eastAsia"/>
          <w:b/>
          <w:color w:val="000000" w:themeColor="text1"/>
        </w:rPr>
        <w:t>会计政策、会计估计变更或重大会计差错更正的原因及影响</w:t>
      </w:r>
    </w:p>
    <w:p w14:paraId="37D7AE6F" w14:textId="77777777" w:rsidR="00E906F4" w:rsidRPr="00135553" w:rsidRDefault="00E906F4" w:rsidP="00E906F4">
      <w:pPr>
        <w:rPr>
          <w:b/>
        </w:rPr>
      </w:pPr>
      <w:r w:rsidRPr="00A12B52">
        <w:rPr>
          <w:rFonts w:hint="eastAsia"/>
        </w:rPr>
        <w:t>□</w:t>
      </w:r>
      <w:r w:rsidRPr="00A12B52">
        <w:t xml:space="preserve">  </w:t>
      </w:r>
      <w:r w:rsidRPr="00A12B52">
        <w:rPr>
          <w:rFonts w:hint="eastAsia"/>
        </w:rPr>
        <w:t>适用</w:t>
      </w:r>
      <w:r w:rsidRPr="00A12B52">
        <w:t xml:space="preserve">  </w:t>
      </w:r>
      <w:r w:rsidRPr="00135553">
        <w:rPr>
          <w:rFonts w:hint="eastAsia"/>
        </w:rPr>
        <w:t>□</w:t>
      </w:r>
      <w:r w:rsidRPr="00135553">
        <w:t xml:space="preserve">  </w:t>
      </w:r>
      <w:r w:rsidRPr="00135553">
        <w:rPr>
          <w:rFonts w:hint="eastAsia"/>
        </w:rPr>
        <w:t>不适用</w:t>
      </w:r>
    </w:p>
    <w:tbl>
      <w:tblPr>
        <w:tblStyle w:val="a5"/>
        <w:tblW w:w="9639" w:type="dxa"/>
        <w:tblInd w:w="-572" w:type="dxa"/>
        <w:tblLook w:val="04A0" w:firstRow="1" w:lastRow="0" w:firstColumn="1" w:lastColumn="0" w:noHBand="0" w:noVBand="1"/>
      </w:tblPr>
      <w:tblGrid>
        <w:gridCol w:w="9639"/>
      </w:tblGrid>
      <w:tr w:rsidR="00E906F4" w:rsidRPr="00135553" w14:paraId="3932DB9F" w14:textId="77777777" w:rsidTr="00D118E1">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84BA62C" w14:textId="77777777" w:rsidR="00E906F4" w:rsidRPr="00EF2DAF" w:rsidRDefault="00E906F4" w:rsidP="00E906F4">
            <w:pPr>
              <w:tabs>
                <w:tab w:val="left" w:pos="5140"/>
              </w:tabs>
              <w:rPr>
                <w:rFonts w:asciiTheme="minorEastAsia" w:eastAsiaTheme="minorEastAsia" w:hAnsiTheme="minorEastAsia"/>
                <w:i/>
                <w:color w:val="FF0000"/>
                <w:szCs w:val="44"/>
              </w:rPr>
            </w:pPr>
            <w:r w:rsidRPr="00135553">
              <w:rPr>
                <w:rFonts w:asciiTheme="minorEastAsia" w:eastAsiaTheme="minorEastAsia" w:hAnsiTheme="minorEastAsia" w:hint="eastAsia"/>
                <w:i/>
                <w:color w:val="FF0000"/>
                <w:szCs w:val="44"/>
              </w:rPr>
              <w:t>注</w:t>
            </w:r>
            <w:r>
              <w:rPr>
                <w:rFonts w:asciiTheme="minorEastAsia" w:eastAsiaTheme="minorEastAsia" w:hAnsiTheme="minorEastAsia" w:hint="eastAsia"/>
                <w:i/>
                <w:color w:val="FF0000"/>
                <w:szCs w:val="44"/>
              </w:rPr>
              <w:t>：</w:t>
            </w:r>
            <w:r w:rsidRPr="00135553">
              <w:rPr>
                <w:rFonts w:asciiTheme="minorEastAsia" w:eastAsiaTheme="minorEastAsia" w:hAnsiTheme="minorEastAsia" w:hint="eastAsia"/>
                <w:i/>
                <w:color w:val="FF0000"/>
                <w:szCs w:val="44"/>
              </w:rPr>
              <w:t>公司作出会计政策、会计估计变更或重大会计差错更正的，应当披露变更、更正的原因及影响；涉</w:t>
            </w:r>
            <w:r w:rsidRPr="00135553">
              <w:rPr>
                <w:rFonts w:asciiTheme="minorEastAsia" w:eastAsiaTheme="minorEastAsia" w:hAnsiTheme="minorEastAsia" w:hint="eastAsia"/>
                <w:i/>
                <w:color w:val="FF0000"/>
                <w:szCs w:val="44"/>
              </w:rPr>
              <w:lastRenderedPageBreak/>
              <w:t>及追溯调整或重述的，应当披露对以往各年度经营成果和财务状况的影响金额。</w:t>
            </w:r>
          </w:p>
        </w:tc>
      </w:tr>
    </w:tbl>
    <w:p w14:paraId="6F204357" w14:textId="36312114" w:rsidR="00D87579" w:rsidRPr="00D87579" w:rsidRDefault="00CF5F85" w:rsidP="00D87579">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eastAsia="zh-CN"/>
        </w:rPr>
        <w:lastRenderedPageBreak/>
        <w:t>五</w:t>
      </w:r>
      <w:r w:rsidR="00D87579" w:rsidRPr="00996344">
        <w:rPr>
          <w:rFonts w:ascii="微软雅黑" w:eastAsia="微软雅黑" w:hAnsi="微软雅黑" w:hint="eastAsia"/>
          <w:sz w:val="22"/>
          <w:szCs w:val="22"/>
        </w:rPr>
        <w:t>、</w:t>
      </w:r>
      <w:r w:rsidR="00D87579" w:rsidRPr="00657B87">
        <w:rPr>
          <w:rFonts w:ascii="微软雅黑" w:eastAsia="微软雅黑" w:hAnsi="微软雅黑" w:hint="eastAsia"/>
          <w:sz w:val="22"/>
          <w:szCs w:val="22"/>
        </w:rPr>
        <w:t>境内外会计准则下会计数据差异</w:t>
      </w:r>
    </w:p>
    <w:p w14:paraId="43C465FA" w14:textId="77777777" w:rsidR="00D87579" w:rsidRPr="00D87579" w:rsidRDefault="00D87579" w:rsidP="00D87579">
      <w:pPr>
        <w:ind w:left="360"/>
        <w:rPr>
          <w:rFonts w:asciiTheme="minorEastAsia" w:eastAsiaTheme="minorEastAsia" w:hAnsiTheme="minorEastAsia" w:cstheme="minorBidi"/>
          <w:color w:val="000000" w:themeColor="text1"/>
          <w:sz w:val="22"/>
        </w:rPr>
      </w:pPr>
      <w:r w:rsidRPr="00D87579">
        <w:rPr>
          <w:rFonts w:asciiTheme="minorEastAsia" w:eastAsiaTheme="minorEastAsia" w:hAnsiTheme="minorEastAsia" w:cstheme="minorBidi" w:hint="eastAsia"/>
          <w:color w:val="000000" w:themeColor="text1"/>
          <w:sz w:val="22"/>
        </w:rPr>
        <w:t>□</w:t>
      </w:r>
      <w:r w:rsidRPr="00D87579">
        <w:rPr>
          <w:rFonts w:asciiTheme="minorEastAsia" w:eastAsiaTheme="minorEastAsia" w:hAnsiTheme="minorEastAsia" w:cstheme="minorBidi"/>
          <w:color w:val="000000" w:themeColor="text1"/>
          <w:sz w:val="22"/>
        </w:rPr>
        <w:t xml:space="preserve">  </w:t>
      </w:r>
      <w:r w:rsidRPr="00D87579">
        <w:rPr>
          <w:rFonts w:asciiTheme="minorEastAsia" w:eastAsiaTheme="minorEastAsia" w:hAnsiTheme="minorEastAsia" w:cstheme="minorBidi" w:hint="eastAsia"/>
          <w:color w:val="000000" w:themeColor="text1"/>
          <w:sz w:val="22"/>
        </w:rPr>
        <w:t>适用</w:t>
      </w:r>
      <w:r w:rsidRPr="00D87579">
        <w:rPr>
          <w:rFonts w:asciiTheme="minorEastAsia" w:eastAsiaTheme="minorEastAsia" w:hAnsiTheme="minorEastAsia" w:cstheme="minorBidi"/>
          <w:color w:val="000000" w:themeColor="text1"/>
          <w:sz w:val="22"/>
        </w:rPr>
        <w:t xml:space="preserve">  </w:t>
      </w:r>
      <w:r w:rsidRPr="00D87579">
        <w:rPr>
          <w:rFonts w:asciiTheme="minorEastAsia" w:eastAsiaTheme="minorEastAsia" w:hAnsiTheme="minorEastAsia" w:cstheme="minorBidi" w:hint="eastAsia"/>
          <w:color w:val="000000" w:themeColor="text1"/>
          <w:sz w:val="22"/>
        </w:rPr>
        <w:t>□</w:t>
      </w:r>
      <w:r w:rsidRPr="00D87579">
        <w:rPr>
          <w:rFonts w:asciiTheme="minorEastAsia" w:eastAsiaTheme="minorEastAsia" w:hAnsiTheme="minorEastAsia" w:cstheme="minorBidi"/>
          <w:color w:val="000000" w:themeColor="text1"/>
          <w:sz w:val="22"/>
        </w:rPr>
        <w:t xml:space="preserve">  </w:t>
      </w:r>
      <w:r w:rsidRPr="00D87579">
        <w:rPr>
          <w:rFonts w:asciiTheme="minorEastAsia" w:eastAsiaTheme="minorEastAsia" w:hAnsiTheme="minorEastAsia" w:cstheme="minorBidi" w:hint="eastAsia"/>
          <w:color w:val="000000" w:themeColor="text1"/>
          <w:sz w:val="22"/>
        </w:rPr>
        <w:t>不适用</w:t>
      </w:r>
    </w:p>
    <w:p w14:paraId="60890DF2" w14:textId="77777777" w:rsidR="00D87579" w:rsidRPr="00D87579" w:rsidRDefault="00D87579" w:rsidP="00D87579">
      <w:pPr>
        <w:jc w:val="right"/>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单位</w:t>
      </w:r>
      <w:r w:rsidRPr="00D87579">
        <w:rPr>
          <w:rFonts w:asciiTheme="minorEastAsia" w:eastAsiaTheme="minorEastAsia" w:hAnsiTheme="minorEastAsia"/>
          <w:color w:val="000000" w:themeColor="text1"/>
          <w:sz w:val="22"/>
        </w:rPr>
        <w:t>：元</w:t>
      </w:r>
    </w:p>
    <w:tbl>
      <w:tblPr>
        <w:tblStyle w:val="20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94"/>
        <w:gridCol w:w="1842"/>
        <w:gridCol w:w="1701"/>
        <w:gridCol w:w="1701"/>
        <w:gridCol w:w="1701"/>
      </w:tblGrid>
      <w:tr w:rsidR="00D87579" w:rsidRPr="00D87579" w14:paraId="3083A130" w14:textId="77777777" w:rsidTr="00D87579">
        <w:tc>
          <w:tcPr>
            <w:tcW w:w="2694" w:type="dxa"/>
            <w:vMerge w:val="restart"/>
            <w:shd w:val="clear" w:color="auto" w:fill="9FD3A4" w:themeFill="background1" w:themeFillShade="D9"/>
            <w:vAlign w:val="center"/>
          </w:tcPr>
          <w:p w14:paraId="04E8ECDC" w14:textId="77777777" w:rsidR="00D87579" w:rsidRPr="00D87579" w:rsidRDefault="00D87579" w:rsidP="00D87579">
            <w:pPr>
              <w:jc w:val="center"/>
              <w:rPr>
                <w:rFonts w:asciiTheme="minorEastAsia" w:eastAsiaTheme="minorEastAsia" w:hAnsiTheme="minorEastAsia"/>
                <w:b/>
                <w:color w:val="000000" w:themeColor="text1"/>
                <w:sz w:val="22"/>
              </w:rPr>
            </w:pPr>
            <w:r w:rsidRPr="00D87579">
              <w:rPr>
                <w:rFonts w:asciiTheme="minorEastAsia" w:eastAsiaTheme="minorEastAsia" w:hAnsiTheme="minorEastAsia" w:hint="eastAsia"/>
                <w:b/>
                <w:color w:val="000000" w:themeColor="text1"/>
                <w:sz w:val="22"/>
              </w:rPr>
              <w:t>项目</w:t>
            </w:r>
          </w:p>
        </w:tc>
        <w:tc>
          <w:tcPr>
            <w:tcW w:w="3543" w:type="dxa"/>
            <w:gridSpan w:val="2"/>
            <w:shd w:val="clear" w:color="auto" w:fill="9FD3A4" w:themeFill="background1" w:themeFillShade="D9"/>
          </w:tcPr>
          <w:p w14:paraId="76D375A2" w14:textId="77777777" w:rsidR="00D87579" w:rsidRPr="00D87579" w:rsidRDefault="00D87579" w:rsidP="00D87579">
            <w:pPr>
              <w:jc w:val="center"/>
              <w:rPr>
                <w:rFonts w:asciiTheme="minorEastAsia" w:eastAsiaTheme="minorEastAsia" w:hAnsiTheme="minorEastAsia"/>
                <w:b/>
                <w:color w:val="000000" w:themeColor="text1"/>
                <w:sz w:val="22"/>
              </w:rPr>
            </w:pPr>
            <w:r w:rsidRPr="00506E31">
              <w:rPr>
                <w:rFonts w:asciiTheme="minorEastAsia" w:eastAsiaTheme="minorEastAsia" w:hAnsiTheme="minorEastAsia" w:hint="eastAsia"/>
                <w:b/>
                <w:color w:val="000000" w:themeColor="text1"/>
                <w:kern w:val="0"/>
                <w:sz w:val="22"/>
              </w:rPr>
              <w:t>归属于</w:t>
            </w:r>
            <w:r>
              <w:rPr>
                <w:rFonts w:asciiTheme="minorEastAsia" w:eastAsiaTheme="minorEastAsia" w:hAnsiTheme="minorEastAsia" w:hint="eastAsia"/>
                <w:b/>
                <w:color w:val="000000" w:themeColor="text1"/>
                <w:kern w:val="0"/>
                <w:sz w:val="22"/>
              </w:rPr>
              <w:t>挂牌</w:t>
            </w:r>
            <w:r w:rsidRPr="00506E31">
              <w:rPr>
                <w:rFonts w:asciiTheme="minorEastAsia" w:eastAsiaTheme="minorEastAsia" w:hAnsiTheme="minorEastAsia" w:hint="eastAsia"/>
                <w:b/>
                <w:color w:val="000000" w:themeColor="text1"/>
                <w:kern w:val="0"/>
                <w:sz w:val="22"/>
              </w:rPr>
              <w:t>公司股东的净利润</w:t>
            </w:r>
          </w:p>
        </w:tc>
        <w:tc>
          <w:tcPr>
            <w:tcW w:w="3402" w:type="dxa"/>
            <w:gridSpan w:val="2"/>
            <w:shd w:val="clear" w:color="auto" w:fill="9FD3A4" w:themeFill="background1" w:themeFillShade="D9"/>
          </w:tcPr>
          <w:p w14:paraId="2954AD28" w14:textId="77777777" w:rsidR="00D87579" w:rsidRPr="00D87579" w:rsidRDefault="00D87579" w:rsidP="00D87579">
            <w:pPr>
              <w:jc w:val="center"/>
              <w:rPr>
                <w:rFonts w:asciiTheme="minorEastAsia" w:eastAsiaTheme="minorEastAsia" w:hAnsiTheme="minorEastAsia"/>
                <w:b/>
                <w:color w:val="000000" w:themeColor="text1"/>
                <w:sz w:val="22"/>
              </w:rPr>
            </w:pPr>
            <w:r w:rsidRPr="00506E31">
              <w:rPr>
                <w:rFonts w:asciiTheme="minorEastAsia" w:eastAsiaTheme="minorEastAsia" w:hAnsiTheme="minorEastAsia" w:hint="eastAsia"/>
                <w:b/>
                <w:color w:val="000000" w:themeColor="text1"/>
                <w:kern w:val="0"/>
                <w:sz w:val="22"/>
              </w:rPr>
              <w:t>归属于挂牌公司股东的净资产</w:t>
            </w:r>
          </w:p>
        </w:tc>
      </w:tr>
      <w:tr w:rsidR="00D87579" w:rsidRPr="00D87579" w14:paraId="69A56928" w14:textId="77777777" w:rsidTr="00D87579">
        <w:tc>
          <w:tcPr>
            <w:tcW w:w="2694" w:type="dxa"/>
            <w:vMerge/>
            <w:shd w:val="clear" w:color="auto" w:fill="9FD3A4" w:themeFill="background1" w:themeFillShade="D9"/>
          </w:tcPr>
          <w:p w14:paraId="44CB771E" w14:textId="77777777" w:rsidR="00D87579" w:rsidRPr="00D87579" w:rsidRDefault="00D87579" w:rsidP="00D87579">
            <w:pPr>
              <w:rPr>
                <w:rFonts w:asciiTheme="minorEastAsia" w:eastAsiaTheme="minorEastAsia" w:hAnsiTheme="minorEastAsia"/>
                <w:b/>
                <w:color w:val="000000" w:themeColor="text1"/>
                <w:sz w:val="22"/>
              </w:rPr>
            </w:pPr>
          </w:p>
        </w:tc>
        <w:tc>
          <w:tcPr>
            <w:tcW w:w="1842" w:type="dxa"/>
            <w:shd w:val="clear" w:color="auto" w:fill="9FD3A4" w:themeFill="background1" w:themeFillShade="D9"/>
          </w:tcPr>
          <w:p w14:paraId="4CA59B14" w14:textId="77777777" w:rsidR="00D87579" w:rsidRPr="00D87579" w:rsidRDefault="00D87579" w:rsidP="00D87579">
            <w:pPr>
              <w:jc w:val="center"/>
              <w:rPr>
                <w:rFonts w:asciiTheme="minorEastAsia" w:eastAsiaTheme="minorEastAsia" w:hAnsiTheme="minorEastAsia"/>
                <w:b/>
                <w:color w:val="000000" w:themeColor="text1"/>
                <w:sz w:val="22"/>
              </w:rPr>
            </w:pPr>
            <w:r w:rsidRPr="00D87579">
              <w:rPr>
                <w:rFonts w:asciiTheme="minorEastAsia" w:eastAsiaTheme="minorEastAsia" w:hAnsiTheme="minorEastAsia" w:hint="eastAsia"/>
                <w:b/>
                <w:color w:val="000000" w:themeColor="text1"/>
                <w:sz w:val="22"/>
              </w:rPr>
              <w:t>本期</w:t>
            </w:r>
          </w:p>
        </w:tc>
        <w:tc>
          <w:tcPr>
            <w:tcW w:w="1701" w:type="dxa"/>
            <w:shd w:val="clear" w:color="auto" w:fill="9FD3A4" w:themeFill="background1" w:themeFillShade="D9"/>
          </w:tcPr>
          <w:p w14:paraId="083B3EA9" w14:textId="77777777" w:rsidR="00D87579" w:rsidRPr="00D87579" w:rsidRDefault="00D87579" w:rsidP="00D87579">
            <w:pPr>
              <w:jc w:val="center"/>
              <w:rPr>
                <w:rFonts w:asciiTheme="minorEastAsia" w:eastAsiaTheme="minorEastAsia" w:hAnsiTheme="minorEastAsia"/>
                <w:b/>
                <w:color w:val="000000" w:themeColor="text1"/>
                <w:sz w:val="22"/>
              </w:rPr>
            </w:pPr>
            <w:r w:rsidRPr="00D87579">
              <w:rPr>
                <w:rFonts w:asciiTheme="minorEastAsia" w:eastAsiaTheme="minorEastAsia" w:hAnsiTheme="minorEastAsia" w:hint="eastAsia"/>
                <w:b/>
                <w:color w:val="000000" w:themeColor="text1"/>
                <w:sz w:val="22"/>
              </w:rPr>
              <w:t>上期</w:t>
            </w:r>
          </w:p>
        </w:tc>
        <w:tc>
          <w:tcPr>
            <w:tcW w:w="1701" w:type="dxa"/>
            <w:shd w:val="clear" w:color="auto" w:fill="9FD3A4" w:themeFill="background1" w:themeFillShade="D9"/>
          </w:tcPr>
          <w:p w14:paraId="63DF9E8D" w14:textId="77777777" w:rsidR="00D87579" w:rsidRPr="00D87579" w:rsidRDefault="00D87579" w:rsidP="00D87579">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w:t>
            </w:r>
            <w:r w:rsidRPr="00D87579">
              <w:rPr>
                <w:rFonts w:asciiTheme="minorEastAsia" w:eastAsiaTheme="minorEastAsia" w:hAnsiTheme="minorEastAsia" w:hint="eastAsia"/>
                <w:b/>
                <w:color w:val="000000" w:themeColor="text1"/>
                <w:sz w:val="22"/>
              </w:rPr>
              <w:t>期末</w:t>
            </w:r>
          </w:p>
        </w:tc>
        <w:tc>
          <w:tcPr>
            <w:tcW w:w="1701" w:type="dxa"/>
            <w:shd w:val="clear" w:color="auto" w:fill="9FD3A4" w:themeFill="background1" w:themeFillShade="D9"/>
          </w:tcPr>
          <w:p w14:paraId="14D27A2A" w14:textId="15CEE000" w:rsidR="00D87579" w:rsidRPr="00D87579" w:rsidRDefault="00C059DF" w:rsidP="00D87579">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上年期末</w:t>
            </w:r>
            <w:r w:rsidR="0021429D">
              <w:rPr>
                <w:rFonts w:asciiTheme="minorEastAsia" w:eastAsiaTheme="minorEastAsia" w:hAnsiTheme="minorEastAsia" w:hint="eastAsia"/>
                <w:b/>
                <w:color w:val="000000" w:themeColor="text1"/>
                <w:sz w:val="22"/>
              </w:rPr>
              <w:t>/本期期初</w:t>
            </w:r>
          </w:p>
        </w:tc>
      </w:tr>
      <w:tr w:rsidR="00D87579" w:rsidRPr="00D87579" w14:paraId="4CA95CF5" w14:textId="77777777" w:rsidTr="00D87579">
        <w:tc>
          <w:tcPr>
            <w:tcW w:w="2694" w:type="dxa"/>
            <w:shd w:val="clear" w:color="auto" w:fill="9FD3A4" w:themeFill="background1" w:themeFillShade="D9"/>
          </w:tcPr>
          <w:p w14:paraId="09C023D0" w14:textId="3C740A69" w:rsidR="00D87579" w:rsidRPr="00D87579" w:rsidRDefault="00D87579" w:rsidP="008B444B">
            <w:pP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按</w:t>
            </w:r>
            <w:r w:rsidR="008B444B">
              <w:rPr>
                <w:rFonts w:asciiTheme="minorEastAsia" w:eastAsiaTheme="minorEastAsia" w:hAnsiTheme="minorEastAsia" w:hint="eastAsia"/>
                <w:color w:val="000000" w:themeColor="text1"/>
                <w:sz w:val="22"/>
              </w:rPr>
              <w:t>境内</w:t>
            </w:r>
            <w:r w:rsidRPr="00D87579">
              <w:rPr>
                <w:rFonts w:asciiTheme="minorEastAsia" w:eastAsiaTheme="minorEastAsia" w:hAnsiTheme="minorEastAsia"/>
                <w:color w:val="000000" w:themeColor="text1"/>
                <w:sz w:val="22"/>
              </w:rPr>
              <w:t>会计准则</w:t>
            </w:r>
          </w:p>
        </w:tc>
        <w:tc>
          <w:tcPr>
            <w:tcW w:w="1842" w:type="dxa"/>
          </w:tcPr>
          <w:p w14:paraId="2B2A94D7" w14:textId="77777777" w:rsidR="00D87579" w:rsidRPr="00D87579" w:rsidRDefault="00D87579" w:rsidP="00D87579">
            <w:pPr>
              <w:rPr>
                <w:rFonts w:asciiTheme="minorEastAsia" w:eastAsiaTheme="minorEastAsia" w:hAnsiTheme="minorEastAsia"/>
                <w:color w:val="000000" w:themeColor="text1"/>
                <w:sz w:val="22"/>
              </w:rPr>
            </w:pPr>
          </w:p>
        </w:tc>
        <w:tc>
          <w:tcPr>
            <w:tcW w:w="1701" w:type="dxa"/>
          </w:tcPr>
          <w:p w14:paraId="1B9CD160" w14:textId="77777777" w:rsidR="00D87579" w:rsidRPr="00D87579" w:rsidRDefault="00D87579" w:rsidP="00D87579">
            <w:pPr>
              <w:rPr>
                <w:rFonts w:asciiTheme="minorEastAsia" w:eastAsiaTheme="minorEastAsia" w:hAnsiTheme="minorEastAsia"/>
                <w:color w:val="000000" w:themeColor="text1"/>
                <w:sz w:val="22"/>
              </w:rPr>
            </w:pPr>
          </w:p>
        </w:tc>
        <w:tc>
          <w:tcPr>
            <w:tcW w:w="1701" w:type="dxa"/>
          </w:tcPr>
          <w:p w14:paraId="6A191E79" w14:textId="77777777" w:rsidR="00D87579" w:rsidRPr="00D87579" w:rsidRDefault="00D87579" w:rsidP="00D87579">
            <w:pPr>
              <w:rPr>
                <w:rFonts w:asciiTheme="minorEastAsia" w:eastAsiaTheme="minorEastAsia" w:hAnsiTheme="minorEastAsia"/>
                <w:color w:val="000000" w:themeColor="text1"/>
                <w:sz w:val="22"/>
              </w:rPr>
            </w:pPr>
          </w:p>
        </w:tc>
        <w:tc>
          <w:tcPr>
            <w:tcW w:w="1701" w:type="dxa"/>
          </w:tcPr>
          <w:p w14:paraId="60B2F68D" w14:textId="77777777" w:rsidR="00D87579" w:rsidRPr="00D87579" w:rsidRDefault="00D87579" w:rsidP="00D87579">
            <w:pPr>
              <w:rPr>
                <w:rFonts w:asciiTheme="minorEastAsia" w:eastAsiaTheme="minorEastAsia" w:hAnsiTheme="minorEastAsia"/>
                <w:color w:val="000000" w:themeColor="text1"/>
                <w:sz w:val="22"/>
              </w:rPr>
            </w:pPr>
          </w:p>
        </w:tc>
      </w:tr>
      <w:tr w:rsidR="00D87579" w:rsidRPr="00D87579" w14:paraId="4643A2B6" w14:textId="77777777" w:rsidTr="00D87579">
        <w:tc>
          <w:tcPr>
            <w:tcW w:w="2694" w:type="dxa"/>
            <w:shd w:val="clear" w:color="auto" w:fill="9FD3A4" w:themeFill="background1" w:themeFillShade="D9"/>
          </w:tcPr>
          <w:p w14:paraId="186005C3" w14:textId="29287FA7" w:rsidR="00D87579" w:rsidRPr="00D87579" w:rsidRDefault="00D87579" w:rsidP="008B444B">
            <w:pP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按</w:t>
            </w:r>
            <w:r w:rsidR="008B444B" w:rsidRPr="005C46DA">
              <w:rPr>
                <w:rFonts w:asciiTheme="minorEastAsia" w:eastAsiaTheme="minorEastAsia" w:hAnsiTheme="minorEastAsia" w:hint="eastAsia"/>
                <w:sz w:val="22"/>
              </w:rPr>
              <w:t>境外</w:t>
            </w:r>
            <w:r w:rsidRPr="00D87579">
              <w:rPr>
                <w:rFonts w:asciiTheme="minorEastAsia" w:eastAsiaTheme="minorEastAsia" w:hAnsiTheme="minorEastAsia"/>
                <w:color w:val="000000" w:themeColor="text1"/>
                <w:sz w:val="22"/>
              </w:rPr>
              <w:t>会计准则调整的项目及金额</w:t>
            </w:r>
          </w:p>
        </w:tc>
        <w:tc>
          <w:tcPr>
            <w:tcW w:w="1842" w:type="dxa"/>
            <w:vAlign w:val="center"/>
          </w:tcPr>
          <w:p w14:paraId="36C9CCC0" w14:textId="77777777" w:rsidR="00D87579" w:rsidRPr="00D87579" w:rsidRDefault="00D87579" w:rsidP="00D87579">
            <w:pPr>
              <w:jc w:val="cente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w:t>
            </w:r>
          </w:p>
        </w:tc>
        <w:tc>
          <w:tcPr>
            <w:tcW w:w="1701" w:type="dxa"/>
            <w:vAlign w:val="center"/>
          </w:tcPr>
          <w:p w14:paraId="76C0C374" w14:textId="77777777" w:rsidR="00D87579" w:rsidRPr="00D87579" w:rsidRDefault="00D87579" w:rsidP="00D87579">
            <w:pPr>
              <w:jc w:val="cente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w:t>
            </w:r>
          </w:p>
        </w:tc>
        <w:tc>
          <w:tcPr>
            <w:tcW w:w="1701" w:type="dxa"/>
            <w:vAlign w:val="center"/>
          </w:tcPr>
          <w:p w14:paraId="5C1733F2" w14:textId="77777777" w:rsidR="00D87579" w:rsidRPr="00D87579" w:rsidRDefault="00D87579" w:rsidP="00D87579">
            <w:pPr>
              <w:jc w:val="cente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w:t>
            </w:r>
          </w:p>
        </w:tc>
        <w:tc>
          <w:tcPr>
            <w:tcW w:w="1701" w:type="dxa"/>
            <w:vAlign w:val="center"/>
          </w:tcPr>
          <w:p w14:paraId="0130C008" w14:textId="77777777" w:rsidR="00D87579" w:rsidRPr="00D87579" w:rsidRDefault="00D87579" w:rsidP="00D87579">
            <w:pPr>
              <w:jc w:val="cente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w:t>
            </w:r>
          </w:p>
        </w:tc>
      </w:tr>
      <w:tr w:rsidR="00D87579" w:rsidRPr="00D87579" w14:paraId="6FAFD7B4" w14:textId="77777777" w:rsidTr="00D87579">
        <w:tc>
          <w:tcPr>
            <w:tcW w:w="2694" w:type="dxa"/>
            <w:shd w:val="clear" w:color="auto" w:fill="9FD3A4" w:themeFill="background1" w:themeFillShade="D9"/>
          </w:tcPr>
          <w:p w14:paraId="2BC5F59D" w14:textId="77777777" w:rsidR="00D87579" w:rsidRPr="00D87579" w:rsidRDefault="00D87579" w:rsidP="00D87579">
            <w:pP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（自动添行）</w:t>
            </w:r>
          </w:p>
        </w:tc>
        <w:tc>
          <w:tcPr>
            <w:tcW w:w="1842" w:type="dxa"/>
          </w:tcPr>
          <w:p w14:paraId="646C50A4" w14:textId="77777777" w:rsidR="00D87579" w:rsidRPr="00D87579" w:rsidRDefault="00D87579" w:rsidP="00D87579">
            <w:pPr>
              <w:rPr>
                <w:rFonts w:asciiTheme="minorEastAsia" w:eastAsiaTheme="minorEastAsia" w:hAnsiTheme="minorEastAsia"/>
                <w:color w:val="000000" w:themeColor="text1"/>
                <w:sz w:val="22"/>
              </w:rPr>
            </w:pPr>
          </w:p>
        </w:tc>
        <w:tc>
          <w:tcPr>
            <w:tcW w:w="1701" w:type="dxa"/>
          </w:tcPr>
          <w:p w14:paraId="2A5E7DCB" w14:textId="77777777" w:rsidR="00D87579" w:rsidRPr="00D87579" w:rsidRDefault="00D87579" w:rsidP="00D87579">
            <w:pPr>
              <w:rPr>
                <w:rFonts w:asciiTheme="minorEastAsia" w:eastAsiaTheme="minorEastAsia" w:hAnsiTheme="minorEastAsia"/>
                <w:color w:val="000000" w:themeColor="text1"/>
                <w:sz w:val="22"/>
              </w:rPr>
            </w:pPr>
          </w:p>
        </w:tc>
        <w:tc>
          <w:tcPr>
            <w:tcW w:w="1701" w:type="dxa"/>
          </w:tcPr>
          <w:p w14:paraId="060CA2E6" w14:textId="77777777" w:rsidR="00D87579" w:rsidRPr="00D87579" w:rsidRDefault="00D87579" w:rsidP="00D87579">
            <w:pPr>
              <w:rPr>
                <w:rFonts w:asciiTheme="minorEastAsia" w:eastAsiaTheme="minorEastAsia" w:hAnsiTheme="minorEastAsia"/>
                <w:color w:val="000000" w:themeColor="text1"/>
                <w:sz w:val="22"/>
              </w:rPr>
            </w:pPr>
          </w:p>
        </w:tc>
        <w:tc>
          <w:tcPr>
            <w:tcW w:w="1701" w:type="dxa"/>
          </w:tcPr>
          <w:p w14:paraId="2DD21657" w14:textId="77777777" w:rsidR="00D87579" w:rsidRPr="00D87579" w:rsidRDefault="00D87579" w:rsidP="00D87579">
            <w:pPr>
              <w:rPr>
                <w:rFonts w:asciiTheme="minorEastAsia" w:eastAsiaTheme="minorEastAsia" w:hAnsiTheme="minorEastAsia"/>
                <w:color w:val="000000" w:themeColor="text1"/>
                <w:sz w:val="22"/>
              </w:rPr>
            </w:pPr>
          </w:p>
        </w:tc>
      </w:tr>
      <w:tr w:rsidR="00D87579" w:rsidRPr="00D87579" w14:paraId="3BB126DA" w14:textId="77777777" w:rsidTr="00D87579">
        <w:tc>
          <w:tcPr>
            <w:tcW w:w="2694" w:type="dxa"/>
            <w:shd w:val="clear" w:color="auto" w:fill="9FD3A4" w:themeFill="background1" w:themeFillShade="D9"/>
          </w:tcPr>
          <w:p w14:paraId="26FA09C1" w14:textId="4736A1DF" w:rsidR="00D87579" w:rsidRPr="00D87579" w:rsidRDefault="00D87579" w:rsidP="00A679A2">
            <w:pPr>
              <w:rPr>
                <w:rFonts w:asciiTheme="minorEastAsia" w:eastAsiaTheme="minorEastAsia" w:hAnsiTheme="minorEastAsia"/>
                <w:color w:val="000000" w:themeColor="text1"/>
                <w:sz w:val="22"/>
              </w:rPr>
            </w:pPr>
            <w:r w:rsidRPr="005C46DA">
              <w:rPr>
                <w:rFonts w:asciiTheme="minorEastAsia" w:eastAsiaTheme="minorEastAsia" w:hAnsiTheme="minorEastAsia" w:hint="eastAsia"/>
                <w:sz w:val="22"/>
              </w:rPr>
              <w:t>按</w:t>
            </w:r>
            <w:r w:rsidR="00A679A2" w:rsidRPr="005C46DA">
              <w:rPr>
                <w:rFonts w:asciiTheme="minorEastAsia" w:eastAsiaTheme="minorEastAsia" w:hAnsiTheme="minorEastAsia" w:hint="eastAsia"/>
                <w:sz w:val="22"/>
              </w:rPr>
              <w:t>境外</w:t>
            </w:r>
            <w:r w:rsidRPr="005C46DA">
              <w:rPr>
                <w:rFonts w:asciiTheme="minorEastAsia" w:eastAsiaTheme="minorEastAsia" w:hAnsiTheme="minorEastAsia"/>
                <w:sz w:val="22"/>
              </w:rPr>
              <w:t>会计准则</w:t>
            </w:r>
          </w:p>
        </w:tc>
        <w:tc>
          <w:tcPr>
            <w:tcW w:w="1842" w:type="dxa"/>
          </w:tcPr>
          <w:p w14:paraId="61550B8D" w14:textId="77777777" w:rsidR="00D87579" w:rsidRPr="00D87579" w:rsidRDefault="00D87579" w:rsidP="00D87579">
            <w:pPr>
              <w:rPr>
                <w:rFonts w:asciiTheme="minorEastAsia" w:eastAsiaTheme="minorEastAsia" w:hAnsiTheme="minorEastAsia"/>
                <w:color w:val="000000" w:themeColor="text1"/>
                <w:sz w:val="22"/>
              </w:rPr>
            </w:pPr>
          </w:p>
        </w:tc>
        <w:tc>
          <w:tcPr>
            <w:tcW w:w="1701" w:type="dxa"/>
          </w:tcPr>
          <w:p w14:paraId="16A90348" w14:textId="77777777" w:rsidR="00D87579" w:rsidRPr="00D87579" w:rsidRDefault="00D87579" w:rsidP="00D87579">
            <w:pPr>
              <w:rPr>
                <w:rFonts w:asciiTheme="minorEastAsia" w:eastAsiaTheme="minorEastAsia" w:hAnsiTheme="minorEastAsia"/>
                <w:color w:val="000000" w:themeColor="text1"/>
                <w:sz w:val="22"/>
              </w:rPr>
            </w:pPr>
          </w:p>
        </w:tc>
        <w:tc>
          <w:tcPr>
            <w:tcW w:w="1701" w:type="dxa"/>
          </w:tcPr>
          <w:p w14:paraId="6CEF9993" w14:textId="77777777" w:rsidR="00D87579" w:rsidRPr="00D87579" w:rsidRDefault="00D87579" w:rsidP="00D87579">
            <w:pPr>
              <w:rPr>
                <w:rFonts w:asciiTheme="minorEastAsia" w:eastAsiaTheme="minorEastAsia" w:hAnsiTheme="minorEastAsia"/>
                <w:color w:val="000000" w:themeColor="text1"/>
                <w:sz w:val="22"/>
              </w:rPr>
            </w:pPr>
          </w:p>
        </w:tc>
        <w:tc>
          <w:tcPr>
            <w:tcW w:w="1701" w:type="dxa"/>
          </w:tcPr>
          <w:p w14:paraId="3EE393FD" w14:textId="77777777" w:rsidR="00D87579" w:rsidRPr="00D87579" w:rsidRDefault="00D87579" w:rsidP="00D87579">
            <w:pPr>
              <w:rPr>
                <w:rFonts w:asciiTheme="minorEastAsia" w:eastAsiaTheme="minorEastAsia" w:hAnsiTheme="minorEastAsia"/>
                <w:color w:val="000000" w:themeColor="text1"/>
                <w:sz w:val="22"/>
              </w:rPr>
            </w:pPr>
          </w:p>
        </w:tc>
      </w:tr>
    </w:tbl>
    <w:p w14:paraId="162C6026" w14:textId="77777777" w:rsidR="00E906F4" w:rsidRPr="00D87579" w:rsidRDefault="00D87579">
      <w:pPr>
        <w:widowControl/>
        <w:jc w:val="left"/>
        <w:rPr>
          <w:rFonts w:asciiTheme="minorEastAsia" w:hAnsiTheme="minorEastAsia"/>
          <w:b/>
          <w:color w:val="000000" w:themeColor="text1"/>
          <w:szCs w:val="21"/>
        </w:rPr>
      </w:pPr>
      <w:r w:rsidRPr="00D87579">
        <w:rPr>
          <w:rFonts w:asciiTheme="minorEastAsia" w:hAnsiTheme="minorEastAsia" w:hint="eastAsia"/>
          <w:b/>
          <w:color w:val="000000" w:themeColor="text1"/>
          <w:szCs w:val="21"/>
        </w:rPr>
        <w:t>境内外</w:t>
      </w:r>
      <w:r w:rsidRPr="00D87579">
        <w:rPr>
          <w:rFonts w:asciiTheme="minorEastAsia" w:hAnsiTheme="minorEastAsia"/>
          <w:b/>
          <w:color w:val="000000" w:themeColor="text1"/>
          <w:szCs w:val="21"/>
        </w:rPr>
        <w:t>会计准则下会计数据差异原因说明</w:t>
      </w:r>
      <w:r w:rsidRPr="00D87579">
        <w:rPr>
          <w:rFonts w:asciiTheme="minorEastAsia" w:hAnsiTheme="minorEastAsia" w:hint="eastAsia"/>
          <w:b/>
          <w:color w:val="000000" w:themeColor="text1"/>
          <w:szCs w:val="21"/>
        </w:rPr>
        <w:t>：</w:t>
      </w:r>
    </w:p>
    <w:tbl>
      <w:tblPr>
        <w:tblStyle w:val="a5"/>
        <w:tblW w:w="9639" w:type="dxa"/>
        <w:tblInd w:w="-572" w:type="dxa"/>
        <w:tblLook w:val="04A0" w:firstRow="1" w:lastRow="0" w:firstColumn="1" w:lastColumn="0" w:noHBand="0" w:noVBand="1"/>
      </w:tblPr>
      <w:tblGrid>
        <w:gridCol w:w="9639"/>
      </w:tblGrid>
      <w:tr w:rsidR="00D87579" w:rsidRPr="00135553" w14:paraId="037FB644" w14:textId="77777777" w:rsidTr="00D118E1">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F715B4F" w14:textId="00BF26C7" w:rsidR="00D87579" w:rsidRDefault="009D3729" w:rsidP="00D87579">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sidRPr="009D3729">
              <w:rPr>
                <w:rFonts w:asciiTheme="minorEastAsia" w:eastAsiaTheme="minorEastAsia" w:hAnsiTheme="minorEastAsia" w:hint="eastAsia"/>
                <w:i/>
                <w:color w:val="FF0000"/>
                <w:szCs w:val="44"/>
              </w:rPr>
              <w:t>同时发行境外上市外资股的公司，若按不同会计准</w:t>
            </w:r>
            <w:r>
              <w:rPr>
                <w:rFonts w:asciiTheme="minorEastAsia" w:eastAsiaTheme="minorEastAsia" w:hAnsiTheme="minorEastAsia" w:hint="eastAsia"/>
                <w:i/>
                <w:color w:val="FF0000"/>
                <w:szCs w:val="44"/>
              </w:rPr>
              <w:t>则计算的净利润和归属于挂牌公司股东的净资产存在重大差异的，应当说明</w:t>
            </w:r>
            <w:r w:rsidRPr="009D3729">
              <w:rPr>
                <w:rFonts w:asciiTheme="minorEastAsia" w:eastAsiaTheme="minorEastAsia" w:hAnsiTheme="minorEastAsia" w:hint="eastAsia"/>
                <w:i/>
                <w:color w:val="FF0000"/>
                <w:szCs w:val="44"/>
              </w:rPr>
              <w:t>差异</w:t>
            </w:r>
            <w:r>
              <w:rPr>
                <w:rFonts w:asciiTheme="minorEastAsia" w:eastAsiaTheme="minorEastAsia" w:hAnsiTheme="minorEastAsia" w:hint="eastAsia"/>
                <w:i/>
                <w:color w:val="FF0000"/>
                <w:szCs w:val="44"/>
              </w:rPr>
              <w:t>的</w:t>
            </w:r>
            <w:r w:rsidRPr="009D3729">
              <w:rPr>
                <w:rFonts w:asciiTheme="minorEastAsia" w:eastAsiaTheme="minorEastAsia" w:hAnsiTheme="minorEastAsia" w:hint="eastAsia"/>
                <w:i/>
                <w:color w:val="FF0000"/>
                <w:szCs w:val="44"/>
              </w:rPr>
              <w:t>主要原因。</w:t>
            </w:r>
          </w:p>
          <w:p w14:paraId="7AC8C6CE" w14:textId="77777777" w:rsidR="00D87579" w:rsidRPr="00EF2DAF" w:rsidRDefault="00D87579" w:rsidP="00D87579">
            <w:pPr>
              <w:tabs>
                <w:tab w:val="left" w:pos="5140"/>
              </w:tabs>
              <w:rPr>
                <w:rFonts w:asciiTheme="minorEastAsia" w:eastAsiaTheme="minorEastAsia" w:hAnsiTheme="minorEastAsia"/>
                <w:i/>
                <w:color w:val="FF0000"/>
                <w:szCs w:val="44"/>
              </w:rPr>
            </w:pPr>
          </w:p>
        </w:tc>
      </w:tr>
    </w:tbl>
    <w:p w14:paraId="1A63DF36" w14:textId="76F9931D" w:rsidR="008B03D8" w:rsidRDefault="00D11189" w:rsidP="008B03D8">
      <w:pPr>
        <w:pStyle w:val="3"/>
        <w:keepNext w:val="0"/>
        <w:keepLines w:val="0"/>
        <w:spacing w:line="415" w:lineRule="auto"/>
        <w:rPr>
          <w:rFonts w:ascii="微软雅黑" w:eastAsia="微软雅黑" w:hAnsi="微软雅黑"/>
          <w:sz w:val="22"/>
          <w:szCs w:val="22"/>
          <w:lang w:eastAsia="zh-CN"/>
        </w:rPr>
      </w:pPr>
      <w:r w:rsidRPr="00996344">
        <w:br w:type="page"/>
      </w:r>
      <w:r w:rsidR="00CF5F85">
        <w:rPr>
          <w:rFonts w:ascii="微软雅黑" w:eastAsia="微软雅黑" w:hAnsi="微软雅黑" w:hint="eastAsia"/>
          <w:sz w:val="22"/>
          <w:szCs w:val="22"/>
          <w:lang w:eastAsia="zh-CN"/>
        </w:rPr>
        <w:lastRenderedPageBreak/>
        <w:t>六</w:t>
      </w:r>
      <w:r w:rsidR="008B03D8" w:rsidRPr="00996344">
        <w:rPr>
          <w:rFonts w:ascii="微软雅黑" w:eastAsia="微软雅黑" w:hAnsi="微软雅黑"/>
          <w:sz w:val="22"/>
          <w:szCs w:val="22"/>
        </w:rPr>
        <w:t>、</w:t>
      </w:r>
      <w:r w:rsidR="008B03D8" w:rsidRPr="002522F1">
        <w:rPr>
          <w:rFonts w:ascii="微软雅黑" w:eastAsia="微软雅黑" w:hAnsi="微软雅黑" w:hint="eastAsia"/>
          <w:sz w:val="22"/>
          <w:szCs w:val="22"/>
          <w:lang w:eastAsia="zh-CN"/>
        </w:rPr>
        <w:t>主要控股参股公司分析</w:t>
      </w:r>
    </w:p>
    <w:p w14:paraId="0476E03B" w14:textId="77777777" w:rsidR="0005680E" w:rsidRDefault="0005680E" w:rsidP="0005680E">
      <w:pPr>
        <w:ind w:leftChars="86" w:left="181"/>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p w14:paraId="5F84E118" w14:textId="77777777" w:rsidR="00230F23" w:rsidRPr="005C46DA" w:rsidRDefault="00230F23" w:rsidP="005C46DA">
      <w:pPr>
        <w:ind w:leftChars="86" w:left="181"/>
        <w:jc w:val="right"/>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单位</w:t>
      </w:r>
      <w:r w:rsidRPr="00D87579">
        <w:rPr>
          <w:rFonts w:asciiTheme="minorEastAsia" w:eastAsiaTheme="minorEastAsia" w:hAnsiTheme="minorEastAsia"/>
          <w:color w:val="000000" w:themeColor="text1"/>
          <w:sz w:val="22"/>
        </w:rPr>
        <w:t>：元</w:t>
      </w:r>
    </w:p>
    <w:tbl>
      <w:tblPr>
        <w:tblW w:w="10773" w:type="dxa"/>
        <w:tblInd w:w="-1139" w:type="dxa"/>
        <w:tblLayout w:type="fixed"/>
        <w:tblLook w:val="04A0" w:firstRow="1" w:lastRow="0" w:firstColumn="1" w:lastColumn="0" w:noHBand="0" w:noVBand="1"/>
      </w:tblPr>
      <w:tblGrid>
        <w:gridCol w:w="1687"/>
        <w:gridCol w:w="1149"/>
        <w:gridCol w:w="1134"/>
        <w:gridCol w:w="1134"/>
        <w:gridCol w:w="992"/>
        <w:gridCol w:w="850"/>
        <w:gridCol w:w="993"/>
        <w:gridCol w:w="1134"/>
        <w:gridCol w:w="850"/>
        <w:gridCol w:w="850"/>
      </w:tblGrid>
      <w:tr w:rsidR="00230F23" w:rsidRPr="00DF7523" w14:paraId="03122578" w14:textId="77777777" w:rsidTr="005C46DA">
        <w:trPr>
          <w:trHeight w:val="222"/>
        </w:trPr>
        <w:tc>
          <w:tcPr>
            <w:tcW w:w="16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07BC2F43" w14:textId="77777777" w:rsidR="00230F23" w:rsidRPr="005C46DA" w:rsidRDefault="00230F23" w:rsidP="005C46DA">
            <w:pPr>
              <w:ind w:leftChars="86" w:left="181"/>
              <w:jc w:val="center"/>
              <w:rPr>
                <w:b/>
                <w:lang w:val="x-none"/>
              </w:rPr>
            </w:pPr>
            <w:r w:rsidRPr="005C46DA">
              <w:rPr>
                <w:rFonts w:hint="eastAsia"/>
                <w:b/>
                <w:lang w:val="x-none"/>
              </w:rPr>
              <w:t>公司名称</w:t>
            </w:r>
          </w:p>
        </w:tc>
        <w:tc>
          <w:tcPr>
            <w:tcW w:w="114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596DD323" w14:textId="77777777" w:rsidR="00230F23" w:rsidRPr="005C46DA" w:rsidRDefault="00230F23" w:rsidP="00E90831">
            <w:pPr>
              <w:ind w:leftChars="86" w:left="181"/>
              <w:jc w:val="center"/>
              <w:rPr>
                <w:b/>
                <w:lang w:val="x-none"/>
              </w:rPr>
            </w:pPr>
            <w:r w:rsidRPr="005C46DA">
              <w:rPr>
                <w:rFonts w:hint="eastAsia"/>
                <w:b/>
                <w:lang w:val="x-none"/>
              </w:rPr>
              <w:t>公司类型</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549CF96" w14:textId="77777777" w:rsidR="00230F23" w:rsidRPr="005C46DA" w:rsidRDefault="00230F23" w:rsidP="003668AF">
            <w:pPr>
              <w:ind w:leftChars="86" w:left="181"/>
              <w:jc w:val="center"/>
              <w:rPr>
                <w:b/>
                <w:lang w:val="x-none"/>
              </w:rPr>
            </w:pPr>
            <w:r w:rsidRPr="005C46DA">
              <w:rPr>
                <w:rFonts w:hint="eastAsia"/>
                <w:b/>
                <w:lang w:val="x-none"/>
              </w:rPr>
              <w:t>主要业务</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5BADA095" w14:textId="77777777" w:rsidR="00230F23" w:rsidRPr="005C46DA" w:rsidRDefault="00230F23" w:rsidP="003668AF">
            <w:pPr>
              <w:ind w:leftChars="86" w:left="181"/>
              <w:jc w:val="center"/>
              <w:rPr>
                <w:b/>
                <w:lang w:val="x-none"/>
              </w:rPr>
            </w:pPr>
            <w:r w:rsidRPr="005C46DA">
              <w:rPr>
                <w:rFonts w:hint="eastAsia"/>
                <w:b/>
                <w:lang w:val="x-none"/>
              </w:rPr>
              <w:t>与公司从事业务的关联性</w:t>
            </w: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EF64DF8" w14:textId="77777777" w:rsidR="00230F23" w:rsidRPr="005C46DA" w:rsidRDefault="00230F23" w:rsidP="003668AF">
            <w:pPr>
              <w:ind w:leftChars="86" w:left="181"/>
              <w:jc w:val="center"/>
              <w:rPr>
                <w:b/>
                <w:lang w:val="x-none"/>
              </w:rPr>
            </w:pPr>
            <w:r w:rsidRPr="005C46DA">
              <w:rPr>
                <w:rFonts w:hint="eastAsia"/>
                <w:b/>
                <w:lang w:val="x-none"/>
              </w:rPr>
              <w:t>持有目的</w:t>
            </w: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A19F4C4" w14:textId="77777777" w:rsidR="00230F23" w:rsidRPr="005C46DA" w:rsidRDefault="00230F23" w:rsidP="003668AF">
            <w:pPr>
              <w:ind w:leftChars="86" w:left="181"/>
              <w:jc w:val="center"/>
              <w:rPr>
                <w:b/>
                <w:lang w:val="x-none"/>
              </w:rPr>
            </w:pPr>
            <w:r w:rsidRPr="005C46DA">
              <w:rPr>
                <w:rFonts w:hint="eastAsia"/>
                <w:b/>
                <w:lang w:val="x-none"/>
              </w:rPr>
              <w:t>注册资本</w:t>
            </w:r>
          </w:p>
        </w:tc>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10CFDC99" w14:textId="77777777" w:rsidR="00230F23" w:rsidRPr="005C46DA" w:rsidRDefault="00230F23" w:rsidP="003668AF">
            <w:pPr>
              <w:ind w:leftChars="86" w:left="181"/>
              <w:jc w:val="center"/>
              <w:rPr>
                <w:b/>
                <w:lang w:val="x-none"/>
              </w:rPr>
            </w:pPr>
            <w:r w:rsidRPr="005C46DA">
              <w:rPr>
                <w:rFonts w:hint="eastAsia"/>
                <w:b/>
                <w:lang w:val="x-none"/>
              </w:rPr>
              <w:t>总资产</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114E8172" w14:textId="77777777" w:rsidR="00230F23" w:rsidRPr="005C46DA" w:rsidRDefault="00230F23" w:rsidP="003668AF">
            <w:pPr>
              <w:ind w:leftChars="86" w:left="181"/>
              <w:jc w:val="center"/>
              <w:rPr>
                <w:b/>
                <w:lang w:val="x-none"/>
              </w:rPr>
            </w:pPr>
            <w:r w:rsidRPr="005C46DA">
              <w:rPr>
                <w:rFonts w:hint="eastAsia"/>
                <w:b/>
                <w:lang w:val="x-none"/>
              </w:rPr>
              <w:t>净资产</w:t>
            </w: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0BC8BE2C" w14:textId="77777777" w:rsidR="00230F23" w:rsidRDefault="00230F23" w:rsidP="003668AF">
            <w:pPr>
              <w:ind w:leftChars="86" w:left="181"/>
              <w:jc w:val="center"/>
              <w:rPr>
                <w:b/>
                <w:lang w:val="x-none"/>
              </w:rPr>
            </w:pPr>
            <w:r>
              <w:rPr>
                <w:rFonts w:hint="eastAsia"/>
                <w:b/>
                <w:lang w:val="x-none"/>
              </w:rPr>
              <w:t>营业收入</w:t>
            </w: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F34439A" w14:textId="77777777" w:rsidR="00230F23" w:rsidRPr="00DB79F2" w:rsidRDefault="00230F23" w:rsidP="003668AF">
            <w:pPr>
              <w:ind w:leftChars="86" w:left="181"/>
              <w:jc w:val="center"/>
              <w:rPr>
                <w:b/>
                <w:lang w:val="x-none"/>
              </w:rPr>
            </w:pPr>
            <w:r>
              <w:rPr>
                <w:rFonts w:hint="eastAsia"/>
                <w:b/>
                <w:lang w:val="x-none"/>
              </w:rPr>
              <w:t>净利润</w:t>
            </w:r>
          </w:p>
        </w:tc>
      </w:tr>
      <w:tr w:rsidR="00230F23" w14:paraId="65415FEB" w14:textId="77777777" w:rsidTr="005C46DA">
        <w:trPr>
          <w:trHeight w:val="213"/>
        </w:trPr>
        <w:tc>
          <w:tcPr>
            <w:tcW w:w="16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A341ABF" w14:textId="77777777" w:rsidR="00230F23" w:rsidRDefault="00230F23" w:rsidP="00230F23">
            <w:pPr>
              <w:ind w:leftChars="86" w:left="181"/>
              <w:jc w:val="left"/>
              <w:rPr>
                <w:lang w:val="x-none"/>
              </w:rPr>
            </w:pPr>
            <w:r w:rsidRPr="004B3830">
              <w:rPr>
                <w:rFonts w:hint="eastAsia"/>
                <w:lang w:val="x-none"/>
              </w:rPr>
              <w:t>…（自动添行）</w:t>
            </w:r>
          </w:p>
        </w:tc>
        <w:tc>
          <w:tcPr>
            <w:tcW w:w="114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BF30D65" w14:textId="77777777" w:rsidR="00230F23" w:rsidRDefault="00230F23" w:rsidP="00230F23">
            <w:pPr>
              <w:ind w:leftChars="86" w:left="181"/>
              <w:jc w:val="left"/>
              <w:rPr>
                <w:lang w:val="x-none"/>
              </w:rPr>
            </w:pPr>
            <w:r w:rsidRPr="006F76EB">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子公司/参股公司</w:t>
            </w:r>
            <w:r w:rsidRPr="006F76EB">
              <w:rPr>
                <w:rFonts w:asciiTheme="minorEastAsia" w:eastAsiaTheme="minorEastAsia" w:hAnsiTheme="minorEastAsia" w:hint="eastAsia"/>
                <w:color w:val="FF0000"/>
                <w:szCs w:val="21"/>
              </w:rPr>
              <w:t>）</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655BDC5" w14:textId="77777777" w:rsidR="00230F23" w:rsidRDefault="00230F23" w:rsidP="00230F23">
            <w:pPr>
              <w:ind w:leftChars="86" w:left="181"/>
              <w:jc w:val="left"/>
              <w:rPr>
                <w:lang w:val="x-none"/>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25E25EE" w14:textId="77777777" w:rsidR="00230F23" w:rsidRPr="005C46DA" w:rsidRDefault="00B97584" w:rsidP="00230F23">
            <w:pPr>
              <w:ind w:leftChars="86" w:left="181"/>
              <w:jc w:val="left"/>
              <w:rPr>
                <w:color w:val="FF0000"/>
                <w:lang w:val="x-none"/>
              </w:rPr>
            </w:pPr>
            <w:r w:rsidRPr="005C46DA">
              <w:rPr>
                <w:rFonts w:hint="eastAsia"/>
                <w:color w:val="FF0000"/>
                <w:lang w:val="x-none"/>
              </w:rPr>
              <w:t>（适用参股公司）</w:t>
            </w: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0E1DC7F" w14:textId="77777777" w:rsidR="00230F23" w:rsidRPr="005C46DA" w:rsidRDefault="00B97584" w:rsidP="00230F23">
            <w:pPr>
              <w:ind w:leftChars="86" w:left="181"/>
              <w:jc w:val="left"/>
              <w:rPr>
                <w:color w:val="FF0000"/>
                <w:lang w:val="x-none"/>
              </w:rPr>
            </w:pPr>
            <w:r w:rsidRPr="005C46DA">
              <w:rPr>
                <w:rFonts w:hint="eastAsia"/>
                <w:color w:val="FF0000"/>
                <w:lang w:val="x-none"/>
              </w:rPr>
              <w:t>（适用参股公司）</w:t>
            </w: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3D4E775" w14:textId="77777777" w:rsidR="00230F23" w:rsidRDefault="00230F23" w:rsidP="00230F23">
            <w:pPr>
              <w:ind w:leftChars="86" w:left="181"/>
              <w:jc w:val="left"/>
              <w:rPr>
                <w:lang w:val="x-none"/>
              </w:rPr>
            </w:pPr>
          </w:p>
        </w:tc>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9C02C86" w14:textId="77777777" w:rsidR="00230F23" w:rsidRDefault="00230F23" w:rsidP="00230F23">
            <w:pPr>
              <w:ind w:leftChars="86" w:left="181"/>
              <w:jc w:val="left"/>
              <w:rPr>
                <w:lang w:val="x-none"/>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C78F34A" w14:textId="77777777" w:rsidR="00230F23" w:rsidRDefault="00230F23" w:rsidP="00230F23">
            <w:pPr>
              <w:ind w:leftChars="86" w:left="181"/>
              <w:jc w:val="left"/>
              <w:rPr>
                <w:lang w:val="x-none"/>
              </w:rPr>
            </w:pP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71A12DB" w14:textId="77777777" w:rsidR="00230F23" w:rsidRDefault="00230F23" w:rsidP="00230F23">
            <w:pPr>
              <w:ind w:leftChars="86" w:left="181"/>
              <w:jc w:val="left"/>
              <w:rPr>
                <w:lang w:val="x-none"/>
              </w:rPr>
            </w:pP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E524581" w14:textId="77777777" w:rsidR="00230F23" w:rsidRDefault="00230F23" w:rsidP="00230F23">
            <w:pPr>
              <w:ind w:leftChars="86" w:left="181"/>
              <w:jc w:val="left"/>
              <w:rPr>
                <w:lang w:val="x-none"/>
              </w:rPr>
            </w:pPr>
          </w:p>
        </w:tc>
      </w:tr>
    </w:tbl>
    <w:p w14:paraId="1809B688" w14:textId="77777777" w:rsidR="005C6A21" w:rsidRPr="00DE69CF" w:rsidRDefault="005C6A21" w:rsidP="005C46DA">
      <w:r w:rsidRPr="005C46DA">
        <w:rPr>
          <w:rFonts w:hint="eastAsia"/>
          <w:b/>
        </w:rPr>
        <w:t>合并报表范围内是否包含私募基金管理人：</w:t>
      </w:r>
    </w:p>
    <w:p w14:paraId="47AC320F" w14:textId="77777777" w:rsidR="005C6A21" w:rsidRPr="00996344" w:rsidRDefault="005C6A21" w:rsidP="005C6A21">
      <w:pPr>
        <w:ind w:leftChars="86" w:left="181"/>
      </w:pPr>
      <w:r w:rsidRPr="00996344">
        <w:rPr>
          <w:rFonts w:hint="eastAsia"/>
        </w:rPr>
        <w:t>□</w:t>
      </w:r>
      <w:r w:rsidRPr="00996344">
        <w:rPr>
          <w:rFonts w:hint="eastAsia"/>
        </w:rPr>
        <w:t xml:space="preserve">  </w:t>
      </w:r>
      <w:r w:rsidR="00DE69CF">
        <w:rPr>
          <w:rFonts w:hint="eastAsia"/>
        </w:rPr>
        <w:t>是</w:t>
      </w:r>
      <w:r w:rsidRPr="00996344">
        <w:rPr>
          <w:rFonts w:hint="eastAsia"/>
        </w:rPr>
        <w:t xml:space="preserve">  </w:t>
      </w:r>
      <w:r w:rsidRPr="00996344">
        <w:rPr>
          <w:rFonts w:hint="eastAsia"/>
        </w:rPr>
        <w:t>□</w:t>
      </w:r>
      <w:r w:rsidRPr="00996344">
        <w:rPr>
          <w:rFonts w:hint="eastAsia"/>
        </w:rPr>
        <w:t xml:space="preserve">  </w:t>
      </w:r>
      <w:r w:rsidR="00DE69CF">
        <w:rPr>
          <w:rFonts w:hint="eastAsia"/>
        </w:rPr>
        <w:t>否</w:t>
      </w:r>
    </w:p>
    <w:tbl>
      <w:tblPr>
        <w:tblStyle w:val="a5"/>
        <w:tblW w:w="9639" w:type="dxa"/>
        <w:tblInd w:w="-572" w:type="dxa"/>
        <w:tblLook w:val="04A0" w:firstRow="1" w:lastRow="0" w:firstColumn="1" w:lastColumn="0" w:noHBand="0" w:noVBand="1"/>
      </w:tblPr>
      <w:tblGrid>
        <w:gridCol w:w="9639"/>
      </w:tblGrid>
      <w:tr w:rsidR="005C6A21" w:rsidRPr="00135553" w14:paraId="6130CD85" w14:textId="77777777" w:rsidTr="005C6A21">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4093B32" w14:textId="77777777" w:rsidR="005C6A21" w:rsidRPr="00EF2DAF" w:rsidRDefault="005C6A21" w:rsidP="005C46DA">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 xml:space="preserve">： </w:t>
            </w:r>
            <w:r w:rsidRPr="0066633F">
              <w:rPr>
                <w:rFonts w:asciiTheme="minorEastAsia" w:eastAsiaTheme="minorEastAsia" w:hAnsiTheme="minorEastAsia" w:hint="eastAsia"/>
                <w:i/>
                <w:color w:val="FF0000"/>
                <w:szCs w:val="44"/>
              </w:rPr>
              <w:t>合并报表的合并范围内存在私募基金管理人，应当说明子公司私募业务开展情况，并在财务报表附注中披露私募业务分部报告。</w:t>
            </w:r>
          </w:p>
        </w:tc>
      </w:tr>
    </w:tbl>
    <w:p w14:paraId="284957C9" w14:textId="77777777" w:rsidR="00DF7523" w:rsidRDefault="00CF5F85" w:rsidP="005C46DA">
      <w:pPr>
        <w:pStyle w:val="3"/>
        <w:keepNext w:val="0"/>
        <w:keepLines w:val="0"/>
        <w:spacing w:line="415" w:lineRule="auto"/>
        <w:rPr>
          <w:rFonts w:ascii="微软雅黑" w:eastAsia="微软雅黑" w:hAnsi="微软雅黑"/>
          <w:sz w:val="22"/>
          <w:szCs w:val="22"/>
          <w:lang w:eastAsia="zh-CN"/>
        </w:rPr>
      </w:pPr>
      <w:r>
        <w:rPr>
          <w:rFonts w:ascii="微软雅黑" w:eastAsia="微软雅黑" w:hAnsi="微软雅黑" w:hint="eastAsia"/>
          <w:sz w:val="22"/>
          <w:szCs w:val="22"/>
          <w:lang w:eastAsia="zh-CN"/>
        </w:rPr>
        <w:t>七</w:t>
      </w:r>
      <w:r w:rsidR="00DF7523" w:rsidRPr="00996344">
        <w:rPr>
          <w:rFonts w:ascii="微软雅黑" w:eastAsia="微软雅黑" w:hAnsi="微软雅黑"/>
          <w:sz w:val="22"/>
          <w:szCs w:val="22"/>
        </w:rPr>
        <w:t>、</w:t>
      </w:r>
      <w:r w:rsidR="00DF7523">
        <w:rPr>
          <w:rFonts w:ascii="微软雅黑" w:eastAsia="微软雅黑" w:hAnsi="微软雅黑" w:hint="eastAsia"/>
          <w:sz w:val="22"/>
          <w:szCs w:val="22"/>
          <w:lang w:eastAsia="zh-CN"/>
        </w:rPr>
        <w:t>公司控制</w:t>
      </w:r>
      <w:r w:rsidR="00DF7523">
        <w:rPr>
          <w:rFonts w:ascii="微软雅黑" w:eastAsia="微软雅黑" w:hAnsi="微软雅黑"/>
          <w:sz w:val="22"/>
          <w:szCs w:val="22"/>
          <w:lang w:eastAsia="zh-CN"/>
        </w:rPr>
        <w:t>的结构化主体</w:t>
      </w:r>
      <w:r w:rsidR="00440427">
        <w:rPr>
          <w:rFonts w:ascii="微软雅黑" w:eastAsia="微软雅黑" w:hAnsi="微软雅黑" w:hint="eastAsia"/>
          <w:sz w:val="22"/>
          <w:szCs w:val="22"/>
          <w:lang w:eastAsia="zh-CN"/>
        </w:rPr>
        <w:t>情况</w:t>
      </w:r>
    </w:p>
    <w:p w14:paraId="20B98626" w14:textId="77777777" w:rsidR="00DF7523" w:rsidRPr="00996344" w:rsidRDefault="00DF7523" w:rsidP="00DF7523">
      <w:pPr>
        <w:ind w:leftChars="86" w:left="181"/>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a5"/>
        <w:tblW w:w="9639" w:type="dxa"/>
        <w:tblInd w:w="-572" w:type="dxa"/>
        <w:tblLook w:val="04A0" w:firstRow="1" w:lastRow="0" w:firstColumn="1" w:lastColumn="0" w:noHBand="0" w:noVBand="1"/>
      </w:tblPr>
      <w:tblGrid>
        <w:gridCol w:w="9639"/>
      </w:tblGrid>
      <w:tr w:rsidR="001E08F0" w:rsidRPr="00135553" w14:paraId="52815E9E" w14:textId="77777777" w:rsidTr="00D118E1">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85C2844" w14:textId="77777777" w:rsidR="001E08F0" w:rsidRPr="00EF2DAF" w:rsidRDefault="001E08F0" w:rsidP="00E90831">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sidRPr="001E08F0">
              <w:rPr>
                <w:rFonts w:asciiTheme="minorEastAsia" w:eastAsiaTheme="minorEastAsia" w:hAnsiTheme="minorEastAsia" w:hint="eastAsia"/>
                <w:i/>
                <w:color w:val="FF0000"/>
                <w:szCs w:val="44"/>
              </w:rPr>
              <w:t>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tc>
      </w:tr>
    </w:tbl>
    <w:p w14:paraId="4817A9CA" w14:textId="77777777" w:rsidR="00FD2D03" w:rsidRPr="00996344" w:rsidRDefault="00FD2D03" w:rsidP="00FD2D03">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eastAsia="zh-CN"/>
        </w:rPr>
        <w:t>八</w:t>
      </w:r>
      <w:r w:rsidRPr="00996344">
        <w:rPr>
          <w:rFonts w:ascii="微软雅黑" w:eastAsia="微软雅黑" w:hAnsi="微软雅黑"/>
          <w:sz w:val="22"/>
          <w:szCs w:val="22"/>
        </w:rPr>
        <w:t>、</w:t>
      </w:r>
      <w:r w:rsidRPr="00996344">
        <w:rPr>
          <w:rFonts w:ascii="微软雅黑" w:eastAsia="微软雅黑" w:hAnsi="微软雅黑" w:hint="eastAsia"/>
          <w:sz w:val="22"/>
          <w:szCs w:val="22"/>
        </w:rPr>
        <w:t>企业社会责任</w:t>
      </w:r>
    </w:p>
    <w:p w14:paraId="4ED994C8" w14:textId="77777777" w:rsidR="00FD2D03" w:rsidRPr="00996344" w:rsidRDefault="00837789" w:rsidP="00FD2D03">
      <w:pPr>
        <w:pStyle w:val="4"/>
        <w:keepNext w:val="0"/>
        <w:keepLines w:val="0"/>
        <w:spacing w:line="377" w:lineRule="auto"/>
        <w:jc w:val="left"/>
        <w:rPr>
          <w:szCs w:val="22"/>
        </w:rPr>
      </w:pPr>
      <w:r>
        <w:rPr>
          <w:rFonts w:hint="eastAsia"/>
          <w:szCs w:val="22"/>
          <w:lang w:eastAsia="zh-CN"/>
        </w:rPr>
        <w:t>（一）</w:t>
      </w:r>
      <w:r w:rsidR="00FD2D03" w:rsidRPr="00996344">
        <w:rPr>
          <w:rFonts w:hint="eastAsia"/>
          <w:szCs w:val="22"/>
          <w:lang w:eastAsia="zh-CN"/>
        </w:rPr>
        <w:t>精准扶贫工作情况</w:t>
      </w:r>
      <w:r w:rsidR="00FD2D03" w:rsidRPr="00996344">
        <w:rPr>
          <w:rFonts w:hint="eastAsia"/>
          <w:szCs w:val="22"/>
        </w:rPr>
        <w:t xml:space="preserve">  </w:t>
      </w:r>
    </w:p>
    <w:p w14:paraId="0C2D93CD" w14:textId="77777777" w:rsidR="00FD2D03" w:rsidRPr="00E969B6" w:rsidRDefault="00FD2D03" w:rsidP="00FD2D03">
      <w:pPr>
        <w:rPr>
          <w:b/>
        </w:rPr>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a5"/>
        <w:tblW w:w="9639" w:type="dxa"/>
        <w:tblInd w:w="-572" w:type="dxa"/>
        <w:tblLook w:val="04A0" w:firstRow="1" w:lastRow="0" w:firstColumn="1" w:lastColumn="0" w:noHBand="0" w:noVBand="1"/>
      </w:tblPr>
      <w:tblGrid>
        <w:gridCol w:w="9639"/>
      </w:tblGrid>
      <w:tr w:rsidR="00FD2D03" w:rsidRPr="00996344" w14:paraId="4F959586" w14:textId="77777777" w:rsidTr="00AB4ED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B8BDC77" w14:textId="77777777" w:rsidR="00FD2D03" w:rsidRPr="00E969B6" w:rsidRDefault="001C0CFE" w:rsidP="00AB4ED4">
            <w:pPr>
              <w:tabs>
                <w:tab w:val="left" w:pos="5140"/>
              </w:tabs>
              <w:rPr>
                <w:rFonts w:asciiTheme="minorEastAsia" w:eastAsiaTheme="minorEastAsia" w:hAnsiTheme="minorEastAsia"/>
                <w:i/>
                <w:color w:val="FF0000"/>
                <w:szCs w:val="44"/>
              </w:rPr>
            </w:pPr>
            <w:r w:rsidRPr="00642136">
              <w:rPr>
                <w:rFonts w:asciiTheme="minorEastAsia" w:eastAsiaTheme="minorEastAsia" w:hAnsiTheme="minorEastAsia"/>
                <w:i/>
                <w:color w:val="FF0000"/>
                <w:szCs w:val="44"/>
              </w:rPr>
              <w:t>注</w:t>
            </w:r>
            <w:r w:rsidRPr="00642136">
              <w:rPr>
                <w:rFonts w:asciiTheme="minorEastAsia" w:eastAsiaTheme="minorEastAsia" w:hAnsiTheme="minorEastAsia" w:hint="eastAsia"/>
                <w:i/>
                <w:color w:val="FF0000"/>
                <w:szCs w:val="44"/>
              </w:rPr>
              <w:t>：鼓励公司结合自身生产经营情况、战略发展规划、人才与资源优势等开展各项精准扶贫工作，并积极披露报告期内履行扶贫社会责任的具体情况，包括</w:t>
            </w:r>
            <w:r w:rsidRPr="00642136">
              <w:rPr>
                <w:rFonts w:asciiTheme="minorEastAsia" w:eastAsiaTheme="minorEastAsia" w:hAnsiTheme="minorEastAsia"/>
                <w:i/>
                <w:color w:val="FF0000"/>
                <w:szCs w:val="44"/>
              </w:rPr>
              <w:t>精准</w:t>
            </w:r>
            <w:r w:rsidRPr="00642136">
              <w:rPr>
                <w:rFonts w:asciiTheme="minorEastAsia" w:eastAsiaTheme="minorEastAsia" w:hAnsiTheme="minorEastAsia" w:hint="eastAsia"/>
                <w:i/>
                <w:color w:val="FF0000"/>
                <w:szCs w:val="44"/>
              </w:rPr>
              <w:t>扶贫</w:t>
            </w:r>
            <w:r>
              <w:rPr>
                <w:rFonts w:asciiTheme="minorEastAsia" w:eastAsiaTheme="minorEastAsia" w:hAnsiTheme="minorEastAsia"/>
                <w:i/>
                <w:color w:val="FF0000"/>
                <w:szCs w:val="44"/>
              </w:rPr>
              <w:t>计划、</w:t>
            </w:r>
            <w:r w:rsidRPr="00642136">
              <w:rPr>
                <w:rFonts w:asciiTheme="minorEastAsia" w:eastAsiaTheme="minorEastAsia" w:hAnsiTheme="minorEastAsia" w:hint="eastAsia"/>
                <w:i/>
                <w:color w:val="FF0000"/>
                <w:szCs w:val="44"/>
              </w:rPr>
              <w:t>精准</w:t>
            </w:r>
            <w:r w:rsidRPr="00642136">
              <w:rPr>
                <w:rFonts w:asciiTheme="minorEastAsia" w:eastAsiaTheme="minorEastAsia" w:hAnsiTheme="minorEastAsia"/>
                <w:i/>
                <w:color w:val="FF0000"/>
                <w:szCs w:val="44"/>
              </w:rPr>
              <w:t>扶贫概要、精准扶贫成效及后续</w:t>
            </w:r>
            <w:r w:rsidRPr="00642136">
              <w:rPr>
                <w:rFonts w:asciiTheme="minorEastAsia" w:eastAsiaTheme="minorEastAsia" w:hAnsiTheme="minorEastAsia" w:hint="eastAsia"/>
                <w:i/>
                <w:color w:val="FF0000"/>
                <w:szCs w:val="44"/>
              </w:rPr>
              <w:t>精准</w:t>
            </w:r>
            <w:r w:rsidRPr="00642136">
              <w:rPr>
                <w:rFonts w:asciiTheme="minorEastAsia" w:eastAsiaTheme="minorEastAsia" w:hAnsiTheme="minorEastAsia"/>
                <w:i/>
                <w:color w:val="FF0000"/>
                <w:szCs w:val="44"/>
              </w:rPr>
              <w:t>扶贫计划等</w:t>
            </w:r>
            <w:r w:rsidRPr="00642136">
              <w:rPr>
                <w:rFonts w:asciiTheme="minorEastAsia" w:eastAsiaTheme="minorEastAsia" w:hAnsiTheme="minorEastAsia" w:hint="eastAsia"/>
                <w:i/>
                <w:color w:val="FF0000"/>
                <w:szCs w:val="44"/>
              </w:rPr>
              <w:t>。</w:t>
            </w:r>
          </w:p>
        </w:tc>
      </w:tr>
    </w:tbl>
    <w:p w14:paraId="38961CC8" w14:textId="77777777" w:rsidR="00FD2D03" w:rsidRDefault="00837789" w:rsidP="00FD2D03">
      <w:pPr>
        <w:pStyle w:val="4"/>
        <w:keepNext w:val="0"/>
        <w:keepLines w:val="0"/>
        <w:spacing w:line="377" w:lineRule="auto"/>
        <w:jc w:val="left"/>
        <w:rPr>
          <w:szCs w:val="22"/>
        </w:rPr>
      </w:pPr>
      <w:r>
        <w:rPr>
          <w:rFonts w:hint="eastAsia"/>
          <w:szCs w:val="22"/>
          <w:lang w:eastAsia="zh-CN"/>
        </w:rPr>
        <w:t>（二）</w:t>
      </w:r>
      <w:r w:rsidR="00FD2D03" w:rsidRPr="00996344">
        <w:rPr>
          <w:rFonts w:hint="eastAsia"/>
          <w:szCs w:val="22"/>
          <w:lang w:eastAsia="zh-CN"/>
        </w:rPr>
        <w:t>其他社会责任履行</w:t>
      </w:r>
      <w:r w:rsidR="00FD2D03" w:rsidRPr="00996344">
        <w:rPr>
          <w:szCs w:val="22"/>
          <w:lang w:eastAsia="zh-CN"/>
        </w:rPr>
        <w:t>情况</w:t>
      </w:r>
      <w:r w:rsidR="00FD2D03" w:rsidRPr="00996344">
        <w:rPr>
          <w:rFonts w:hint="eastAsia"/>
          <w:szCs w:val="22"/>
        </w:rPr>
        <w:t xml:space="preserve">  </w:t>
      </w:r>
    </w:p>
    <w:p w14:paraId="71DAFC18" w14:textId="77777777" w:rsidR="00220B55" w:rsidRPr="00E969B6" w:rsidRDefault="00220B55" w:rsidP="00220B55">
      <w:pPr>
        <w:rPr>
          <w:b/>
        </w:rPr>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a5"/>
        <w:tblW w:w="9639" w:type="dxa"/>
        <w:tblInd w:w="-572" w:type="dxa"/>
        <w:tblLook w:val="04A0" w:firstRow="1" w:lastRow="0" w:firstColumn="1" w:lastColumn="0" w:noHBand="0" w:noVBand="1"/>
      </w:tblPr>
      <w:tblGrid>
        <w:gridCol w:w="9639"/>
      </w:tblGrid>
      <w:tr w:rsidR="00FD2D03" w:rsidRPr="00996344" w14:paraId="7B9DE53C" w14:textId="77777777" w:rsidTr="00AB4ED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90623F2" w14:textId="77777777" w:rsidR="00FD2D03" w:rsidRPr="00996344" w:rsidRDefault="00FD2D03" w:rsidP="00AB4ED4">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i/>
                <w:color w:val="FF0000"/>
                <w:szCs w:val="44"/>
              </w:rPr>
              <w:t>注</w:t>
            </w:r>
            <w:r w:rsidRPr="00996344">
              <w:rPr>
                <w:rFonts w:asciiTheme="minorEastAsia" w:eastAsiaTheme="minorEastAsia" w:hAnsiTheme="minorEastAsia" w:hint="eastAsia"/>
                <w:i/>
                <w:color w:val="FF0000"/>
                <w:szCs w:val="44"/>
              </w:rPr>
              <w:t>：</w:t>
            </w:r>
            <w:r>
              <w:rPr>
                <w:rFonts w:asciiTheme="minorEastAsia" w:eastAsiaTheme="minorEastAsia" w:hAnsiTheme="minorEastAsia" w:hint="eastAsia"/>
                <w:i/>
                <w:color w:val="FF0000"/>
                <w:szCs w:val="44"/>
              </w:rPr>
              <w:t>鼓励</w:t>
            </w:r>
            <w:r w:rsidRPr="00996344">
              <w:rPr>
                <w:rFonts w:asciiTheme="minorEastAsia" w:eastAsiaTheme="minorEastAsia" w:hAnsiTheme="minorEastAsia" w:hint="eastAsia"/>
                <w:i/>
                <w:color w:val="FF0000"/>
                <w:szCs w:val="44"/>
              </w:rPr>
              <w:t>公司披露履行其他社会责任的工作情况，包括公司在保护债权人、职工、消费者、供应商、社区等利益相关者合法权益方面所承担的社会责任；公司在环境保护、污染防治、贯彻绿色发展理念、实现可持续发展等方面的投入情况。</w:t>
            </w:r>
          </w:p>
        </w:tc>
      </w:tr>
    </w:tbl>
    <w:p w14:paraId="73702568" w14:textId="77777777" w:rsidR="00FD2D03" w:rsidRPr="009E0392" w:rsidRDefault="00FD2D03" w:rsidP="00FD2D03">
      <w:pPr>
        <w:tabs>
          <w:tab w:val="left" w:pos="5140"/>
        </w:tabs>
        <w:rPr>
          <w:rFonts w:asciiTheme="minorEastAsia" w:eastAsiaTheme="minorEastAsia" w:hAnsiTheme="minorEastAsia"/>
          <w:i/>
          <w:color w:val="FF0000"/>
          <w:szCs w:val="44"/>
        </w:rPr>
      </w:pPr>
      <w:r w:rsidRPr="009E0392">
        <w:rPr>
          <w:rFonts w:asciiTheme="minorEastAsia" w:eastAsiaTheme="minorEastAsia" w:hAnsiTheme="minorEastAsia" w:hint="eastAsia"/>
          <w:i/>
          <w:color w:val="FF0000"/>
          <w:szCs w:val="44"/>
        </w:rPr>
        <w:t>注：</w:t>
      </w:r>
      <w:r>
        <w:rPr>
          <w:rFonts w:asciiTheme="minorEastAsia" w:eastAsiaTheme="minorEastAsia" w:hAnsiTheme="minorEastAsia" w:hint="eastAsia"/>
          <w:i/>
          <w:color w:val="FF0000"/>
          <w:szCs w:val="44"/>
        </w:rPr>
        <w:t>第三节第一到第八项</w:t>
      </w:r>
      <w:r w:rsidRPr="0035075A">
        <w:rPr>
          <w:rFonts w:asciiTheme="minorEastAsia" w:eastAsiaTheme="minorEastAsia" w:hAnsiTheme="minorEastAsia" w:hint="eastAsia"/>
          <w:i/>
          <w:color w:val="FF0000"/>
          <w:szCs w:val="44"/>
        </w:rPr>
        <w:t>披露的部分内容</w:t>
      </w:r>
      <w:r>
        <w:rPr>
          <w:rFonts w:asciiTheme="minorEastAsia" w:eastAsiaTheme="minorEastAsia" w:hAnsiTheme="minorEastAsia" w:hint="eastAsia"/>
          <w:i/>
          <w:color w:val="FF0000"/>
          <w:szCs w:val="44"/>
        </w:rPr>
        <w:t>如</w:t>
      </w:r>
      <w:r w:rsidRPr="0035075A">
        <w:rPr>
          <w:rFonts w:asciiTheme="minorEastAsia" w:eastAsiaTheme="minorEastAsia" w:hAnsiTheme="minorEastAsia" w:hint="eastAsia"/>
          <w:i/>
          <w:color w:val="FF0000"/>
          <w:szCs w:val="44"/>
        </w:rPr>
        <w:t>与财务报表附注相同的，公司可以建立相关查询索引，避免重复。</w:t>
      </w:r>
    </w:p>
    <w:p w14:paraId="3057F54D" w14:textId="77777777" w:rsidR="001E08F0" w:rsidRPr="005C46DA" w:rsidRDefault="001E08F0" w:rsidP="001E08F0">
      <w:pPr>
        <w:tabs>
          <w:tab w:val="left" w:pos="5140"/>
        </w:tabs>
        <w:ind w:leftChars="86" w:left="181"/>
        <w:jc w:val="center"/>
        <w:rPr>
          <w:rFonts w:asciiTheme="minorEastAsia" w:eastAsiaTheme="minorEastAsia" w:hAnsiTheme="minorEastAsia"/>
          <w:i/>
          <w:color w:val="FF0000"/>
          <w:szCs w:val="44"/>
          <w:lang w:val="x-none"/>
        </w:rPr>
      </w:pPr>
    </w:p>
    <w:p w14:paraId="396A61D1" w14:textId="77777777" w:rsidR="00953324" w:rsidRPr="00996344" w:rsidRDefault="001973E2" w:rsidP="00F26929">
      <w:pPr>
        <w:pStyle w:val="aff4"/>
        <w:rPr>
          <w:rFonts w:ascii="黑体" w:eastAsia="黑体" w:hAnsi="黑体"/>
          <w:sz w:val="36"/>
          <w:szCs w:val="36"/>
        </w:rPr>
        <w:sectPr w:rsidR="00953324" w:rsidRPr="00996344" w:rsidSect="00F06C96">
          <w:pgSz w:w="11906" w:h="16838"/>
          <w:pgMar w:top="1440" w:right="1841" w:bottom="1440" w:left="1800" w:header="851" w:footer="992" w:gutter="0"/>
          <w:cols w:space="425"/>
          <w:docGrid w:type="lines" w:linePitch="312"/>
        </w:sectPr>
      </w:pPr>
      <w:r w:rsidRPr="00996344">
        <w:br w:type="page"/>
      </w:r>
    </w:p>
    <w:p w14:paraId="41375668" w14:textId="5F8DC6C7" w:rsidR="00734950" w:rsidRPr="00996344" w:rsidRDefault="00734950" w:rsidP="00F26929">
      <w:pPr>
        <w:pStyle w:val="aff4"/>
        <w:rPr>
          <w:rFonts w:ascii="黑体" w:eastAsia="黑体" w:hAnsi="黑体"/>
          <w:sz w:val="36"/>
          <w:szCs w:val="36"/>
        </w:rPr>
      </w:pPr>
      <w:r w:rsidRPr="00996344">
        <w:rPr>
          <w:rFonts w:ascii="黑体" w:eastAsia="黑体" w:hAnsi="黑体" w:hint="eastAsia"/>
          <w:sz w:val="36"/>
          <w:szCs w:val="36"/>
        </w:rPr>
        <w:lastRenderedPageBreak/>
        <w:t>第四节</w:t>
      </w:r>
      <w:r w:rsidRPr="00996344">
        <w:rPr>
          <w:rFonts w:ascii="黑体" w:eastAsia="黑体" w:hAnsi="黑体"/>
          <w:sz w:val="36"/>
          <w:szCs w:val="36"/>
        </w:rPr>
        <w:t xml:space="preserve"> </w:t>
      </w:r>
      <w:r w:rsidR="008B03D8">
        <w:rPr>
          <w:rFonts w:ascii="黑体" w:eastAsia="黑体" w:hAnsi="黑体" w:hint="eastAsia"/>
          <w:sz w:val="36"/>
          <w:szCs w:val="36"/>
        </w:rPr>
        <w:t>重大事件</w:t>
      </w:r>
    </w:p>
    <w:p w14:paraId="02FAB890" w14:textId="5808ABB3" w:rsidR="00734950" w:rsidRPr="00996344" w:rsidRDefault="00734950" w:rsidP="00D06E8C">
      <w:pPr>
        <w:pStyle w:val="3"/>
        <w:keepNext w:val="0"/>
        <w:keepLines w:val="0"/>
        <w:spacing w:line="415" w:lineRule="auto"/>
        <w:rPr>
          <w:rFonts w:ascii="微软雅黑" w:eastAsia="微软雅黑" w:hAnsi="微软雅黑"/>
          <w:sz w:val="22"/>
          <w:szCs w:val="22"/>
        </w:rPr>
      </w:pPr>
      <w:r w:rsidRPr="00996344">
        <w:rPr>
          <w:rFonts w:ascii="微软雅黑" w:eastAsia="微软雅黑" w:hAnsi="微软雅黑" w:hint="eastAsia"/>
          <w:sz w:val="22"/>
          <w:szCs w:val="22"/>
        </w:rPr>
        <w:t>一、</w:t>
      </w:r>
      <w:r w:rsidR="00507C51">
        <w:rPr>
          <w:rFonts w:ascii="微软雅黑" w:eastAsia="微软雅黑" w:hAnsi="微软雅黑" w:hint="eastAsia"/>
          <w:sz w:val="22"/>
          <w:szCs w:val="22"/>
          <w:lang w:eastAsia="zh-CN"/>
        </w:rPr>
        <w:t>重大事件</w:t>
      </w:r>
      <w:r w:rsidR="00507C51" w:rsidRPr="00996344">
        <w:rPr>
          <w:rFonts w:ascii="微软雅黑" w:eastAsia="微软雅黑" w:hAnsi="微软雅黑" w:hint="eastAsia"/>
          <w:sz w:val="22"/>
          <w:szCs w:val="22"/>
        </w:rPr>
        <w:t>索引</w:t>
      </w:r>
    </w:p>
    <w:tbl>
      <w:tblPr>
        <w:tblW w:w="9639"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699"/>
        <w:gridCol w:w="1535"/>
        <w:gridCol w:w="1405"/>
      </w:tblGrid>
      <w:tr w:rsidR="00734950" w:rsidRPr="00996344" w14:paraId="216452AE" w14:textId="77777777" w:rsidTr="005C46DA">
        <w:tc>
          <w:tcPr>
            <w:tcW w:w="6699" w:type="dxa"/>
            <w:shd w:val="pct15" w:color="auto" w:fill="auto"/>
          </w:tcPr>
          <w:p w14:paraId="67872B8D" w14:textId="77777777" w:rsidR="00734950" w:rsidRPr="00996344" w:rsidRDefault="00734950" w:rsidP="001254A2">
            <w:pPr>
              <w:jc w:val="center"/>
              <w:rPr>
                <w:rFonts w:asciiTheme="minorEastAsia" w:eastAsiaTheme="minorEastAsia" w:hAnsiTheme="minorEastAsia"/>
                <w:b/>
                <w:sz w:val="22"/>
              </w:rPr>
            </w:pPr>
            <w:r w:rsidRPr="00996344">
              <w:rPr>
                <w:rFonts w:asciiTheme="minorEastAsia" w:eastAsiaTheme="minorEastAsia" w:hAnsiTheme="minorEastAsia"/>
                <w:b/>
                <w:sz w:val="22"/>
              </w:rPr>
              <w:t>事项</w:t>
            </w:r>
          </w:p>
        </w:tc>
        <w:tc>
          <w:tcPr>
            <w:tcW w:w="1535" w:type="dxa"/>
            <w:shd w:val="pct15" w:color="auto" w:fill="auto"/>
          </w:tcPr>
          <w:p w14:paraId="479EA5C1" w14:textId="77777777" w:rsidR="00734950" w:rsidRPr="00996344" w:rsidRDefault="00734950" w:rsidP="001254A2">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是或</w:t>
            </w:r>
            <w:r w:rsidRPr="00996344">
              <w:rPr>
                <w:rFonts w:asciiTheme="minorEastAsia" w:eastAsiaTheme="minorEastAsia" w:hAnsiTheme="minorEastAsia"/>
                <w:b/>
                <w:sz w:val="22"/>
              </w:rPr>
              <w:t>否</w:t>
            </w:r>
          </w:p>
        </w:tc>
        <w:tc>
          <w:tcPr>
            <w:tcW w:w="1405" w:type="dxa"/>
            <w:shd w:val="pct15" w:color="auto" w:fill="auto"/>
          </w:tcPr>
          <w:p w14:paraId="2C49AC50" w14:textId="77777777" w:rsidR="00734950" w:rsidRPr="00996344" w:rsidRDefault="00734950" w:rsidP="001254A2">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索引</w:t>
            </w:r>
          </w:p>
        </w:tc>
      </w:tr>
      <w:tr w:rsidR="00734950" w:rsidRPr="00996344" w14:paraId="2514682F" w14:textId="77777777" w:rsidTr="005C46DA">
        <w:tc>
          <w:tcPr>
            <w:tcW w:w="6699" w:type="dxa"/>
          </w:tcPr>
          <w:p w14:paraId="20C499FB" w14:textId="3A31C36D" w:rsidR="00734950" w:rsidRPr="00996344" w:rsidRDefault="00734950" w:rsidP="001254A2">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是否存在诉讼、仲裁事项</w:t>
            </w:r>
          </w:p>
        </w:tc>
        <w:tc>
          <w:tcPr>
            <w:tcW w:w="1535" w:type="dxa"/>
          </w:tcPr>
          <w:p w14:paraId="3153F193" w14:textId="77777777" w:rsidR="00734950" w:rsidRPr="00996344" w:rsidRDefault="00734950" w:rsidP="009234A4">
            <w:pPr>
              <w:jc w:val="center"/>
              <w:rPr>
                <w:rFonts w:asciiTheme="minorEastAsia" w:eastAsiaTheme="minorEastAsia" w:hAnsiTheme="minorEastAsia"/>
                <w:sz w:val="22"/>
              </w:rPr>
            </w:pPr>
          </w:p>
        </w:tc>
        <w:tc>
          <w:tcPr>
            <w:tcW w:w="1405" w:type="dxa"/>
          </w:tcPr>
          <w:p w14:paraId="7C676180" w14:textId="77777777" w:rsidR="00734950" w:rsidRPr="00996344" w:rsidRDefault="00F26929" w:rsidP="009234A4">
            <w:pPr>
              <w:jc w:val="center"/>
              <w:rPr>
                <w:rFonts w:asciiTheme="minorEastAsia" w:eastAsiaTheme="minorEastAsia" w:hAnsiTheme="minorEastAsia"/>
                <w:sz w:val="22"/>
              </w:rPr>
            </w:pPr>
            <w:r w:rsidRPr="00996344">
              <w:rPr>
                <w:rFonts w:asciiTheme="minorEastAsia" w:eastAsiaTheme="minorEastAsia" w:hAnsiTheme="minorEastAsia" w:hint="eastAsia"/>
                <w:sz w:val="22"/>
              </w:rPr>
              <w:t>四（二）</w:t>
            </w:r>
            <w:r w:rsidRPr="00996344">
              <w:rPr>
                <w:rFonts w:asciiTheme="minorEastAsia" w:eastAsiaTheme="minorEastAsia" w:hAnsiTheme="minorEastAsia"/>
                <w:sz w:val="22"/>
              </w:rPr>
              <w:t>X</w:t>
            </w:r>
          </w:p>
        </w:tc>
      </w:tr>
      <w:tr w:rsidR="00734950" w:rsidRPr="00996344" w14:paraId="164E1E50" w14:textId="77777777" w:rsidTr="005C46DA">
        <w:tc>
          <w:tcPr>
            <w:tcW w:w="6699" w:type="dxa"/>
          </w:tcPr>
          <w:p w14:paraId="1AED9025" w14:textId="77777777" w:rsidR="00734950" w:rsidRPr="00996344" w:rsidRDefault="00734950" w:rsidP="001254A2">
            <w:pPr>
              <w:rPr>
                <w:rFonts w:asciiTheme="minorEastAsia" w:eastAsiaTheme="minorEastAsia" w:hAnsiTheme="minorEastAsia"/>
                <w:sz w:val="22"/>
              </w:rPr>
            </w:pPr>
            <w:r w:rsidRPr="00996344">
              <w:rPr>
                <w:rFonts w:asciiTheme="minorEastAsia" w:eastAsiaTheme="minorEastAsia" w:hAnsiTheme="minorEastAsia" w:hint="eastAsia"/>
                <w:sz w:val="22"/>
              </w:rPr>
              <w:t>是否存在</w:t>
            </w:r>
            <w:r w:rsidRPr="00996344">
              <w:rPr>
                <w:rFonts w:asciiTheme="minorEastAsia" w:eastAsiaTheme="minorEastAsia" w:hAnsiTheme="minorEastAsia"/>
                <w:sz w:val="22"/>
              </w:rPr>
              <w:t>对外担保事项</w:t>
            </w:r>
          </w:p>
        </w:tc>
        <w:tc>
          <w:tcPr>
            <w:tcW w:w="1535" w:type="dxa"/>
          </w:tcPr>
          <w:p w14:paraId="26BF9058" w14:textId="77777777" w:rsidR="00734950" w:rsidRPr="00996344" w:rsidRDefault="00734950" w:rsidP="009234A4">
            <w:pPr>
              <w:jc w:val="center"/>
              <w:rPr>
                <w:rFonts w:asciiTheme="minorEastAsia" w:eastAsiaTheme="minorEastAsia" w:hAnsiTheme="minorEastAsia"/>
                <w:sz w:val="22"/>
              </w:rPr>
            </w:pPr>
          </w:p>
        </w:tc>
        <w:tc>
          <w:tcPr>
            <w:tcW w:w="1405" w:type="dxa"/>
          </w:tcPr>
          <w:p w14:paraId="1E113C97" w14:textId="77777777" w:rsidR="00734950" w:rsidRPr="00996344" w:rsidRDefault="00734950" w:rsidP="009234A4">
            <w:pPr>
              <w:jc w:val="center"/>
              <w:rPr>
                <w:rFonts w:asciiTheme="minorEastAsia" w:eastAsiaTheme="minorEastAsia" w:hAnsiTheme="minorEastAsia"/>
                <w:sz w:val="22"/>
              </w:rPr>
            </w:pPr>
          </w:p>
        </w:tc>
      </w:tr>
      <w:tr w:rsidR="00D33224" w:rsidRPr="00996344" w14:paraId="3F483021" w14:textId="77777777" w:rsidTr="00A95225">
        <w:tc>
          <w:tcPr>
            <w:tcW w:w="6699" w:type="dxa"/>
          </w:tcPr>
          <w:p w14:paraId="4DED920B" w14:textId="77777777" w:rsidR="00D33224" w:rsidRPr="00996344" w:rsidRDefault="00D33224" w:rsidP="001254A2">
            <w:pPr>
              <w:rPr>
                <w:rFonts w:asciiTheme="minorEastAsia" w:eastAsiaTheme="minorEastAsia" w:hAnsiTheme="minorEastAsia"/>
                <w:sz w:val="22"/>
              </w:rPr>
            </w:pPr>
            <w:r w:rsidRPr="00996344">
              <w:rPr>
                <w:rFonts w:asciiTheme="minorEastAsia" w:eastAsiaTheme="minorEastAsia" w:hAnsiTheme="minorEastAsia" w:hint="eastAsia"/>
                <w:sz w:val="22"/>
              </w:rPr>
              <w:t>是否存在</w:t>
            </w:r>
            <w:r w:rsidRPr="00996344">
              <w:rPr>
                <w:rFonts w:asciiTheme="minorEastAsia" w:eastAsiaTheme="minorEastAsia" w:hAnsiTheme="minorEastAsia"/>
                <w:sz w:val="22"/>
              </w:rPr>
              <w:t>股东及其关联方占用或转移公司资金、资产</w:t>
            </w:r>
            <w:r w:rsidRPr="00996344">
              <w:rPr>
                <w:rFonts w:asciiTheme="minorEastAsia" w:eastAsiaTheme="minorEastAsia" w:hAnsiTheme="minorEastAsia" w:hint="eastAsia"/>
                <w:sz w:val="22"/>
              </w:rPr>
              <w:t>及其他</w:t>
            </w:r>
            <w:r w:rsidRPr="00996344">
              <w:rPr>
                <w:rFonts w:asciiTheme="minorEastAsia" w:eastAsiaTheme="minorEastAsia" w:hAnsiTheme="minorEastAsia"/>
                <w:sz w:val="22"/>
              </w:rPr>
              <w:t>资源</w:t>
            </w:r>
            <w:r w:rsidRPr="00996344">
              <w:rPr>
                <w:rFonts w:asciiTheme="minorEastAsia" w:eastAsiaTheme="minorEastAsia" w:hAnsiTheme="minorEastAsia" w:hint="eastAsia"/>
                <w:sz w:val="22"/>
              </w:rPr>
              <w:t>的</w:t>
            </w:r>
            <w:r w:rsidRPr="00996344">
              <w:rPr>
                <w:rFonts w:asciiTheme="minorEastAsia" w:eastAsiaTheme="minorEastAsia" w:hAnsiTheme="minorEastAsia"/>
                <w:sz w:val="22"/>
              </w:rPr>
              <w:t>情况</w:t>
            </w:r>
          </w:p>
        </w:tc>
        <w:tc>
          <w:tcPr>
            <w:tcW w:w="1535" w:type="dxa"/>
          </w:tcPr>
          <w:p w14:paraId="2E088591" w14:textId="77777777" w:rsidR="00D33224" w:rsidRPr="00996344" w:rsidRDefault="00D33224" w:rsidP="009234A4">
            <w:pPr>
              <w:jc w:val="center"/>
              <w:rPr>
                <w:rFonts w:asciiTheme="minorEastAsia" w:eastAsiaTheme="minorEastAsia" w:hAnsiTheme="minorEastAsia"/>
                <w:sz w:val="22"/>
              </w:rPr>
            </w:pPr>
          </w:p>
        </w:tc>
        <w:tc>
          <w:tcPr>
            <w:tcW w:w="1405" w:type="dxa"/>
          </w:tcPr>
          <w:p w14:paraId="17F8CFCA" w14:textId="77777777" w:rsidR="00D33224" w:rsidRPr="00996344" w:rsidRDefault="00D33224" w:rsidP="009234A4">
            <w:pPr>
              <w:jc w:val="center"/>
              <w:rPr>
                <w:rFonts w:asciiTheme="minorEastAsia" w:eastAsiaTheme="minorEastAsia" w:hAnsiTheme="minorEastAsia"/>
                <w:sz w:val="22"/>
              </w:rPr>
            </w:pPr>
          </w:p>
        </w:tc>
      </w:tr>
      <w:tr w:rsidR="00A95225" w:rsidRPr="00996344" w14:paraId="57359557" w14:textId="77777777" w:rsidTr="00A95225">
        <w:tc>
          <w:tcPr>
            <w:tcW w:w="6699" w:type="dxa"/>
          </w:tcPr>
          <w:p w14:paraId="4F6B4139" w14:textId="77777777" w:rsidR="00A95225" w:rsidRPr="00996344" w:rsidRDefault="00A95225" w:rsidP="00D1362E">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是否对外提供借款</w:t>
            </w:r>
          </w:p>
        </w:tc>
        <w:tc>
          <w:tcPr>
            <w:tcW w:w="1535" w:type="dxa"/>
          </w:tcPr>
          <w:p w14:paraId="60B1FC60" w14:textId="77777777" w:rsidR="00A95225" w:rsidRPr="00996344" w:rsidRDefault="00A95225" w:rsidP="00D1362E">
            <w:pPr>
              <w:ind w:leftChars="86" w:left="181"/>
              <w:jc w:val="center"/>
              <w:rPr>
                <w:rFonts w:asciiTheme="minorEastAsia" w:eastAsiaTheme="minorEastAsia" w:hAnsiTheme="minorEastAsia"/>
                <w:sz w:val="22"/>
              </w:rPr>
            </w:pPr>
          </w:p>
        </w:tc>
        <w:tc>
          <w:tcPr>
            <w:tcW w:w="1405" w:type="dxa"/>
          </w:tcPr>
          <w:p w14:paraId="272BD275" w14:textId="77777777" w:rsidR="00A95225" w:rsidRPr="00996344" w:rsidRDefault="00A95225" w:rsidP="00D1362E">
            <w:pPr>
              <w:ind w:leftChars="86" w:left="181"/>
              <w:jc w:val="center"/>
              <w:rPr>
                <w:rFonts w:asciiTheme="minorEastAsia" w:eastAsiaTheme="minorEastAsia" w:hAnsiTheme="minorEastAsia"/>
                <w:sz w:val="22"/>
              </w:rPr>
            </w:pPr>
          </w:p>
        </w:tc>
      </w:tr>
      <w:tr w:rsidR="00734950" w:rsidRPr="00996344" w14:paraId="6CD7836E" w14:textId="77777777" w:rsidTr="005C46DA">
        <w:tc>
          <w:tcPr>
            <w:tcW w:w="6699" w:type="dxa"/>
          </w:tcPr>
          <w:p w14:paraId="2B3FC89A" w14:textId="77777777" w:rsidR="00734950" w:rsidRPr="00996344" w:rsidRDefault="00734950" w:rsidP="00702881">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w:t>
            </w:r>
            <w:r w:rsidRPr="00996344">
              <w:rPr>
                <w:rFonts w:asciiTheme="minorEastAsia" w:eastAsiaTheme="minorEastAsia" w:hAnsiTheme="minorEastAsia"/>
                <w:sz w:val="22"/>
              </w:rPr>
              <w:t>日常性关联交易</w:t>
            </w:r>
            <w:r w:rsidRPr="00996344">
              <w:rPr>
                <w:rFonts w:asciiTheme="minorEastAsia" w:eastAsiaTheme="minorEastAsia" w:hAnsiTheme="minorEastAsia" w:hint="eastAsia"/>
                <w:sz w:val="22"/>
              </w:rPr>
              <w:t>事项</w:t>
            </w:r>
          </w:p>
        </w:tc>
        <w:tc>
          <w:tcPr>
            <w:tcW w:w="1535" w:type="dxa"/>
          </w:tcPr>
          <w:p w14:paraId="48FF8633" w14:textId="77777777" w:rsidR="00734950" w:rsidRPr="00996344" w:rsidRDefault="00734950" w:rsidP="009234A4">
            <w:pPr>
              <w:jc w:val="center"/>
              <w:rPr>
                <w:rFonts w:asciiTheme="minorEastAsia" w:eastAsiaTheme="minorEastAsia" w:hAnsiTheme="minorEastAsia"/>
                <w:sz w:val="22"/>
              </w:rPr>
            </w:pPr>
          </w:p>
        </w:tc>
        <w:tc>
          <w:tcPr>
            <w:tcW w:w="1405" w:type="dxa"/>
          </w:tcPr>
          <w:p w14:paraId="0DCC2C98" w14:textId="77777777" w:rsidR="00734950" w:rsidRPr="00996344" w:rsidRDefault="00734950" w:rsidP="009234A4">
            <w:pPr>
              <w:jc w:val="center"/>
              <w:rPr>
                <w:rFonts w:asciiTheme="minorEastAsia" w:eastAsiaTheme="minorEastAsia" w:hAnsiTheme="minorEastAsia"/>
                <w:sz w:val="22"/>
              </w:rPr>
            </w:pPr>
          </w:p>
        </w:tc>
      </w:tr>
      <w:tr w:rsidR="00702881" w:rsidRPr="00996344" w14:paraId="730CD8BF" w14:textId="77777777" w:rsidTr="005C46DA">
        <w:tc>
          <w:tcPr>
            <w:tcW w:w="6699" w:type="dxa"/>
          </w:tcPr>
          <w:p w14:paraId="22DA065A" w14:textId="7320068B" w:rsidR="00702881" w:rsidRPr="00996344" w:rsidRDefault="00702881" w:rsidP="00E5092E">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w:t>
            </w:r>
            <w:r w:rsidR="00091151">
              <w:rPr>
                <w:rFonts w:asciiTheme="minorEastAsia" w:eastAsiaTheme="minorEastAsia" w:hAnsiTheme="minorEastAsia" w:hint="eastAsia"/>
                <w:sz w:val="22"/>
              </w:rPr>
              <w:t>其他</w:t>
            </w:r>
            <w:r w:rsidR="00520FDB">
              <w:rPr>
                <w:rFonts w:asciiTheme="minorEastAsia" w:eastAsiaTheme="minorEastAsia" w:hAnsiTheme="minorEastAsia" w:hint="eastAsia"/>
                <w:sz w:val="22"/>
              </w:rPr>
              <w:t>重大</w:t>
            </w:r>
            <w:r w:rsidRPr="00996344">
              <w:rPr>
                <w:rFonts w:asciiTheme="minorEastAsia" w:eastAsiaTheme="minorEastAsia" w:hAnsiTheme="minorEastAsia" w:hint="eastAsia"/>
                <w:sz w:val="22"/>
              </w:rPr>
              <w:t>关联交易事项</w:t>
            </w:r>
          </w:p>
        </w:tc>
        <w:tc>
          <w:tcPr>
            <w:tcW w:w="1535" w:type="dxa"/>
          </w:tcPr>
          <w:p w14:paraId="21327A0C" w14:textId="77777777" w:rsidR="00702881" w:rsidRPr="00996344" w:rsidRDefault="00702881" w:rsidP="009234A4">
            <w:pPr>
              <w:jc w:val="center"/>
              <w:rPr>
                <w:rFonts w:asciiTheme="minorEastAsia" w:eastAsiaTheme="minorEastAsia" w:hAnsiTheme="minorEastAsia"/>
                <w:sz w:val="22"/>
              </w:rPr>
            </w:pPr>
          </w:p>
        </w:tc>
        <w:tc>
          <w:tcPr>
            <w:tcW w:w="1405" w:type="dxa"/>
          </w:tcPr>
          <w:p w14:paraId="2880DF8C" w14:textId="77777777" w:rsidR="00702881" w:rsidRPr="00996344" w:rsidRDefault="00702881" w:rsidP="009234A4">
            <w:pPr>
              <w:jc w:val="center"/>
              <w:rPr>
                <w:rFonts w:asciiTheme="minorEastAsia" w:eastAsiaTheme="minorEastAsia" w:hAnsiTheme="minorEastAsia"/>
                <w:sz w:val="22"/>
              </w:rPr>
            </w:pPr>
          </w:p>
        </w:tc>
      </w:tr>
      <w:tr w:rsidR="00734950" w:rsidRPr="00996344" w14:paraId="2D453400" w14:textId="77777777" w:rsidTr="005C46DA">
        <w:tc>
          <w:tcPr>
            <w:tcW w:w="6699" w:type="dxa"/>
          </w:tcPr>
          <w:p w14:paraId="4EE3FDE3" w14:textId="77777777" w:rsidR="00734950" w:rsidRPr="00996344" w:rsidRDefault="00734950" w:rsidP="001254A2">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w:t>
            </w:r>
            <w:r w:rsidRPr="00996344">
              <w:rPr>
                <w:rFonts w:asciiTheme="minorEastAsia" w:eastAsiaTheme="minorEastAsia" w:hAnsiTheme="minorEastAsia"/>
                <w:sz w:val="22"/>
              </w:rPr>
              <w:t>经股东大会审议</w:t>
            </w:r>
            <w:r w:rsidRPr="00996344">
              <w:rPr>
                <w:rFonts w:asciiTheme="minorEastAsia" w:eastAsiaTheme="minorEastAsia" w:hAnsiTheme="minorEastAsia" w:hint="eastAsia"/>
                <w:sz w:val="22"/>
              </w:rPr>
              <w:t>过</w:t>
            </w:r>
            <w:r w:rsidRPr="00996344">
              <w:rPr>
                <w:rFonts w:asciiTheme="minorEastAsia" w:eastAsiaTheme="minorEastAsia" w:hAnsiTheme="minorEastAsia"/>
                <w:sz w:val="22"/>
              </w:rPr>
              <w:t>的收购</w:t>
            </w:r>
            <w:r w:rsidRPr="00996344">
              <w:rPr>
                <w:rFonts w:asciiTheme="minorEastAsia" w:eastAsiaTheme="minorEastAsia" w:hAnsiTheme="minorEastAsia" w:hint="eastAsia"/>
                <w:sz w:val="22"/>
              </w:rPr>
              <w:t>、</w:t>
            </w:r>
            <w:r w:rsidRPr="00996344">
              <w:rPr>
                <w:rFonts w:asciiTheme="minorEastAsia" w:eastAsiaTheme="minorEastAsia" w:hAnsiTheme="minorEastAsia"/>
                <w:sz w:val="22"/>
              </w:rPr>
              <w:t>出售资产</w:t>
            </w:r>
            <w:r w:rsidRPr="00996344">
              <w:rPr>
                <w:rFonts w:asciiTheme="minorEastAsia" w:eastAsiaTheme="minorEastAsia" w:hAnsiTheme="minorEastAsia" w:hint="eastAsia"/>
                <w:sz w:val="22"/>
              </w:rPr>
              <w:t>、对外投资</w:t>
            </w:r>
            <w:r w:rsidR="000A363F" w:rsidRPr="00996344">
              <w:rPr>
                <w:rFonts w:asciiTheme="minorEastAsia" w:eastAsiaTheme="minorEastAsia" w:hAnsiTheme="minorEastAsia" w:hint="eastAsia"/>
                <w:sz w:val="22"/>
              </w:rPr>
              <w:t>、企业合并</w:t>
            </w:r>
            <w:r w:rsidRPr="00996344">
              <w:rPr>
                <w:rFonts w:asciiTheme="minorEastAsia" w:eastAsiaTheme="minorEastAsia" w:hAnsiTheme="minorEastAsia" w:hint="eastAsia"/>
                <w:sz w:val="22"/>
              </w:rPr>
              <w:t>事项</w:t>
            </w:r>
          </w:p>
        </w:tc>
        <w:tc>
          <w:tcPr>
            <w:tcW w:w="1535" w:type="dxa"/>
          </w:tcPr>
          <w:p w14:paraId="1B8FD9E3" w14:textId="77777777" w:rsidR="00734950" w:rsidRPr="00996344" w:rsidRDefault="00734950" w:rsidP="009234A4">
            <w:pPr>
              <w:jc w:val="center"/>
              <w:rPr>
                <w:rFonts w:asciiTheme="minorEastAsia" w:eastAsiaTheme="minorEastAsia" w:hAnsiTheme="minorEastAsia"/>
                <w:sz w:val="22"/>
              </w:rPr>
            </w:pPr>
          </w:p>
        </w:tc>
        <w:tc>
          <w:tcPr>
            <w:tcW w:w="1405" w:type="dxa"/>
          </w:tcPr>
          <w:p w14:paraId="78A6ACEF" w14:textId="77777777" w:rsidR="00734950" w:rsidRPr="00996344" w:rsidRDefault="00734950" w:rsidP="009234A4">
            <w:pPr>
              <w:jc w:val="center"/>
              <w:rPr>
                <w:rFonts w:asciiTheme="minorEastAsia" w:eastAsiaTheme="minorEastAsia" w:hAnsiTheme="minorEastAsia"/>
                <w:sz w:val="22"/>
              </w:rPr>
            </w:pPr>
          </w:p>
        </w:tc>
      </w:tr>
      <w:tr w:rsidR="00734950" w:rsidRPr="00996344" w14:paraId="21B95560" w14:textId="77777777" w:rsidTr="005C46DA">
        <w:tc>
          <w:tcPr>
            <w:tcW w:w="6699" w:type="dxa"/>
          </w:tcPr>
          <w:p w14:paraId="52E8C27C" w14:textId="23D684A6" w:rsidR="00734950" w:rsidRPr="00996344" w:rsidRDefault="00134842" w:rsidP="00E5092E">
            <w:pPr>
              <w:jc w:val="left"/>
              <w:rPr>
                <w:rFonts w:asciiTheme="minorEastAsia" w:eastAsiaTheme="minorEastAsia" w:hAnsiTheme="minorEastAsia"/>
                <w:sz w:val="22"/>
              </w:rPr>
            </w:pPr>
            <w:r w:rsidRPr="00134842">
              <w:rPr>
                <w:rFonts w:asciiTheme="minorEastAsia" w:eastAsiaTheme="minorEastAsia" w:hAnsiTheme="minorEastAsia" w:hint="eastAsia"/>
                <w:sz w:val="22"/>
              </w:rPr>
              <w:t>是否存在股权激励计划、员工持股计划或其他员工激励措施</w:t>
            </w:r>
          </w:p>
        </w:tc>
        <w:tc>
          <w:tcPr>
            <w:tcW w:w="1535" w:type="dxa"/>
          </w:tcPr>
          <w:p w14:paraId="4679EAC2" w14:textId="77777777" w:rsidR="00734950" w:rsidRPr="00996344" w:rsidRDefault="00734950" w:rsidP="009234A4">
            <w:pPr>
              <w:jc w:val="center"/>
              <w:rPr>
                <w:rFonts w:asciiTheme="minorEastAsia" w:eastAsiaTheme="minorEastAsia" w:hAnsiTheme="minorEastAsia"/>
                <w:sz w:val="22"/>
              </w:rPr>
            </w:pPr>
          </w:p>
        </w:tc>
        <w:tc>
          <w:tcPr>
            <w:tcW w:w="1405" w:type="dxa"/>
          </w:tcPr>
          <w:p w14:paraId="4E2FFAE7" w14:textId="77777777" w:rsidR="00734950" w:rsidRPr="00996344" w:rsidRDefault="00734950" w:rsidP="009234A4">
            <w:pPr>
              <w:jc w:val="center"/>
              <w:rPr>
                <w:rFonts w:asciiTheme="minorEastAsia" w:eastAsiaTheme="minorEastAsia" w:hAnsiTheme="minorEastAsia"/>
                <w:sz w:val="22"/>
              </w:rPr>
            </w:pPr>
          </w:p>
        </w:tc>
      </w:tr>
      <w:tr w:rsidR="006F485F" w:rsidRPr="00996344" w14:paraId="01E8FA47" w14:textId="77777777" w:rsidTr="005C46DA">
        <w:tc>
          <w:tcPr>
            <w:tcW w:w="6699" w:type="dxa"/>
          </w:tcPr>
          <w:p w14:paraId="5E0CF51A" w14:textId="77777777" w:rsidR="006F485F" w:rsidRPr="00996344" w:rsidRDefault="006F485F" w:rsidP="001254A2">
            <w:pPr>
              <w:jc w:val="left"/>
              <w:rPr>
                <w:rFonts w:asciiTheme="minorEastAsia" w:eastAsiaTheme="minorEastAsia" w:hAnsiTheme="minorEastAsia"/>
                <w:sz w:val="22"/>
              </w:rPr>
            </w:pPr>
            <w:r w:rsidRPr="00996344">
              <w:rPr>
                <w:rFonts w:asciiTheme="minorEastAsia" w:eastAsiaTheme="minorEastAsia" w:hAnsiTheme="minorEastAsia" w:hint="eastAsia"/>
                <w:color w:val="000000" w:themeColor="text1"/>
                <w:sz w:val="22"/>
              </w:rPr>
              <w:t>是否</w:t>
            </w:r>
            <w:r w:rsidRPr="00996344">
              <w:rPr>
                <w:rFonts w:asciiTheme="minorEastAsia" w:eastAsiaTheme="minorEastAsia" w:hAnsiTheme="minorEastAsia"/>
                <w:color w:val="000000" w:themeColor="text1"/>
                <w:sz w:val="22"/>
              </w:rPr>
              <w:t>存在股份回购事项</w:t>
            </w:r>
          </w:p>
        </w:tc>
        <w:tc>
          <w:tcPr>
            <w:tcW w:w="1535" w:type="dxa"/>
          </w:tcPr>
          <w:p w14:paraId="3223CD40" w14:textId="77777777" w:rsidR="006F485F" w:rsidRPr="00996344" w:rsidRDefault="006F485F" w:rsidP="009234A4">
            <w:pPr>
              <w:jc w:val="center"/>
              <w:rPr>
                <w:rFonts w:asciiTheme="minorEastAsia" w:eastAsiaTheme="minorEastAsia" w:hAnsiTheme="minorEastAsia"/>
                <w:sz w:val="22"/>
              </w:rPr>
            </w:pPr>
          </w:p>
        </w:tc>
        <w:tc>
          <w:tcPr>
            <w:tcW w:w="1405" w:type="dxa"/>
          </w:tcPr>
          <w:p w14:paraId="2285CBD2" w14:textId="77777777" w:rsidR="006F485F" w:rsidRPr="00996344" w:rsidRDefault="006F485F" w:rsidP="009234A4">
            <w:pPr>
              <w:jc w:val="center"/>
              <w:rPr>
                <w:rFonts w:asciiTheme="minorEastAsia" w:eastAsiaTheme="minorEastAsia" w:hAnsiTheme="minorEastAsia"/>
                <w:sz w:val="22"/>
              </w:rPr>
            </w:pPr>
          </w:p>
        </w:tc>
      </w:tr>
      <w:tr w:rsidR="00734950" w:rsidRPr="00996344" w14:paraId="5FF1728A" w14:textId="77777777" w:rsidTr="005C46DA">
        <w:tc>
          <w:tcPr>
            <w:tcW w:w="6699" w:type="dxa"/>
          </w:tcPr>
          <w:p w14:paraId="61D6381A" w14:textId="77777777" w:rsidR="00734950" w:rsidRPr="00996344" w:rsidRDefault="00734950" w:rsidP="001254A2">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w:t>
            </w:r>
            <w:r w:rsidRPr="00996344">
              <w:rPr>
                <w:rFonts w:asciiTheme="minorEastAsia" w:eastAsiaTheme="minorEastAsia" w:hAnsiTheme="minorEastAsia"/>
                <w:sz w:val="22"/>
              </w:rPr>
              <w:t>已披露的承诺</w:t>
            </w:r>
            <w:r w:rsidRPr="00996344">
              <w:rPr>
                <w:rFonts w:asciiTheme="minorEastAsia" w:eastAsiaTheme="minorEastAsia" w:hAnsiTheme="minorEastAsia" w:hint="eastAsia"/>
                <w:sz w:val="22"/>
              </w:rPr>
              <w:t>事项</w:t>
            </w:r>
          </w:p>
        </w:tc>
        <w:tc>
          <w:tcPr>
            <w:tcW w:w="1535" w:type="dxa"/>
          </w:tcPr>
          <w:p w14:paraId="72333422" w14:textId="77777777" w:rsidR="00734950" w:rsidRPr="00996344" w:rsidRDefault="00734950" w:rsidP="009234A4">
            <w:pPr>
              <w:jc w:val="center"/>
              <w:rPr>
                <w:rFonts w:asciiTheme="minorEastAsia" w:eastAsiaTheme="minorEastAsia" w:hAnsiTheme="minorEastAsia"/>
                <w:sz w:val="22"/>
              </w:rPr>
            </w:pPr>
          </w:p>
        </w:tc>
        <w:tc>
          <w:tcPr>
            <w:tcW w:w="1405" w:type="dxa"/>
          </w:tcPr>
          <w:p w14:paraId="3163E268" w14:textId="77777777" w:rsidR="00734950" w:rsidRPr="00996344" w:rsidRDefault="00734950" w:rsidP="009234A4">
            <w:pPr>
              <w:jc w:val="center"/>
              <w:rPr>
                <w:rFonts w:asciiTheme="minorEastAsia" w:eastAsiaTheme="minorEastAsia" w:hAnsiTheme="minorEastAsia"/>
                <w:sz w:val="22"/>
              </w:rPr>
            </w:pPr>
          </w:p>
        </w:tc>
      </w:tr>
      <w:tr w:rsidR="00734950" w:rsidRPr="00996344" w14:paraId="14C184DC" w14:textId="77777777" w:rsidTr="005C46DA">
        <w:tc>
          <w:tcPr>
            <w:tcW w:w="6699" w:type="dxa"/>
          </w:tcPr>
          <w:p w14:paraId="4CC41244" w14:textId="77777777" w:rsidR="00734950" w:rsidRPr="00996344" w:rsidRDefault="00734950" w:rsidP="001254A2">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w:t>
            </w:r>
            <w:r w:rsidRPr="00996344">
              <w:rPr>
                <w:rFonts w:asciiTheme="minorEastAsia" w:eastAsiaTheme="minorEastAsia" w:hAnsiTheme="minorEastAsia"/>
                <w:sz w:val="22"/>
              </w:rPr>
              <w:t>资产被查封、扣押、冻结或者被抵押、质押的情况</w:t>
            </w:r>
          </w:p>
        </w:tc>
        <w:tc>
          <w:tcPr>
            <w:tcW w:w="1535" w:type="dxa"/>
          </w:tcPr>
          <w:p w14:paraId="18FD9764" w14:textId="77777777" w:rsidR="00734950" w:rsidRPr="00996344" w:rsidRDefault="00734950" w:rsidP="009234A4">
            <w:pPr>
              <w:jc w:val="center"/>
              <w:rPr>
                <w:rFonts w:asciiTheme="minorEastAsia" w:eastAsiaTheme="minorEastAsia" w:hAnsiTheme="minorEastAsia"/>
                <w:sz w:val="22"/>
              </w:rPr>
            </w:pPr>
          </w:p>
        </w:tc>
        <w:tc>
          <w:tcPr>
            <w:tcW w:w="1405" w:type="dxa"/>
          </w:tcPr>
          <w:p w14:paraId="53A5A541" w14:textId="77777777" w:rsidR="00734950" w:rsidRPr="00996344" w:rsidRDefault="00734950" w:rsidP="009234A4">
            <w:pPr>
              <w:jc w:val="center"/>
              <w:rPr>
                <w:rFonts w:asciiTheme="minorEastAsia" w:eastAsiaTheme="minorEastAsia" w:hAnsiTheme="minorEastAsia"/>
                <w:sz w:val="22"/>
              </w:rPr>
            </w:pPr>
          </w:p>
        </w:tc>
      </w:tr>
      <w:tr w:rsidR="00734950" w:rsidRPr="00996344" w14:paraId="5A92FFB0" w14:textId="77777777" w:rsidTr="005C46DA">
        <w:tc>
          <w:tcPr>
            <w:tcW w:w="6699" w:type="dxa"/>
          </w:tcPr>
          <w:p w14:paraId="5F12A205" w14:textId="77777777" w:rsidR="00734950" w:rsidRPr="00996344" w:rsidRDefault="00734950" w:rsidP="001254A2">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是否存在被调查处罚的事项</w:t>
            </w:r>
          </w:p>
        </w:tc>
        <w:tc>
          <w:tcPr>
            <w:tcW w:w="1535" w:type="dxa"/>
          </w:tcPr>
          <w:p w14:paraId="68DE7933" w14:textId="77777777" w:rsidR="00734950" w:rsidRPr="00996344" w:rsidRDefault="00734950" w:rsidP="009234A4">
            <w:pPr>
              <w:jc w:val="center"/>
              <w:rPr>
                <w:rFonts w:asciiTheme="minorEastAsia" w:eastAsiaTheme="minorEastAsia" w:hAnsiTheme="minorEastAsia"/>
                <w:sz w:val="22"/>
              </w:rPr>
            </w:pPr>
          </w:p>
        </w:tc>
        <w:tc>
          <w:tcPr>
            <w:tcW w:w="1405" w:type="dxa"/>
          </w:tcPr>
          <w:p w14:paraId="39DC7C22" w14:textId="77777777" w:rsidR="00734950" w:rsidRPr="00996344" w:rsidRDefault="00734950" w:rsidP="009234A4">
            <w:pPr>
              <w:jc w:val="center"/>
              <w:rPr>
                <w:rFonts w:asciiTheme="minorEastAsia" w:eastAsiaTheme="minorEastAsia" w:hAnsiTheme="minorEastAsia"/>
                <w:sz w:val="22"/>
              </w:rPr>
            </w:pPr>
          </w:p>
        </w:tc>
      </w:tr>
      <w:tr w:rsidR="00C5160A" w:rsidRPr="00996344" w14:paraId="31CC5F15" w14:textId="77777777" w:rsidTr="005C46DA">
        <w:tc>
          <w:tcPr>
            <w:tcW w:w="6699" w:type="dxa"/>
          </w:tcPr>
          <w:p w14:paraId="5467ECE3" w14:textId="77777777" w:rsidR="00C5160A" w:rsidRPr="00996344" w:rsidRDefault="00C5160A" w:rsidP="001254A2">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是否存在失信情况</w:t>
            </w:r>
          </w:p>
        </w:tc>
        <w:tc>
          <w:tcPr>
            <w:tcW w:w="1535" w:type="dxa"/>
          </w:tcPr>
          <w:p w14:paraId="31F79429" w14:textId="77777777" w:rsidR="00C5160A" w:rsidRPr="00996344" w:rsidRDefault="00C5160A" w:rsidP="009234A4">
            <w:pPr>
              <w:jc w:val="center"/>
              <w:rPr>
                <w:rFonts w:asciiTheme="minorEastAsia" w:eastAsiaTheme="minorEastAsia" w:hAnsiTheme="minorEastAsia"/>
                <w:sz w:val="22"/>
              </w:rPr>
            </w:pPr>
          </w:p>
        </w:tc>
        <w:tc>
          <w:tcPr>
            <w:tcW w:w="1405" w:type="dxa"/>
          </w:tcPr>
          <w:p w14:paraId="01FBBE9E" w14:textId="77777777" w:rsidR="00C5160A" w:rsidRPr="00996344" w:rsidRDefault="00C5160A" w:rsidP="009234A4">
            <w:pPr>
              <w:jc w:val="center"/>
              <w:rPr>
                <w:rFonts w:asciiTheme="minorEastAsia" w:eastAsiaTheme="minorEastAsia" w:hAnsiTheme="minorEastAsia"/>
                <w:sz w:val="22"/>
              </w:rPr>
            </w:pPr>
          </w:p>
        </w:tc>
      </w:tr>
      <w:tr w:rsidR="005029F1" w:rsidRPr="00996344" w14:paraId="5EB1E9A1" w14:textId="77777777" w:rsidTr="00A95225">
        <w:tc>
          <w:tcPr>
            <w:tcW w:w="6699" w:type="dxa"/>
          </w:tcPr>
          <w:p w14:paraId="08687E81" w14:textId="77777777" w:rsidR="005029F1" w:rsidRPr="00996344" w:rsidRDefault="005029F1" w:rsidP="001254A2">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破产重整事项</w:t>
            </w:r>
          </w:p>
        </w:tc>
        <w:tc>
          <w:tcPr>
            <w:tcW w:w="1535" w:type="dxa"/>
          </w:tcPr>
          <w:p w14:paraId="2BC9C520" w14:textId="77777777" w:rsidR="005029F1" w:rsidRPr="00996344" w:rsidRDefault="005029F1" w:rsidP="009234A4">
            <w:pPr>
              <w:ind w:leftChars="86" w:left="181"/>
              <w:jc w:val="center"/>
              <w:rPr>
                <w:rFonts w:asciiTheme="minorEastAsia" w:eastAsiaTheme="minorEastAsia" w:hAnsiTheme="minorEastAsia"/>
                <w:sz w:val="22"/>
              </w:rPr>
            </w:pPr>
          </w:p>
        </w:tc>
        <w:tc>
          <w:tcPr>
            <w:tcW w:w="1405" w:type="dxa"/>
          </w:tcPr>
          <w:p w14:paraId="769C212E" w14:textId="77777777" w:rsidR="005029F1" w:rsidRPr="00996344" w:rsidRDefault="005029F1" w:rsidP="009234A4">
            <w:pPr>
              <w:ind w:leftChars="86" w:left="181"/>
              <w:jc w:val="center"/>
              <w:rPr>
                <w:rFonts w:asciiTheme="minorEastAsia" w:eastAsiaTheme="minorEastAsia" w:hAnsiTheme="minorEastAsia"/>
                <w:sz w:val="22"/>
              </w:rPr>
            </w:pPr>
          </w:p>
        </w:tc>
      </w:tr>
      <w:tr w:rsidR="005029F1" w:rsidRPr="00996344" w14:paraId="55022C26" w14:textId="77777777" w:rsidTr="00A95225">
        <w:tc>
          <w:tcPr>
            <w:tcW w:w="6699" w:type="dxa"/>
          </w:tcPr>
          <w:p w14:paraId="6A5CB282" w14:textId="77777777" w:rsidR="005029F1" w:rsidRDefault="005029F1" w:rsidP="005C46DA">
            <w:pPr>
              <w:jc w:val="left"/>
              <w:rPr>
                <w:rFonts w:asciiTheme="minorEastAsia" w:eastAsiaTheme="minorEastAsia" w:hAnsiTheme="minorEastAsia"/>
                <w:sz w:val="22"/>
              </w:rPr>
            </w:pPr>
            <w:r w:rsidRPr="004B0F79">
              <w:rPr>
                <w:rFonts w:asciiTheme="minorEastAsia" w:eastAsiaTheme="minorEastAsia" w:hAnsiTheme="minorEastAsia" w:hint="eastAsia"/>
                <w:color w:val="000000" w:themeColor="text1"/>
                <w:sz w:val="22"/>
              </w:rPr>
              <w:t>是否存在自愿披露的</w:t>
            </w:r>
            <w:r>
              <w:rPr>
                <w:rFonts w:asciiTheme="minorEastAsia" w:eastAsiaTheme="minorEastAsia" w:hAnsiTheme="minorEastAsia" w:hint="eastAsia"/>
                <w:color w:val="000000" w:themeColor="text1"/>
                <w:sz w:val="22"/>
              </w:rPr>
              <w:t>其他</w:t>
            </w:r>
            <w:r w:rsidRPr="004B0F79">
              <w:rPr>
                <w:rFonts w:asciiTheme="minorEastAsia" w:eastAsiaTheme="minorEastAsia" w:hAnsiTheme="minorEastAsia" w:hint="eastAsia"/>
                <w:color w:val="000000" w:themeColor="text1"/>
                <w:sz w:val="22"/>
              </w:rPr>
              <w:t>重要事项</w:t>
            </w:r>
          </w:p>
        </w:tc>
        <w:tc>
          <w:tcPr>
            <w:tcW w:w="1535" w:type="dxa"/>
          </w:tcPr>
          <w:p w14:paraId="01390A16" w14:textId="77777777" w:rsidR="005029F1" w:rsidRPr="00996344" w:rsidRDefault="005029F1" w:rsidP="009234A4">
            <w:pPr>
              <w:ind w:leftChars="86" w:left="181"/>
              <w:jc w:val="center"/>
              <w:rPr>
                <w:rFonts w:asciiTheme="minorEastAsia" w:eastAsiaTheme="minorEastAsia" w:hAnsiTheme="minorEastAsia"/>
                <w:sz w:val="22"/>
              </w:rPr>
            </w:pPr>
          </w:p>
        </w:tc>
        <w:tc>
          <w:tcPr>
            <w:tcW w:w="1405" w:type="dxa"/>
          </w:tcPr>
          <w:p w14:paraId="04448DD7" w14:textId="77777777" w:rsidR="005029F1" w:rsidRPr="00996344" w:rsidRDefault="005029F1" w:rsidP="009234A4">
            <w:pPr>
              <w:ind w:leftChars="86" w:left="181"/>
              <w:jc w:val="center"/>
              <w:rPr>
                <w:rFonts w:asciiTheme="minorEastAsia" w:eastAsiaTheme="minorEastAsia" w:hAnsiTheme="minorEastAsia"/>
                <w:sz w:val="22"/>
              </w:rPr>
            </w:pPr>
          </w:p>
        </w:tc>
      </w:tr>
    </w:tbl>
    <w:p w14:paraId="32006C18" w14:textId="0FF136DE" w:rsidR="00734950" w:rsidRPr="00996344" w:rsidRDefault="00734950" w:rsidP="00D06E8C">
      <w:pPr>
        <w:pStyle w:val="3"/>
        <w:keepNext w:val="0"/>
        <w:keepLines w:val="0"/>
        <w:spacing w:line="415" w:lineRule="auto"/>
        <w:rPr>
          <w:rFonts w:ascii="微软雅黑" w:eastAsia="微软雅黑" w:hAnsi="微软雅黑"/>
          <w:sz w:val="22"/>
          <w:szCs w:val="22"/>
        </w:rPr>
      </w:pPr>
      <w:r w:rsidRPr="00996344">
        <w:rPr>
          <w:rFonts w:ascii="微软雅黑" w:eastAsia="微软雅黑" w:hAnsi="微软雅黑" w:hint="eastAsia"/>
          <w:sz w:val="22"/>
          <w:szCs w:val="22"/>
        </w:rPr>
        <w:t>二、</w:t>
      </w:r>
      <w:r w:rsidR="00507C51">
        <w:rPr>
          <w:rFonts w:ascii="微软雅黑" w:eastAsia="微软雅黑" w:hAnsi="微软雅黑" w:hint="eastAsia"/>
          <w:sz w:val="22"/>
          <w:szCs w:val="22"/>
          <w:lang w:eastAsia="zh-CN"/>
        </w:rPr>
        <w:t>重大事件</w:t>
      </w:r>
      <w:r w:rsidR="00507C51" w:rsidRPr="00996344">
        <w:rPr>
          <w:rFonts w:ascii="微软雅黑" w:eastAsia="微软雅黑" w:hAnsi="微软雅黑" w:hint="eastAsia"/>
          <w:sz w:val="22"/>
          <w:szCs w:val="22"/>
        </w:rPr>
        <w:t>详情</w:t>
      </w:r>
      <w:r w:rsidRPr="00996344">
        <w:rPr>
          <w:rFonts w:ascii="微软雅黑" w:eastAsia="微软雅黑" w:hAnsi="微软雅黑" w:hint="eastAsia"/>
          <w:sz w:val="22"/>
          <w:szCs w:val="22"/>
        </w:rPr>
        <w:t>（如事项</w:t>
      </w:r>
      <w:r w:rsidRPr="00996344">
        <w:rPr>
          <w:rFonts w:ascii="微软雅黑" w:eastAsia="微软雅黑" w:hAnsi="微软雅黑"/>
          <w:sz w:val="22"/>
          <w:szCs w:val="22"/>
        </w:rPr>
        <w:t>存在</w:t>
      </w:r>
      <w:r w:rsidRPr="00996344">
        <w:rPr>
          <w:rFonts w:ascii="微软雅黑" w:eastAsia="微软雅黑" w:hAnsi="微软雅黑" w:hint="eastAsia"/>
          <w:sz w:val="22"/>
          <w:szCs w:val="22"/>
        </w:rPr>
        <w:t>选择以下</w:t>
      </w:r>
      <w:r w:rsidRPr="00996344">
        <w:rPr>
          <w:rFonts w:ascii="微软雅黑" w:eastAsia="微软雅黑" w:hAnsi="微软雅黑"/>
          <w:sz w:val="22"/>
          <w:szCs w:val="22"/>
        </w:rPr>
        <w:t>表格</w:t>
      </w:r>
      <w:r w:rsidRPr="00996344">
        <w:rPr>
          <w:rFonts w:ascii="微软雅黑" w:eastAsia="微软雅黑" w:hAnsi="微软雅黑" w:hint="eastAsia"/>
          <w:sz w:val="22"/>
          <w:szCs w:val="22"/>
        </w:rPr>
        <w:t>填列</w:t>
      </w:r>
      <w:r w:rsidRPr="00996344">
        <w:rPr>
          <w:rFonts w:ascii="微软雅黑" w:eastAsia="微软雅黑" w:hAnsi="微软雅黑"/>
          <w:sz w:val="22"/>
          <w:szCs w:val="22"/>
        </w:rPr>
        <w:t>）</w:t>
      </w:r>
    </w:p>
    <w:p w14:paraId="553F9741" w14:textId="22231114" w:rsidR="00451E86" w:rsidRPr="00996344" w:rsidRDefault="00734950" w:rsidP="002F6531">
      <w:pPr>
        <w:pStyle w:val="4"/>
        <w:keepNext w:val="0"/>
        <w:keepLines w:val="0"/>
        <w:spacing w:line="377" w:lineRule="auto"/>
        <w:jc w:val="left"/>
        <w:rPr>
          <w:szCs w:val="22"/>
        </w:rPr>
      </w:pPr>
      <w:r w:rsidRPr="00996344">
        <w:rPr>
          <w:rFonts w:hint="eastAsia"/>
          <w:szCs w:val="22"/>
        </w:rPr>
        <w:t>（</w:t>
      </w:r>
      <w:r w:rsidR="00F26929" w:rsidRPr="00996344">
        <w:rPr>
          <w:rFonts w:hint="eastAsia"/>
          <w:szCs w:val="22"/>
          <w:lang w:eastAsia="zh-CN"/>
        </w:rPr>
        <w:t>一</w:t>
      </w:r>
      <w:r w:rsidRPr="00996344">
        <w:rPr>
          <w:rFonts w:hint="eastAsia"/>
          <w:szCs w:val="22"/>
        </w:rPr>
        <w:t>）诉讼、仲裁事项</w:t>
      </w:r>
      <w:r w:rsidR="00C74178" w:rsidRPr="00996344">
        <w:rPr>
          <w:rFonts w:hint="eastAsia"/>
          <w:szCs w:val="22"/>
        </w:rPr>
        <w:t xml:space="preserve">                                       </w:t>
      </w:r>
    </w:p>
    <w:p w14:paraId="039A7DD8" w14:textId="77777777" w:rsidR="00D20530" w:rsidRPr="00D20530" w:rsidRDefault="00D20530" w:rsidP="00D20530">
      <w:pPr>
        <w:rPr>
          <w:b/>
        </w:rPr>
      </w:pPr>
      <w:r>
        <w:rPr>
          <w:rFonts w:asciiTheme="minorEastAsia" w:eastAsiaTheme="minorEastAsia" w:hAnsiTheme="minorEastAsia" w:hint="eastAsia"/>
          <w:b/>
          <w:color w:val="000000" w:themeColor="text1"/>
          <w:szCs w:val="44"/>
        </w:rPr>
        <w:t>1、</w:t>
      </w:r>
      <w:r w:rsidRPr="00D20530">
        <w:rPr>
          <w:rFonts w:hint="eastAsia"/>
          <w:b/>
        </w:rPr>
        <w:t>报告期内发生的诉讼、仲裁事项</w:t>
      </w:r>
    </w:p>
    <w:p w14:paraId="58DA8A27" w14:textId="77777777" w:rsidR="00D20530" w:rsidRPr="00D20530" w:rsidRDefault="00D20530" w:rsidP="00D20530">
      <w:pPr>
        <w:ind w:leftChars="86" w:left="181"/>
      </w:pPr>
      <w:r w:rsidRPr="00D20530">
        <w:rPr>
          <w:rFonts w:hint="eastAsia"/>
        </w:rPr>
        <w:t>报告期内发生的诉讼、仲裁事项涉及的累计金额是否占净资产</w:t>
      </w:r>
      <w:r w:rsidRPr="00D20530">
        <w:t>10%</w:t>
      </w:r>
      <w:r w:rsidRPr="00D20530">
        <w:rPr>
          <w:rFonts w:hint="eastAsia"/>
        </w:rPr>
        <w:t>及以上</w:t>
      </w:r>
    </w:p>
    <w:p w14:paraId="52F2ED55" w14:textId="77777777" w:rsidR="00D20530" w:rsidRPr="00D20530" w:rsidRDefault="00D20530" w:rsidP="00D20530">
      <w:pPr>
        <w:ind w:leftChars="86" w:left="181"/>
      </w:pPr>
      <w:r w:rsidRPr="00D20530">
        <w:rPr>
          <w:rFonts w:hint="eastAsia"/>
        </w:rPr>
        <w:t>□</w:t>
      </w:r>
      <w:r w:rsidRPr="00D20530">
        <w:tab/>
      </w:r>
      <w:r w:rsidRPr="00D20530">
        <w:rPr>
          <w:rFonts w:hint="eastAsia"/>
        </w:rPr>
        <w:t>是</w:t>
      </w:r>
      <w:r w:rsidRPr="00D20530">
        <w:t xml:space="preserve">  </w:t>
      </w:r>
      <w:r w:rsidRPr="00D20530">
        <w:rPr>
          <w:rFonts w:hint="eastAsia"/>
        </w:rPr>
        <w:t>□</w:t>
      </w:r>
      <w:r w:rsidRPr="00D20530">
        <w:t xml:space="preserve">  </w:t>
      </w:r>
      <w:r w:rsidRPr="00D20530">
        <w:rPr>
          <w:rFonts w:hint="eastAsia"/>
        </w:rPr>
        <w:t>否</w:t>
      </w:r>
    </w:p>
    <w:p w14:paraId="4C87B6B0" w14:textId="77777777" w:rsidR="00D20530" w:rsidRPr="00D20530" w:rsidRDefault="00D20530" w:rsidP="00D20530">
      <w:pPr>
        <w:ind w:leftChars="86" w:left="181"/>
        <w:jc w:val="right"/>
      </w:pPr>
      <w:r w:rsidRPr="00D20530">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2268"/>
        <w:gridCol w:w="2410"/>
        <w:gridCol w:w="1559"/>
        <w:gridCol w:w="1701"/>
      </w:tblGrid>
      <w:tr w:rsidR="00D20530" w:rsidRPr="00D20530" w14:paraId="503B10A6" w14:textId="77777777" w:rsidTr="00D118E1">
        <w:trPr>
          <w:trHeight w:val="397"/>
        </w:trPr>
        <w:tc>
          <w:tcPr>
            <w:tcW w:w="1696" w:type="dxa"/>
            <w:vMerge w:val="restart"/>
            <w:shd w:val="pct15" w:color="auto" w:fill="auto"/>
            <w:vAlign w:val="center"/>
          </w:tcPr>
          <w:p w14:paraId="0D784B7E" w14:textId="77777777" w:rsidR="00D20530" w:rsidRPr="00D20530" w:rsidRDefault="00D20530" w:rsidP="00D20530">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性质</w:t>
            </w:r>
          </w:p>
        </w:tc>
        <w:tc>
          <w:tcPr>
            <w:tcW w:w="4678" w:type="dxa"/>
            <w:gridSpan w:val="2"/>
            <w:shd w:val="pct15" w:color="auto" w:fill="auto"/>
            <w:vAlign w:val="center"/>
          </w:tcPr>
          <w:p w14:paraId="5AF4D42C" w14:textId="77777777" w:rsidR="00D20530" w:rsidRPr="00D20530" w:rsidRDefault="00D20530" w:rsidP="00D20530">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累计</w:t>
            </w:r>
            <w:r w:rsidRPr="00D20530">
              <w:rPr>
                <w:rFonts w:ascii="宋体" w:hAnsi="宋体"/>
                <w:b/>
                <w:color w:val="000000" w:themeColor="text1"/>
                <w:kern w:val="0"/>
                <w:sz w:val="22"/>
              </w:rPr>
              <w:t>金额</w:t>
            </w:r>
          </w:p>
        </w:tc>
        <w:tc>
          <w:tcPr>
            <w:tcW w:w="1559" w:type="dxa"/>
            <w:vMerge w:val="restart"/>
            <w:shd w:val="pct15" w:color="auto" w:fill="auto"/>
            <w:vAlign w:val="center"/>
          </w:tcPr>
          <w:p w14:paraId="7D7C8D0C" w14:textId="77777777" w:rsidR="00D20530" w:rsidRPr="00D20530" w:rsidRDefault="00D20530" w:rsidP="00D20530">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合计</w:t>
            </w:r>
          </w:p>
        </w:tc>
        <w:tc>
          <w:tcPr>
            <w:tcW w:w="1701" w:type="dxa"/>
            <w:vMerge w:val="restart"/>
            <w:shd w:val="pct15" w:color="auto" w:fill="auto"/>
            <w:vAlign w:val="center"/>
          </w:tcPr>
          <w:p w14:paraId="2E3C093C" w14:textId="77777777" w:rsidR="00D20530" w:rsidRPr="00D20530" w:rsidRDefault="00D20530" w:rsidP="00D20530">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占期末净资产比例%</w:t>
            </w:r>
          </w:p>
        </w:tc>
      </w:tr>
      <w:tr w:rsidR="00D20530" w:rsidRPr="00D20530" w14:paraId="60942B99" w14:textId="77777777" w:rsidTr="00D118E1">
        <w:trPr>
          <w:trHeight w:val="397"/>
        </w:trPr>
        <w:tc>
          <w:tcPr>
            <w:tcW w:w="1696" w:type="dxa"/>
            <w:vMerge/>
            <w:shd w:val="pct15" w:color="auto" w:fill="auto"/>
            <w:vAlign w:val="center"/>
          </w:tcPr>
          <w:p w14:paraId="04FA7F95" w14:textId="77777777" w:rsidR="00D20530" w:rsidRPr="00D20530" w:rsidRDefault="00D20530" w:rsidP="00D20530">
            <w:pPr>
              <w:ind w:leftChars="86" w:left="181"/>
              <w:jc w:val="center"/>
              <w:rPr>
                <w:rFonts w:ascii="宋体" w:hAnsi="宋体"/>
                <w:b/>
                <w:color w:val="000000" w:themeColor="text1"/>
                <w:kern w:val="0"/>
                <w:sz w:val="22"/>
              </w:rPr>
            </w:pPr>
          </w:p>
        </w:tc>
        <w:tc>
          <w:tcPr>
            <w:tcW w:w="2268" w:type="dxa"/>
            <w:shd w:val="pct15" w:color="auto" w:fill="auto"/>
            <w:vAlign w:val="center"/>
          </w:tcPr>
          <w:p w14:paraId="18FD315A" w14:textId="77777777" w:rsidR="00D20530" w:rsidRPr="00D20530" w:rsidRDefault="00D20530" w:rsidP="00D20530">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作为</w:t>
            </w:r>
            <w:r w:rsidRPr="00D20530">
              <w:rPr>
                <w:rFonts w:ascii="宋体" w:hAnsi="宋体"/>
                <w:b/>
                <w:color w:val="000000" w:themeColor="text1"/>
                <w:kern w:val="0"/>
                <w:sz w:val="22"/>
              </w:rPr>
              <w:t>原告</w:t>
            </w:r>
            <w:r w:rsidRPr="00D20530">
              <w:rPr>
                <w:rFonts w:ascii="宋体" w:hAnsi="宋体" w:hint="eastAsia"/>
                <w:b/>
                <w:color w:val="000000" w:themeColor="text1"/>
                <w:kern w:val="0"/>
                <w:sz w:val="22"/>
              </w:rPr>
              <w:t>/申请</w:t>
            </w:r>
            <w:r w:rsidRPr="00D20530">
              <w:rPr>
                <w:rFonts w:ascii="宋体" w:hAnsi="宋体"/>
                <w:b/>
                <w:color w:val="000000" w:themeColor="text1"/>
                <w:kern w:val="0"/>
                <w:sz w:val="22"/>
              </w:rPr>
              <w:t>人</w:t>
            </w:r>
          </w:p>
        </w:tc>
        <w:tc>
          <w:tcPr>
            <w:tcW w:w="2410" w:type="dxa"/>
            <w:shd w:val="pct15" w:color="auto" w:fill="auto"/>
          </w:tcPr>
          <w:p w14:paraId="445B0257" w14:textId="77777777" w:rsidR="00D20530" w:rsidRPr="00D20530" w:rsidRDefault="00D20530" w:rsidP="00D20530">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作为被</w:t>
            </w:r>
            <w:r w:rsidRPr="00D20530">
              <w:rPr>
                <w:rFonts w:ascii="宋体" w:hAnsi="宋体"/>
                <w:b/>
                <w:color w:val="000000" w:themeColor="text1"/>
                <w:kern w:val="0"/>
                <w:sz w:val="22"/>
              </w:rPr>
              <w:t>告</w:t>
            </w:r>
            <w:r w:rsidRPr="00D20530">
              <w:rPr>
                <w:rFonts w:ascii="宋体" w:hAnsi="宋体" w:hint="eastAsia"/>
                <w:b/>
                <w:color w:val="000000" w:themeColor="text1"/>
                <w:kern w:val="0"/>
                <w:sz w:val="22"/>
              </w:rPr>
              <w:t>/被申请</w:t>
            </w:r>
            <w:r w:rsidRPr="00D20530">
              <w:rPr>
                <w:rFonts w:ascii="宋体" w:hAnsi="宋体"/>
                <w:b/>
                <w:color w:val="000000" w:themeColor="text1"/>
                <w:kern w:val="0"/>
                <w:sz w:val="22"/>
              </w:rPr>
              <w:t>人</w:t>
            </w:r>
          </w:p>
        </w:tc>
        <w:tc>
          <w:tcPr>
            <w:tcW w:w="1559" w:type="dxa"/>
            <w:vMerge/>
            <w:shd w:val="pct15" w:color="auto" w:fill="auto"/>
          </w:tcPr>
          <w:p w14:paraId="7275A9BB" w14:textId="77777777" w:rsidR="00D20530" w:rsidRPr="00D20530" w:rsidRDefault="00D20530" w:rsidP="00D20530">
            <w:pPr>
              <w:jc w:val="center"/>
              <w:rPr>
                <w:rFonts w:ascii="宋体" w:hAnsi="宋体"/>
                <w:b/>
                <w:color w:val="000000" w:themeColor="text1"/>
                <w:kern w:val="0"/>
                <w:sz w:val="22"/>
              </w:rPr>
            </w:pPr>
          </w:p>
        </w:tc>
        <w:tc>
          <w:tcPr>
            <w:tcW w:w="1701" w:type="dxa"/>
            <w:vMerge/>
            <w:shd w:val="pct15" w:color="auto" w:fill="auto"/>
            <w:vAlign w:val="center"/>
          </w:tcPr>
          <w:p w14:paraId="26FD5AE1" w14:textId="77777777" w:rsidR="00D20530" w:rsidRPr="00D20530" w:rsidRDefault="00D20530" w:rsidP="00D20530">
            <w:pPr>
              <w:jc w:val="center"/>
              <w:rPr>
                <w:rFonts w:ascii="宋体" w:hAnsi="宋体"/>
                <w:b/>
                <w:color w:val="000000" w:themeColor="text1"/>
                <w:kern w:val="0"/>
                <w:sz w:val="22"/>
              </w:rPr>
            </w:pPr>
          </w:p>
        </w:tc>
      </w:tr>
      <w:tr w:rsidR="00D20530" w:rsidRPr="00D20530" w14:paraId="4329B06C" w14:textId="77777777" w:rsidTr="00D118E1">
        <w:trPr>
          <w:trHeight w:val="310"/>
        </w:trPr>
        <w:tc>
          <w:tcPr>
            <w:tcW w:w="1696" w:type="dxa"/>
          </w:tcPr>
          <w:p w14:paraId="2F597FD3" w14:textId="77777777" w:rsidR="00D20530" w:rsidRPr="00D20530" w:rsidRDefault="00D20530" w:rsidP="00D20530">
            <w:pPr>
              <w:ind w:leftChars="86" w:left="181"/>
              <w:jc w:val="center"/>
              <w:rPr>
                <w:rFonts w:ascii="宋体" w:hAnsi="宋体"/>
                <w:color w:val="000000" w:themeColor="text1"/>
                <w:kern w:val="0"/>
                <w:sz w:val="22"/>
              </w:rPr>
            </w:pPr>
            <w:r w:rsidRPr="00D20530">
              <w:rPr>
                <w:rFonts w:ascii="宋体" w:hAnsi="宋体" w:hint="eastAsia"/>
                <w:color w:val="000000" w:themeColor="text1"/>
                <w:kern w:val="0"/>
                <w:sz w:val="22"/>
              </w:rPr>
              <w:t>诉讼或</w:t>
            </w:r>
            <w:r w:rsidRPr="00D20530">
              <w:rPr>
                <w:rFonts w:ascii="宋体" w:hAnsi="宋体"/>
                <w:color w:val="000000" w:themeColor="text1"/>
                <w:kern w:val="0"/>
                <w:sz w:val="22"/>
              </w:rPr>
              <w:t>仲裁</w:t>
            </w:r>
          </w:p>
        </w:tc>
        <w:tc>
          <w:tcPr>
            <w:tcW w:w="2268" w:type="dxa"/>
          </w:tcPr>
          <w:p w14:paraId="17898311" w14:textId="77777777" w:rsidR="00D20530" w:rsidRPr="00D20530" w:rsidRDefault="00D20530" w:rsidP="00D20530">
            <w:pPr>
              <w:ind w:leftChars="86" w:left="181"/>
              <w:jc w:val="left"/>
              <w:rPr>
                <w:rFonts w:ascii="宋体" w:hAnsi="宋体"/>
                <w:color w:val="000000" w:themeColor="text1"/>
                <w:kern w:val="0"/>
                <w:sz w:val="22"/>
              </w:rPr>
            </w:pPr>
          </w:p>
        </w:tc>
        <w:tc>
          <w:tcPr>
            <w:tcW w:w="2410" w:type="dxa"/>
          </w:tcPr>
          <w:p w14:paraId="1175EC9C" w14:textId="77777777" w:rsidR="00D20530" w:rsidRPr="00D20530" w:rsidRDefault="00D20530" w:rsidP="00D20530">
            <w:pPr>
              <w:ind w:leftChars="86" w:left="181"/>
              <w:jc w:val="left"/>
              <w:rPr>
                <w:rFonts w:ascii="宋体" w:hAnsi="宋体"/>
                <w:color w:val="000000" w:themeColor="text1"/>
                <w:kern w:val="0"/>
                <w:sz w:val="22"/>
              </w:rPr>
            </w:pPr>
          </w:p>
        </w:tc>
        <w:tc>
          <w:tcPr>
            <w:tcW w:w="1559" w:type="dxa"/>
          </w:tcPr>
          <w:p w14:paraId="7402D072" w14:textId="77777777" w:rsidR="00D20530" w:rsidRPr="00D20530" w:rsidRDefault="00D20530" w:rsidP="00D20530">
            <w:pPr>
              <w:ind w:leftChars="86" w:left="181"/>
              <w:jc w:val="left"/>
              <w:rPr>
                <w:rFonts w:ascii="宋体" w:hAnsi="宋体"/>
                <w:color w:val="000000" w:themeColor="text1"/>
                <w:kern w:val="0"/>
                <w:sz w:val="22"/>
              </w:rPr>
            </w:pPr>
          </w:p>
        </w:tc>
        <w:tc>
          <w:tcPr>
            <w:tcW w:w="1701" w:type="dxa"/>
          </w:tcPr>
          <w:p w14:paraId="2B0392F6" w14:textId="77777777" w:rsidR="00D20530" w:rsidRPr="00D20530" w:rsidRDefault="00D20530" w:rsidP="00D20530">
            <w:pPr>
              <w:tabs>
                <w:tab w:val="left" w:pos="5140"/>
              </w:tabs>
              <w:ind w:leftChars="86" w:left="181"/>
              <w:rPr>
                <w:rFonts w:asciiTheme="minorEastAsia" w:eastAsiaTheme="minorEastAsia" w:hAnsiTheme="minorEastAsia"/>
                <w:color w:val="FF0000"/>
                <w:sz w:val="22"/>
              </w:rPr>
            </w:pPr>
            <w:r w:rsidRPr="00D20530">
              <w:rPr>
                <w:rFonts w:asciiTheme="minorEastAsia" w:eastAsiaTheme="minorEastAsia" w:hAnsiTheme="minorEastAsia" w:hint="eastAsia"/>
                <w:color w:val="FF0000"/>
                <w:sz w:val="22"/>
              </w:rPr>
              <w:t>（注</w:t>
            </w:r>
            <w:r w:rsidRPr="00D20530">
              <w:rPr>
                <w:rFonts w:asciiTheme="minorEastAsia" w:eastAsiaTheme="minorEastAsia" w:hAnsiTheme="minorEastAsia"/>
                <w:color w:val="FF0000"/>
                <w:sz w:val="22"/>
              </w:rPr>
              <w:t>：合并报表归母净资产</w:t>
            </w:r>
            <w:r w:rsidRPr="00D20530">
              <w:rPr>
                <w:rFonts w:asciiTheme="minorEastAsia" w:eastAsiaTheme="minorEastAsia" w:hAnsiTheme="minorEastAsia" w:hint="eastAsia"/>
                <w:color w:val="FF0000"/>
                <w:sz w:val="22"/>
              </w:rPr>
              <w:t>）</w:t>
            </w:r>
          </w:p>
        </w:tc>
      </w:tr>
    </w:tbl>
    <w:p w14:paraId="02989423" w14:textId="77777777" w:rsidR="009D3729" w:rsidRPr="00996344" w:rsidRDefault="009D3729" w:rsidP="009D3729">
      <w:pPr>
        <w:tabs>
          <w:tab w:val="left" w:pos="5140"/>
        </w:tabs>
        <w:rPr>
          <w:rFonts w:asciiTheme="minorEastAsia" w:eastAsiaTheme="minorEastAsia" w:hAnsiTheme="minorEastAsia"/>
          <w:b/>
          <w:color w:val="000000" w:themeColor="text1"/>
          <w:szCs w:val="44"/>
        </w:rPr>
      </w:pPr>
    </w:p>
    <w:tbl>
      <w:tblPr>
        <w:tblStyle w:val="61"/>
        <w:tblW w:w="9639" w:type="dxa"/>
        <w:tblInd w:w="-572" w:type="dxa"/>
        <w:tblLook w:val="04A0" w:firstRow="1" w:lastRow="0" w:firstColumn="1" w:lastColumn="0" w:noHBand="0" w:noVBand="1"/>
      </w:tblPr>
      <w:tblGrid>
        <w:gridCol w:w="9639"/>
      </w:tblGrid>
      <w:tr w:rsidR="009D3729" w:rsidRPr="00996344" w14:paraId="6FE8808F" w14:textId="77777777" w:rsidTr="002C4827">
        <w:trPr>
          <w:trHeight w:val="574"/>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A9E77D9" w14:textId="77777777" w:rsidR="009D3729" w:rsidRDefault="009D3729">
            <w:pPr>
              <w:tabs>
                <w:tab w:val="left" w:pos="5140"/>
              </w:tabs>
              <w:rPr>
                <w:rFonts w:asciiTheme="minorEastAsia" w:eastAsiaTheme="minorEastAsia" w:hAnsiTheme="minorEastAsia"/>
                <w:i/>
                <w:color w:val="FF0000"/>
                <w:szCs w:val="44"/>
              </w:rPr>
            </w:pPr>
            <w:r w:rsidRPr="00D20530">
              <w:rPr>
                <w:rFonts w:asciiTheme="minorEastAsia" w:eastAsiaTheme="minorEastAsia" w:hAnsiTheme="minorEastAsia" w:hint="eastAsia"/>
                <w:i/>
                <w:color w:val="FF0000"/>
                <w:szCs w:val="44"/>
              </w:rPr>
              <w:t>注：</w:t>
            </w:r>
            <w:r w:rsidRPr="009D3729">
              <w:rPr>
                <w:rFonts w:asciiTheme="minorEastAsia" w:eastAsiaTheme="minorEastAsia" w:hAnsiTheme="minorEastAsia" w:hint="eastAsia"/>
                <w:i/>
                <w:color w:val="FF0000"/>
                <w:szCs w:val="44"/>
              </w:rPr>
              <w:t>如报告期内无应当披露的重大诉</w:t>
            </w:r>
            <w:r>
              <w:rPr>
                <w:rFonts w:asciiTheme="minorEastAsia" w:eastAsiaTheme="minorEastAsia" w:hAnsiTheme="minorEastAsia" w:hint="eastAsia"/>
                <w:i/>
                <w:color w:val="FF0000"/>
                <w:szCs w:val="44"/>
              </w:rPr>
              <w:t>讼、仲裁事项，应当在此处明确说明“本报告期公司无重大诉讼、仲裁事项”，</w:t>
            </w:r>
            <w:r>
              <w:rPr>
                <w:rFonts w:asciiTheme="minorEastAsia" w:eastAsiaTheme="minorEastAsia" w:hAnsiTheme="minorEastAsia"/>
                <w:i/>
                <w:color w:val="FF0000"/>
                <w:szCs w:val="44"/>
              </w:rPr>
              <w:t>并在</w:t>
            </w:r>
            <w:r>
              <w:rPr>
                <w:rFonts w:asciiTheme="minorEastAsia" w:eastAsiaTheme="minorEastAsia" w:hAnsiTheme="minorEastAsia" w:hint="eastAsia"/>
                <w:i/>
                <w:color w:val="FF0000"/>
                <w:szCs w:val="44"/>
              </w:rPr>
              <w:t>“</w:t>
            </w:r>
            <w:r w:rsidRPr="009D3729">
              <w:rPr>
                <w:rFonts w:asciiTheme="minorEastAsia" w:eastAsiaTheme="minorEastAsia" w:hAnsiTheme="minorEastAsia" w:hint="eastAsia"/>
                <w:i/>
                <w:color w:val="FF0000"/>
                <w:szCs w:val="44"/>
              </w:rPr>
              <w:t>2、报告期内未结案的重大诉讼、仲裁事项</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w:t>
            </w:r>
            <w:r w:rsidRPr="009D3729">
              <w:rPr>
                <w:rFonts w:asciiTheme="minorEastAsia" w:eastAsiaTheme="minorEastAsia" w:hAnsiTheme="minorEastAsia" w:hint="eastAsia"/>
                <w:i/>
                <w:color w:val="FF0000"/>
                <w:szCs w:val="44"/>
              </w:rPr>
              <w:t>3、报告期内结案的重大诉讼、仲裁事项</w:t>
            </w:r>
            <w:r>
              <w:rPr>
                <w:rFonts w:asciiTheme="minorEastAsia" w:eastAsiaTheme="minorEastAsia" w:hAnsiTheme="minorEastAsia"/>
                <w:i/>
                <w:color w:val="FF0000"/>
                <w:szCs w:val="44"/>
              </w:rPr>
              <w:t>”中勾选“</w:t>
            </w:r>
            <w:r>
              <w:rPr>
                <w:rFonts w:asciiTheme="minorEastAsia" w:eastAsiaTheme="minorEastAsia" w:hAnsiTheme="minorEastAsia" w:hint="eastAsia"/>
                <w:i/>
                <w:color w:val="FF0000"/>
                <w:szCs w:val="44"/>
              </w:rPr>
              <w:t>不适用</w:t>
            </w:r>
            <w:r>
              <w:rPr>
                <w:rFonts w:asciiTheme="minorEastAsia" w:eastAsiaTheme="minorEastAsia" w:hAnsiTheme="minorEastAsia"/>
                <w:i/>
                <w:color w:val="FF0000"/>
                <w:szCs w:val="44"/>
              </w:rPr>
              <w:t>”</w:t>
            </w:r>
          </w:p>
          <w:p w14:paraId="71DE156A" w14:textId="168BCBCF" w:rsidR="009D3729" w:rsidRPr="00996344" w:rsidRDefault="009D3729">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i/>
                <w:color w:val="FF0000"/>
                <w:szCs w:val="44"/>
              </w:rPr>
              <w:t>如</w:t>
            </w:r>
            <w:r>
              <w:rPr>
                <w:rFonts w:asciiTheme="minorEastAsia" w:eastAsiaTheme="minorEastAsia" w:hAnsiTheme="minorEastAsia" w:hint="eastAsia"/>
                <w:i/>
                <w:color w:val="FF0000"/>
                <w:szCs w:val="44"/>
              </w:rPr>
              <w:t>报告期内</w:t>
            </w:r>
            <w:r>
              <w:rPr>
                <w:rFonts w:asciiTheme="minorEastAsia" w:eastAsiaTheme="minorEastAsia" w:hAnsiTheme="minorEastAsia"/>
                <w:i/>
                <w:color w:val="FF0000"/>
                <w:szCs w:val="44"/>
              </w:rPr>
              <w:t>存在</w:t>
            </w:r>
            <w:r>
              <w:rPr>
                <w:rFonts w:asciiTheme="minorEastAsia" w:eastAsiaTheme="minorEastAsia" w:hAnsiTheme="minorEastAsia" w:hint="eastAsia"/>
                <w:i/>
                <w:color w:val="FF0000"/>
                <w:szCs w:val="44"/>
              </w:rPr>
              <w:t>应当</w:t>
            </w:r>
            <w:r>
              <w:rPr>
                <w:rFonts w:asciiTheme="minorEastAsia" w:eastAsiaTheme="minorEastAsia" w:hAnsiTheme="minorEastAsia"/>
                <w:i/>
                <w:color w:val="FF0000"/>
                <w:szCs w:val="44"/>
              </w:rPr>
              <w:t>披露的重大诉讼、仲裁事项，</w:t>
            </w:r>
            <w:r w:rsidR="008F7D93">
              <w:rPr>
                <w:rFonts w:asciiTheme="minorEastAsia" w:eastAsiaTheme="minorEastAsia" w:hAnsiTheme="minorEastAsia"/>
                <w:i/>
                <w:color w:val="FF0000"/>
                <w:szCs w:val="44"/>
              </w:rPr>
              <w:t>请</w:t>
            </w:r>
            <w:r w:rsidR="008F7D93">
              <w:rPr>
                <w:rFonts w:asciiTheme="minorEastAsia" w:eastAsiaTheme="minorEastAsia" w:hAnsiTheme="minorEastAsia" w:hint="eastAsia"/>
                <w:i/>
                <w:color w:val="FF0000"/>
                <w:szCs w:val="44"/>
              </w:rPr>
              <w:t>选择【模块】-</w:t>
            </w:r>
            <w:r w:rsidR="008F7D93">
              <w:rPr>
                <w:rFonts w:asciiTheme="minorEastAsia" w:eastAsiaTheme="minorEastAsia" w:hAnsiTheme="minorEastAsia"/>
                <w:i/>
                <w:color w:val="FF0000"/>
                <w:szCs w:val="44"/>
              </w:rPr>
              <w:t>【删除</w:t>
            </w:r>
            <w:r w:rsidR="008F7D93">
              <w:rPr>
                <w:rFonts w:asciiTheme="minorEastAsia" w:eastAsiaTheme="minorEastAsia" w:hAnsiTheme="minorEastAsia" w:hint="eastAsia"/>
                <w:i/>
                <w:color w:val="FF0000"/>
                <w:szCs w:val="44"/>
              </w:rPr>
              <w:t>模块</w:t>
            </w:r>
            <w:r w:rsidR="008F7D93">
              <w:rPr>
                <w:rFonts w:asciiTheme="minorEastAsia" w:eastAsiaTheme="minorEastAsia" w:hAnsiTheme="minorEastAsia"/>
                <w:i/>
                <w:color w:val="FF0000"/>
                <w:szCs w:val="44"/>
              </w:rPr>
              <w:t>】。</w:t>
            </w:r>
          </w:p>
        </w:tc>
      </w:tr>
    </w:tbl>
    <w:p w14:paraId="403F5F28" w14:textId="77777777" w:rsidR="009D3729" w:rsidRPr="009D3729" w:rsidRDefault="009D3729" w:rsidP="00F26929">
      <w:pPr>
        <w:tabs>
          <w:tab w:val="left" w:pos="5140"/>
        </w:tabs>
        <w:rPr>
          <w:rFonts w:asciiTheme="minorEastAsia" w:eastAsiaTheme="minorEastAsia" w:hAnsiTheme="minorEastAsia"/>
          <w:b/>
          <w:color w:val="000000" w:themeColor="text1"/>
          <w:szCs w:val="44"/>
        </w:rPr>
      </w:pPr>
    </w:p>
    <w:p w14:paraId="3161FCE5" w14:textId="33D29A2C" w:rsidR="00F26929" w:rsidRPr="00996344" w:rsidRDefault="00D20530" w:rsidP="00F26929">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b/>
          <w:color w:val="000000" w:themeColor="text1"/>
          <w:szCs w:val="44"/>
        </w:rPr>
        <w:lastRenderedPageBreak/>
        <w:t>2</w:t>
      </w:r>
      <w:r w:rsidR="00F26929" w:rsidRPr="00996344">
        <w:rPr>
          <w:rFonts w:asciiTheme="minorEastAsia" w:eastAsiaTheme="minorEastAsia" w:hAnsiTheme="minorEastAsia" w:hint="eastAsia"/>
          <w:b/>
          <w:color w:val="000000" w:themeColor="text1"/>
          <w:szCs w:val="44"/>
        </w:rPr>
        <w:t>、</w:t>
      </w:r>
      <w:r w:rsidR="000E3F58" w:rsidRPr="00996344">
        <w:rPr>
          <w:rFonts w:asciiTheme="minorEastAsia" w:eastAsiaTheme="minorEastAsia" w:hAnsiTheme="minorEastAsia" w:hint="eastAsia"/>
          <w:b/>
          <w:color w:val="000000" w:themeColor="text1"/>
          <w:szCs w:val="44"/>
        </w:rPr>
        <w:t>报告期内未结案</w:t>
      </w:r>
      <w:r w:rsidR="00F26929" w:rsidRPr="00996344">
        <w:rPr>
          <w:rFonts w:asciiTheme="minorEastAsia" w:eastAsiaTheme="minorEastAsia" w:hAnsiTheme="minorEastAsia" w:hint="eastAsia"/>
          <w:b/>
          <w:color w:val="000000" w:themeColor="text1"/>
          <w:szCs w:val="44"/>
        </w:rPr>
        <w:t>的</w:t>
      </w:r>
      <w:r w:rsidR="00F26929" w:rsidRPr="00996344">
        <w:rPr>
          <w:rFonts w:ascii="宋体" w:hAnsi="宋体" w:hint="eastAsia"/>
          <w:b/>
          <w:color w:val="000000" w:themeColor="text1"/>
          <w:kern w:val="0"/>
          <w:szCs w:val="21"/>
        </w:rPr>
        <w:t>重大</w:t>
      </w:r>
      <w:r w:rsidR="00F26929" w:rsidRPr="00996344">
        <w:rPr>
          <w:rFonts w:ascii="宋体" w:hAnsi="宋体"/>
          <w:b/>
          <w:color w:val="000000" w:themeColor="text1"/>
          <w:kern w:val="0"/>
          <w:szCs w:val="21"/>
        </w:rPr>
        <w:t>诉讼、仲裁</w:t>
      </w:r>
      <w:r w:rsidR="00F26929" w:rsidRPr="00996344">
        <w:rPr>
          <w:rFonts w:asciiTheme="minorEastAsia" w:eastAsiaTheme="minorEastAsia" w:hAnsiTheme="minorEastAsia" w:hint="eastAsia"/>
          <w:b/>
          <w:color w:val="000000" w:themeColor="text1"/>
          <w:szCs w:val="44"/>
        </w:rPr>
        <w:t>事项</w:t>
      </w:r>
      <w:r w:rsidR="00F26929" w:rsidRPr="00996344">
        <w:rPr>
          <w:rFonts w:asciiTheme="minorEastAsia" w:eastAsiaTheme="minorEastAsia" w:hAnsiTheme="minorEastAsia"/>
          <w:color w:val="000000" w:themeColor="text1"/>
          <w:szCs w:val="44"/>
        </w:rPr>
        <w:t xml:space="preserve">   </w:t>
      </w:r>
    </w:p>
    <w:p w14:paraId="172FB8FB" w14:textId="77777777" w:rsidR="00F06C96" w:rsidRPr="00996344" w:rsidRDefault="00F26929" w:rsidP="008240F0">
      <w:pPr>
        <w:tabs>
          <w:tab w:val="left" w:pos="5140"/>
        </w:tabs>
        <w:rPr>
          <w:rFonts w:asciiTheme="minorEastAsia" w:eastAsiaTheme="minorEastAsia" w:hAnsiTheme="minorEastAsia"/>
          <w:b/>
          <w:color w:val="000000" w:themeColor="text1"/>
          <w:szCs w:val="44"/>
        </w:rPr>
      </w:pPr>
      <w:r w:rsidRPr="00996344">
        <w:rPr>
          <w:rFonts w:asciiTheme="minorEastAsia" w:eastAsiaTheme="minorEastAsia" w:hAnsiTheme="minorEastAsia" w:hint="eastAsia"/>
          <w:color w:val="000000" w:themeColor="text1"/>
          <w:szCs w:val="44"/>
        </w:rPr>
        <w:t xml:space="preserve">□  适用  □  不适用  </w:t>
      </w:r>
      <w:r w:rsidRPr="00996344">
        <w:rPr>
          <w:rFonts w:asciiTheme="minorEastAsia" w:eastAsiaTheme="minorEastAsia" w:hAnsiTheme="minorEastAsia"/>
          <w:color w:val="000000" w:themeColor="text1"/>
          <w:szCs w:val="44"/>
        </w:rPr>
        <w:t xml:space="preserve">                                         </w:t>
      </w:r>
    </w:p>
    <w:p w14:paraId="1CD83C38" w14:textId="77777777" w:rsidR="00F26929" w:rsidRPr="00996344" w:rsidRDefault="00F26929">
      <w:pPr>
        <w:tabs>
          <w:tab w:val="left" w:pos="5140"/>
        </w:tabs>
        <w:jc w:val="right"/>
        <w:rPr>
          <w:rFonts w:asciiTheme="minorEastAsia" w:eastAsiaTheme="minorEastAsia" w:hAnsiTheme="minorEastAsia"/>
          <w:b/>
          <w:color w:val="000000" w:themeColor="text1"/>
          <w:szCs w:val="44"/>
        </w:rPr>
      </w:pPr>
      <w:r w:rsidRPr="00996344">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1560"/>
        <w:gridCol w:w="1417"/>
        <w:gridCol w:w="992"/>
        <w:gridCol w:w="1276"/>
        <w:gridCol w:w="1276"/>
        <w:gridCol w:w="1417"/>
      </w:tblGrid>
      <w:tr w:rsidR="00F26929" w:rsidRPr="00996344" w14:paraId="34C9FA6E" w14:textId="77777777" w:rsidTr="00357854">
        <w:trPr>
          <w:trHeight w:val="397"/>
        </w:trPr>
        <w:tc>
          <w:tcPr>
            <w:tcW w:w="1696" w:type="dxa"/>
            <w:shd w:val="pct15" w:color="auto" w:fill="auto"/>
            <w:vAlign w:val="center"/>
          </w:tcPr>
          <w:p w14:paraId="2E8AEB50" w14:textId="77777777" w:rsidR="00F26929" w:rsidRPr="00996344" w:rsidRDefault="00F26929" w:rsidP="00F26929">
            <w:pPr>
              <w:jc w:val="center"/>
              <w:rPr>
                <w:rFonts w:asciiTheme="minorEastAsia" w:eastAsiaTheme="minorEastAsia" w:hAnsiTheme="minorEastAsia"/>
                <w:b/>
                <w:color w:val="000000" w:themeColor="text1"/>
                <w:sz w:val="22"/>
              </w:rPr>
            </w:pPr>
            <w:r w:rsidRPr="00996344">
              <w:rPr>
                <w:rFonts w:asciiTheme="minorEastAsia" w:eastAsiaTheme="minorEastAsia" w:hAnsiTheme="minorEastAsia" w:hint="eastAsia"/>
                <w:b/>
                <w:color w:val="000000" w:themeColor="text1"/>
                <w:sz w:val="22"/>
              </w:rPr>
              <w:t>原告</w:t>
            </w:r>
          </w:p>
          <w:p w14:paraId="22723408" w14:textId="77777777" w:rsidR="00F26929" w:rsidRPr="00996344" w:rsidRDefault="00F26929" w:rsidP="00F26929">
            <w:pPr>
              <w:jc w:val="center"/>
              <w:rPr>
                <w:rFonts w:ascii="宋体" w:hAnsi="宋体"/>
                <w:b/>
                <w:color w:val="000000" w:themeColor="text1"/>
                <w:kern w:val="0"/>
                <w:sz w:val="22"/>
              </w:rPr>
            </w:pPr>
            <w:r w:rsidRPr="00996344">
              <w:rPr>
                <w:rFonts w:asciiTheme="minorEastAsia" w:eastAsiaTheme="minorEastAsia" w:hAnsiTheme="minorEastAsia" w:hint="eastAsia"/>
                <w:b/>
                <w:color w:val="000000" w:themeColor="text1"/>
                <w:sz w:val="22"/>
              </w:rPr>
              <w:t>/申请</w:t>
            </w:r>
            <w:r w:rsidRPr="00996344">
              <w:rPr>
                <w:rFonts w:asciiTheme="minorEastAsia" w:eastAsiaTheme="minorEastAsia" w:hAnsiTheme="minorEastAsia"/>
                <w:b/>
                <w:color w:val="000000" w:themeColor="text1"/>
                <w:sz w:val="22"/>
              </w:rPr>
              <w:t>人</w:t>
            </w:r>
          </w:p>
        </w:tc>
        <w:tc>
          <w:tcPr>
            <w:tcW w:w="1560" w:type="dxa"/>
            <w:shd w:val="pct15" w:color="auto" w:fill="auto"/>
            <w:vAlign w:val="center"/>
          </w:tcPr>
          <w:p w14:paraId="1242D3D3" w14:textId="77777777" w:rsidR="00F26929" w:rsidRPr="00996344" w:rsidRDefault="00F26929" w:rsidP="00F26929">
            <w:pPr>
              <w:jc w:val="center"/>
              <w:rPr>
                <w:rFonts w:ascii="宋体" w:hAnsi="宋体"/>
                <w:b/>
                <w:color w:val="000000" w:themeColor="text1"/>
                <w:kern w:val="0"/>
                <w:sz w:val="22"/>
              </w:rPr>
            </w:pPr>
            <w:r w:rsidRPr="00996344">
              <w:rPr>
                <w:rFonts w:ascii="宋体" w:hAnsi="宋体" w:hint="eastAsia"/>
                <w:b/>
                <w:color w:val="000000" w:themeColor="text1"/>
                <w:kern w:val="0"/>
                <w:sz w:val="22"/>
              </w:rPr>
              <w:t>被告</w:t>
            </w:r>
          </w:p>
          <w:p w14:paraId="28C512FB" w14:textId="77777777" w:rsidR="00F26929" w:rsidRPr="00996344" w:rsidRDefault="00F26929" w:rsidP="00F26929">
            <w:pPr>
              <w:jc w:val="center"/>
              <w:rPr>
                <w:rFonts w:ascii="宋体" w:hAnsi="宋体"/>
                <w:b/>
                <w:color w:val="000000" w:themeColor="text1"/>
                <w:kern w:val="0"/>
                <w:sz w:val="22"/>
              </w:rPr>
            </w:pPr>
            <w:r w:rsidRPr="00996344">
              <w:rPr>
                <w:rFonts w:ascii="宋体" w:hAnsi="宋体" w:hint="eastAsia"/>
                <w:b/>
                <w:color w:val="000000" w:themeColor="text1"/>
                <w:kern w:val="0"/>
                <w:sz w:val="22"/>
              </w:rPr>
              <w:t>/被</w:t>
            </w:r>
            <w:r w:rsidRPr="00996344">
              <w:rPr>
                <w:rFonts w:ascii="宋体" w:hAnsi="宋体"/>
                <w:b/>
                <w:color w:val="000000" w:themeColor="text1"/>
                <w:kern w:val="0"/>
                <w:sz w:val="22"/>
              </w:rPr>
              <w:t>申请人</w:t>
            </w:r>
          </w:p>
        </w:tc>
        <w:tc>
          <w:tcPr>
            <w:tcW w:w="1417" w:type="dxa"/>
            <w:shd w:val="pct15" w:color="auto" w:fill="auto"/>
            <w:vAlign w:val="center"/>
          </w:tcPr>
          <w:p w14:paraId="2B75EC0B" w14:textId="77777777" w:rsidR="00F26929" w:rsidRPr="00996344" w:rsidRDefault="00F26929" w:rsidP="00F26929">
            <w:pPr>
              <w:jc w:val="center"/>
              <w:rPr>
                <w:rFonts w:ascii="宋体" w:hAnsi="宋体"/>
                <w:b/>
                <w:color w:val="000000" w:themeColor="text1"/>
                <w:kern w:val="0"/>
                <w:sz w:val="22"/>
              </w:rPr>
            </w:pPr>
            <w:r w:rsidRPr="00996344">
              <w:rPr>
                <w:rFonts w:ascii="宋体" w:hAnsi="宋体" w:hint="eastAsia"/>
                <w:b/>
                <w:color w:val="000000" w:themeColor="text1"/>
                <w:kern w:val="0"/>
                <w:sz w:val="22"/>
              </w:rPr>
              <w:t>案</w:t>
            </w:r>
            <w:r w:rsidRPr="00996344">
              <w:rPr>
                <w:rFonts w:ascii="宋体" w:hAnsi="宋体"/>
                <w:b/>
                <w:color w:val="000000" w:themeColor="text1"/>
                <w:kern w:val="0"/>
                <w:sz w:val="22"/>
              </w:rPr>
              <w:t>由</w:t>
            </w:r>
          </w:p>
        </w:tc>
        <w:tc>
          <w:tcPr>
            <w:tcW w:w="992" w:type="dxa"/>
            <w:shd w:val="pct15" w:color="auto" w:fill="auto"/>
            <w:vAlign w:val="center"/>
          </w:tcPr>
          <w:p w14:paraId="65ED3910" w14:textId="77777777" w:rsidR="00F26929" w:rsidRPr="00996344" w:rsidRDefault="00F26929" w:rsidP="00F26929">
            <w:pPr>
              <w:jc w:val="center"/>
              <w:rPr>
                <w:rFonts w:ascii="宋体" w:hAnsi="宋体"/>
                <w:b/>
                <w:color w:val="000000" w:themeColor="text1"/>
                <w:kern w:val="0"/>
                <w:sz w:val="22"/>
              </w:rPr>
            </w:pPr>
            <w:r w:rsidRPr="00996344">
              <w:rPr>
                <w:rFonts w:ascii="宋体" w:hAnsi="宋体" w:hint="eastAsia"/>
                <w:b/>
                <w:color w:val="000000" w:themeColor="text1"/>
                <w:kern w:val="0"/>
                <w:sz w:val="22"/>
              </w:rPr>
              <w:t>涉及</w:t>
            </w:r>
          </w:p>
          <w:p w14:paraId="58B2F733" w14:textId="77777777" w:rsidR="00F26929" w:rsidRPr="00996344" w:rsidRDefault="00F26929" w:rsidP="00F26929">
            <w:pPr>
              <w:jc w:val="center"/>
              <w:rPr>
                <w:rFonts w:ascii="宋体" w:hAnsi="宋体"/>
                <w:b/>
                <w:color w:val="000000" w:themeColor="text1"/>
                <w:kern w:val="0"/>
                <w:sz w:val="22"/>
              </w:rPr>
            </w:pPr>
            <w:r w:rsidRPr="00996344">
              <w:rPr>
                <w:rFonts w:ascii="宋体" w:hAnsi="宋体"/>
                <w:b/>
                <w:color w:val="000000" w:themeColor="text1"/>
                <w:kern w:val="0"/>
                <w:sz w:val="22"/>
              </w:rPr>
              <w:t>金额</w:t>
            </w:r>
          </w:p>
        </w:tc>
        <w:tc>
          <w:tcPr>
            <w:tcW w:w="1276" w:type="dxa"/>
            <w:shd w:val="pct15" w:color="auto" w:fill="auto"/>
            <w:vAlign w:val="center"/>
          </w:tcPr>
          <w:p w14:paraId="64C237F1" w14:textId="77777777" w:rsidR="00F26929" w:rsidRPr="00996344" w:rsidRDefault="00F26929" w:rsidP="00F26929">
            <w:pPr>
              <w:jc w:val="center"/>
              <w:rPr>
                <w:rFonts w:ascii="宋体" w:hAnsi="宋体"/>
                <w:b/>
                <w:color w:val="000000" w:themeColor="text1"/>
                <w:kern w:val="0"/>
                <w:sz w:val="22"/>
              </w:rPr>
            </w:pPr>
            <w:r w:rsidRPr="00996344">
              <w:rPr>
                <w:rFonts w:ascii="宋体" w:hAnsi="宋体" w:hint="eastAsia"/>
                <w:b/>
                <w:color w:val="000000" w:themeColor="text1"/>
                <w:kern w:val="0"/>
                <w:sz w:val="22"/>
              </w:rPr>
              <w:t>占期末净资产比例%</w:t>
            </w:r>
          </w:p>
        </w:tc>
        <w:tc>
          <w:tcPr>
            <w:tcW w:w="1276" w:type="dxa"/>
            <w:shd w:val="pct15" w:color="auto" w:fill="auto"/>
            <w:vAlign w:val="center"/>
          </w:tcPr>
          <w:p w14:paraId="09E8FF48" w14:textId="77777777" w:rsidR="00F26929" w:rsidRPr="00996344" w:rsidRDefault="00F26929" w:rsidP="00F26929">
            <w:pPr>
              <w:jc w:val="center"/>
              <w:rPr>
                <w:rFonts w:ascii="宋体" w:hAnsi="宋体"/>
                <w:b/>
                <w:color w:val="000000" w:themeColor="text1"/>
                <w:kern w:val="0"/>
                <w:sz w:val="22"/>
              </w:rPr>
            </w:pPr>
            <w:r w:rsidRPr="00996344">
              <w:rPr>
                <w:rFonts w:asciiTheme="minorEastAsia" w:eastAsiaTheme="minorEastAsia" w:hAnsiTheme="minorEastAsia" w:hint="eastAsia"/>
                <w:b/>
                <w:color w:val="000000" w:themeColor="text1"/>
                <w:sz w:val="22"/>
              </w:rPr>
              <w:t>是否形成预计负债</w:t>
            </w:r>
          </w:p>
        </w:tc>
        <w:tc>
          <w:tcPr>
            <w:tcW w:w="1417" w:type="dxa"/>
            <w:shd w:val="pct15" w:color="auto" w:fill="auto"/>
            <w:vAlign w:val="center"/>
          </w:tcPr>
          <w:p w14:paraId="4A9621C1" w14:textId="77777777" w:rsidR="00F26929" w:rsidRPr="00996344" w:rsidRDefault="00F26929" w:rsidP="00F26929">
            <w:pPr>
              <w:jc w:val="center"/>
              <w:rPr>
                <w:rFonts w:ascii="宋体" w:hAnsi="宋体"/>
                <w:b/>
                <w:color w:val="000000" w:themeColor="text1"/>
                <w:kern w:val="0"/>
                <w:sz w:val="22"/>
              </w:rPr>
            </w:pPr>
            <w:r w:rsidRPr="00996344">
              <w:rPr>
                <w:rFonts w:ascii="宋体" w:hAnsi="宋体" w:hint="eastAsia"/>
                <w:b/>
                <w:color w:val="000000" w:themeColor="text1"/>
                <w:kern w:val="0"/>
                <w:sz w:val="22"/>
              </w:rPr>
              <w:t>临时公告</w:t>
            </w:r>
          </w:p>
          <w:p w14:paraId="7C99D695" w14:textId="77777777" w:rsidR="00F26929" w:rsidRPr="00996344" w:rsidRDefault="00F26929" w:rsidP="00F26929">
            <w:pPr>
              <w:jc w:val="center"/>
              <w:rPr>
                <w:rFonts w:ascii="宋体" w:hAnsi="宋体"/>
                <w:b/>
                <w:color w:val="000000" w:themeColor="text1"/>
                <w:kern w:val="0"/>
                <w:sz w:val="22"/>
              </w:rPr>
            </w:pPr>
            <w:r w:rsidRPr="00996344">
              <w:rPr>
                <w:rFonts w:ascii="宋体" w:hAnsi="宋体"/>
                <w:b/>
                <w:color w:val="000000" w:themeColor="text1"/>
                <w:kern w:val="0"/>
                <w:sz w:val="22"/>
              </w:rPr>
              <w:t>披露时间</w:t>
            </w:r>
          </w:p>
        </w:tc>
      </w:tr>
      <w:tr w:rsidR="00F26929" w:rsidRPr="00996344" w14:paraId="26003639" w14:textId="77777777" w:rsidTr="00357854">
        <w:trPr>
          <w:trHeight w:val="310"/>
        </w:trPr>
        <w:tc>
          <w:tcPr>
            <w:tcW w:w="1696" w:type="dxa"/>
          </w:tcPr>
          <w:p w14:paraId="439921CE" w14:textId="77777777" w:rsidR="00F26929" w:rsidRPr="00996344" w:rsidRDefault="00F26929" w:rsidP="00F26929">
            <w:pPr>
              <w:jc w:val="center"/>
              <w:rPr>
                <w:rFonts w:ascii="宋体" w:hAnsi="宋体"/>
                <w:color w:val="000000" w:themeColor="text1"/>
                <w:kern w:val="0"/>
                <w:sz w:val="22"/>
              </w:rPr>
            </w:pPr>
          </w:p>
        </w:tc>
        <w:tc>
          <w:tcPr>
            <w:tcW w:w="1560" w:type="dxa"/>
          </w:tcPr>
          <w:p w14:paraId="64B2BF7D" w14:textId="77777777" w:rsidR="00F26929" w:rsidRPr="00996344" w:rsidRDefault="00F26929" w:rsidP="00F26929">
            <w:pPr>
              <w:jc w:val="left"/>
              <w:rPr>
                <w:rFonts w:ascii="宋体" w:hAnsi="宋体"/>
                <w:color w:val="000000" w:themeColor="text1"/>
                <w:kern w:val="0"/>
                <w:sz w:val="22"/>
              </w:rPr>
            </w:pPr>
          </w:p>
        </w:tc>
        <w:tc>
          <w:tcPr>
            <w:tcW w:w="1417" w:type="dxa"/>
          </w:tcPr>
          <w:p w14:paraId="38690E94" w14:textId="77777777" w:rsidR="00D20530" w:rsidRPr="00D20530" w:rsidRDefault="00D20530" w:rsidP="00D20530">
            <w:pPr>
              <w:tabs>
                <w:tab w:val="left" w:pos="5140"/>
              </w:tabs>
              <w:rPr>
                <w:rFonts w:ascii="宋体" w:eastAsiaTheme="minorEastAsia" w:hAnsi="宋体" w:cstheme="minorBidi"/>
                <w:color w:val="FF0000"/>
                <w:kern w:val="0"/>
                <w:sz w:val="22"/>
              </w:rPr>
            </w:pPr>
            <w:r w:rsidRPr="00D20530">
              <w:rPr>
                <w:rFonts w:ascii="宋体" w:eastAsiaTheme="minorEastAsia" w:hAnsi="宋体" w:cstheme="minorBidi" w:hint="eastAsia"/>
                <w:color w:val="FF0000"/>
                <w:kern w:val="0"/>
                <w:sz w:val="22"/>
              </w:rPr>
              <w:t>（注</w:t>
            </w:r>
            <w:r w:rsidRPr="00D20530">
              <w:rPr>
                <w:rFonts w:ascii="宋体" w:eastAsiaTheme="minorEastAsia" w:hAnsi="宋体" w:cstheme="minorBidi"/>
                <w:color w:val="FF0000"/>
                <w:kern w:val="0"/>
                <w:sz w:val="22"/>
              </w:rPr>
              <w:t>：</w:t>
            </w:r>
            <w:r w:rsidRPr="00D20530">
              <w:rPr>
                <w:rFonts w:ascii="宋体" w:eastAsiaTheme="minorEastAsia" w:hAnsi="宋体" w:cstheme="minorBidi" w:hint="eastAsia"/>
                <w:color w:val="FF0000"/>
                <w:kern w:val="0"/>
                <w:sz w:val="22"/>
              </w:rPr>
              <w:t>请参照《民事案件案由规定（2011版）》概括说明，例：买卖合同纠纷。）</w:t>
            </w:r>
          </w:p>
          <w:p w14:paraId="31611A62" w14:textId="77777777" w:rsidR="00F26929" w:rsidRPr="00996344" w:rsidRDefault="00F26929" w:rsidP="00F26929">
            <w:pPr>
              <w:jc w:val="left"/>
              <w:rPr>
                <w:rFonts w:ascii="宋体" w:hAnsi="宋体"/>
                <w:color w:val="000000" w:themeColor="text1"/>
                <w:kern w:val="0"/>
                <w:sz w:val="22"/>
              </w:rPr>
            </w:pPr>
          </w:p>
        </w:tc>
        <w:tc>
          <w:tcPr>
            <w:tcW w:w="992" w:type="dxa"/>
          </w:tcPr>
          <w:p w14:paraId="753DFA8A" w14:textId="77777777" w:rsidR="00F26929" w:rsidRPr="00996344" w:rsidRDefault="00F26929" w:rsidP="00F26929">
            <w:pPr>
              <w:jc w:val="left"/>
              <w:rPr>
                <w:rFonts w:ascii="宋体" w:hAnsi="宋体"/>
                <w:color w:val="000000" w:themeColor="text1"/>
                <w:kern w:val="0"/>
                <w:sz w:val="22"/>
              </w:rPr>
            </w:pPr>
          </w:p>
        </w:tc>
        <w:tc>
          <w:tcPr>
            <w:tcW w:w="1276" w:type="dxa"/>
          </w:tcPr>
          <w:p w14:paraId="65C17146" w14:textId="77777777" w:rsidR="00D20530" w:rsidRPr="00D20530" w:rsidRDefault="00D20530" w:rsidP="00D20530">
            <w:pPr>
              <w:tabs>
                <w:tab w:val="left" w:pos="5140"/>
              </w:tabs>
              <w:rPr>
                <w:rFonts w:asciiTheme="minorEastAsia" w:eastAsiaTheme="minorEastAsia" w:hAnsiTheme="minorEastAsia"/>
                <w:color w:val="FF0000"/>
                <w:sz w:val="22"/>
              </w:rPr>
            </w:pPr>
            <w:r w:rsidRPr="00D20530">
              <w:rPr>
                <w:rFonts w:asciiTheme="minorEastAsia" w:eastAsiaTheme="minorEastAsia" w:hAnsiTheme="minorEastAsia" w:hint="eastAsia"/>
                <w:color w:val="FF0000"/>
                <w:sz w:val="22"/>
              </w:rPr>
              <w:t>（注</w:t>
            </w:r>
            <w:r w:rsidRPr="00D20530">
              <w:rPr>
                <w:rFonts w:asciiTheme="minorEastAsia" w:eastAsiaTheme="minorEastAsia" w:hAnsiTheme="minorEastAsia"/>
                <w:color w:val="FF0000"/>
                <w:sz w:val="22"/>
              </w:rPr>
              <w:t>：合并报表归母净资产</w:t>
            </w:r>
            <w:r w:rsidRPr="00D20530">
              <w:rPr>
                <w:rFonts w:asciiTheme="minorEastAsia" w:eastAsiaTheme="minorEastAsia" w:hAnsiTheme="minorEastAsia" w:hint="eastAsia"/>
                <w:color w:val="FF0000"/>
                <w:sz w:val="22"/>
              </w:rPr>
              <w:t>）</w:t>
            </w:r>
          </w:p>
          <w:p w14:paraId="49236F0F" w14:textId="77777777" w:rsidR="00F26929" w:rsidRPr="00996344" w:rsidRDefault="00F26929" w:rsidP="00F26929">
            <w:pPr>
              <w:jc w:val="left"/>
              <w:rPr>
                <w:rFonts w:ascii="宋体" w:hAnsi="宋体"/>
                <w:color w:val="000000" w:themeColor="text1"/>
                <w:kern w:val="0"/>
                <w:sz w:val="22"/>
              </w:rPr>
            </w:pPr>
          </w:p>
        </w:tc>
        <w:tc>
          <w:tcPr>
            <w:tcW w:w="1276" w:type="dxa"/>
          </w:tcPr>
          <w:p w14:paraId="6F686A1D" w14:textId="77777777" w:rsidR="00F26929" w:rsidRPr="00996344" w:rsidRDefault="00F26929" w:rsidP="00F26929">
            <w:pPr>
              <w:jc w:val="left"/>
              <w:rPr>
                <w:rFonts w:ascii="宋体" w:hAnsi="宋体"/>
                <w:color w:val="000000" w:themeColor="text1"/>
                <w:kern w:val="0"/>
                <w:sz w:val="22"/>
              </w:rPr>
            </w:pPr>
          </w:p>
        </w:tc>
        <w:tc>
          <w:tcPr>
            <w:tcW w:w="1417" w:type="dxa"/>
          </w:tcPr>
          <w:p w14:paraId="13BBC84F" w14:textId="77777777" w:rsidR="00F26929" w:rsidRPr="00D20530" w:rsidRDefault="00D20530" w:rsidP="00F26929">
            <w:pPr>
              <w:jc w:val="left"/>
              <w:rPr>
                <w:rFonts w:ascii="宋体" w:hAnsi="宋体"/>
                <w:color w:val="000000" w:themeColor="text1"/>
                <w:kern w:val="0"/>
                <w:sz w:val="22"/>
              </w:rPr>
            </w:pPr>
            <w:r w:rsidRPr="00BD2665">
              <w:rPr>
                <w:rFonts w:ascii="宋体" w:hAnsi="宋体" w:hint="eastAsia"/>
                <w:color w:val="FF0000"/>
                <w:kern w:val="0"/>
                <w:sz w:val="22"/>
              </w:rPr>
              <w:t>日历控件</w:t>
            </w:r>
          </w:p>
        </w:tc>
      </w:tr>
      <w:tr w:rsidR="00F26929" w:rsidRPr="00996344" w14:paraId="4F2406CA" w14:textId="77777777" w:rsidTr="00357854">
        <w:trPr>
          <w:trHeight w:val="259"/>
        </w:trPr>
        <w:tc>
          <w:tcPr>
            <w:tcW w:w="1696" w:type="dxa"/>
          </w:tcPr>
          <w:p w14:paraId="712CF309" w14:textId="77777777" w:rsidR="00F26929" w:rsidRPr="00996344" w:rsidRDefault="00F26929" w:rsidP="00F26929">
            <w:pPr>
              <w:jc w:val="center"/>
              <w:rPr>
                <w:rFonts w:ascii="宋体" w:hAnsi="宋体"/>
                <w:color w:val="000000" w:themeColor="text1"/>
                <w:kern w:val="0"/>
                <w:sz w:val="22"/>
              </w:rPr>
            </w:pPr>
          </w:p>
        </w:tc>
        <w:tc>
          <w:tcPr>
            <w:tcW w:w="1560" w:type="dxa"/>
          </w:tcPr>
          <w:p w14:paraId="6474814D" w14:textId="77777777" w:rsidR="00F26929" w:rsidRPr="00996344" w:rsidRDefault="00F26929" w:rsidP="00F26929">
            <w:pPr>
              <w:jc w:val="left"/>
              <w:rPr>
                <w:rFonts w:ascii="宋体" w:hAnsi="宋体"/>
                <w:color w:val="000000" w:themeColor="text1"/>
                <w:kern w:val="0"/>
                <w:sz w:val="22"/>
              </w:rPr>
            </w:pPr>
          </w:p>
        </w:tc>
        <w:tc>
          <w:tcPr>
            <w:tcW w:w="1417" w:type="dxa"/>
          </w:tcPr>
          <w:p w14:paraId="64914980" w14:textId="77777777" w:rsidR="00F26929" w:rsidRPr="00996344" w:rsidRDefault="00F26929" w:rsidP="00F26929">
            <w:pPr>
              <w:jc w:val="left"/>
              <w:rPr>
                <w:rFonts w:ascii="宋体" w:hAnsi="宋体"/>
                <w:color w:val="000000" w:themeColor="text1"/>
                <w:kern w:val="0"/>
                <w:sz w:val="22"/>
              </w:rPr>
            </w:pPr>
          </w:p>
        </w:tc>
        <w:tc>
          <w:tcPr>
            <w:tcW w:w="992" w:type="dxa"/>
          </w:tcPr>
          <w:p w14:paraId="34BDAE3C" w14:textId="77777777" w:rsidR="00F26929" w:rsidRPr="00996344" w:rsidRDefault="00F26929" w:rsidP="00F26929">
            <w:pPr>
              <w:jc w:val="left"/>
              <w:rPr>
                <w:rFonts w:ascii="宋体" w:hAnsi="宋体"/>
                <w:color w:val="000000" w:themeColor="text1"/>
                <w:kern w:val="0"/>
                <w:sz w:val="22"/>
              </w:rPr>
            </w:pPr>
          </w:p>
        </w:tc>
        <w:tc>
          <w:tcPr>
            <w:tcW w:w="1276" w:type="dxa"/>
          </w:tcPr>
          <w:p w14:paraId="6BD1FB80" w14:textId="77777777" w:rsidR="00F26929" w:rsidRPr="00996344" w:rsidRDefault="00F26929" w:rsidP="00F26929">
            <w:pPr>
              <w:jc w:val="left"/>
              <w:rPr>
                <w:rFonts w:ascii="宋体" w:hAnsi="宋体"/>
                <w:color w:val="000000" w:themeColor="text1"/>
                <w:kern w:val="0"/>
                <w:sz w:val="22"/>
              </w:rPr>
            </w:pPr>
          </w:p>
        </w:tc>
        <w:tc>
          <w:tcPr>
            <w:tcW w:w="1276" w:type="dxa"/>
          </w:tcPr>
          <w:p w14:paraId="71AA572E" w14:textId="77777777" w:rsidR="00F26929" w:rsidRPr="00996344" w:rsidRDefault="00F26929" w:rsidP="00F26929">
            <w:pPr>
              <w:jc w:val="left"/>
              <w:rPr>
                <w:rFonts w:ascii="宋体" w:hAnsi="宋体"/>
                <w:color w:val="000000" w:themeColor="text1"/>
                <w:kern w:val="0"/>
                <w:sz w:val="22"/>
              </w:rPr>
            </w:pPr>
          </w:p>
        </w:tc>
        <w:tc>
          <w:tcPr>
            <w:tcW w:w="1417" w:type="dxa"/>
          </w:tcPr>
          <w:p w14:paraId="2EDF7F51" w14:textId="77777777" w:rsidR="00F26929" w:rsidRPr="00996344" w:rsidRDefault="00F26929" w:rsidP="00F26929">
            <w:pPr>
              <w:jc w:val="left"/>
              <w:rPr>
                <w:rFonts w:ascii="宋体" w:hAnsi="宋体"/>
                <w:color w:val="000000" w:themeColor="text1"/>
                <w:kern w:val="0"/>
                <w:sz w:val="22"/>
              </w:rPr>
            </w:pPr>
          </w:p>
        </w:tc>
      </w:tr>
      <w:tr w:rsidR="00F26929" w:rsidRPr="00996344" w14:paraId="7ECB47C4" w14:textId="77777777" w:rsidTr="00357854">
        <w:trPr>
          <w:trHeight w:val="295"/>
        </w:trPr>
        <w:tc>
          <w:tcPr>
            <w:tcW w:w="1696" w:type="dxa"/>
          </w:tcPr>
          <w:p w14:paraId="34254E59" w14:textId="77777777" w:rsidR="00F26929" w:rsidRPr="00996344" w:rsidRDefault="00F26929" w:rsidP="00F26929">
            <w:pPr>
              <w:jc w:val="center"/>
              <w:rPr>
                <w:rFonts w:ascii="宋体" w:hAnsi="宋体"/>
                <w:color w:val="000000" w:themeColor="text1"/>
                <w:kern w:val="0"/>
                <w:sz w:val="22"/>
              </w:rPr>
            </w:pPr>
            <w:r w:rsidRPr="00996344">
              <w:rPr>
                <w:rFonts w:ascii="宋体" w:hAnsi="宋体" w:hint="eastAsia"/>
                <w:color w:val="000000" w:themeColor="text1"/>
                <w:kern w:val="0"/>
                <w:sz w:val="22"/>
              </w:rPr>
              <w:t>（自动</w:t>
            </w:r>
            <w:r w:rsidRPr="00996344">
              <w:rPr>
                <w:rFonts w:ascii="宋体" w:hAnsi="宋体"/>
                <w:color w:val="000000" w:themeColor="text1"/>
                <w:kern w:val="0"/>
                <w:sz w:val="22"/>
              </w:rPr>
              <w:t>添行）</w:t>
            </w:r>
          </w:p>
        </w:tc>
        <w:tc>
          <w:tcPr>
            <w:tcW w:w="1560" w:type="dxa"/>
          </w:tcPr>
          <w:p w14:paraId="163B7371" w14:textId="77777777" w:rsidR="00F26929" w:rsidRPr="00996344" w:rsidRDefault="00F26929" w:rsidP="00F26929">
            <w:pPr>
              <w:jc w:val="left"/>
              <w:rPr>
                <w:rFonts w:ascii="宋体" w:hAnsi="宋体"/>
                <w:color w:val="000000" w:themeColor="text1"/>
                <w:kern w:val="0"/>
                <w:sz w:val="22"/>
              </w:rPr>
            </w:pPr>
          </w:p>
        </w:tc>
        <w:tc>
          <w:tcPr>
            <w:tcW w:w="1417" w:type="dxa"/>
          </w:tcPr>
          <w:p w14:paraId="01C877FE" w14:textId="77777777" w:rsidR="00F26929" w:rsidRPr="00996344" w:rsidRDefault="00F26929" w:rsidP="00F26929">
            <w:pPr>
              <w:jc w:val="left"/>
              <w:rPr>
                <w:rFonts w:ascii="宋体" w:hAnsi="宋体"/>
                <w:color w:val="000000" w:themeColor="text1"/>
                <w:kern w:val="0"/>
                <w:sz w:val="22"/>
              </w:rPr>
            </w:pPr>
          </w:p>
        </w:tc>
        <w:tc>
          <w:tcPr>
            <w:tcW w:w="992" w:type="dxa"/>
          </w:tcPr>
          <w:p w14:paraId="02AFF8C2" w14:textId="77777777" w:rsidR="00F26929" w:rsidRPr="00996344" w:rsidRDefault="00F26929" w:rsidP="00F26929">
            <w:pPr>
              <w:jc w:val="left"/>
              <w:rPr>
                <w:rFonts w:ascii="宋体" w:hAnsi="宋体"/>
                <w:color w:val="000000" w:themeColor="text1"/>
                <w:kern w:val="0"/>
                <w:sz w:val="22"/>
              </w:rPr>
            </w:pPr>
          </w:p>
        </w:tc>
        <w:tc>
          <w:tcPr>
            <w:tcW w:w="1276" w:type="dxa"/>
          </w:tcPr>
          <w:p w14:paraId="33E6E7C5" w14:textId="77777777" w:rsidR="00F26929" w:rsidRPr="00996344" w:rsidRDefault="00F26929" w:rsidP="00F26929">
            <w:pPr>
              <w:jc w:val="left"/>
              <w:rPr>
                <w:rFonts w:ascii="宋体" w:hAnsi="宋体"/>
                <w:color w:val="000000" w:themeColor="text1"/>
                <w:kern w:val="0"/>
                <w:sz w:val="22"/>
              </w:rPr>
            </w:pPr>
          </w:p>
        </w:tc>
        <w:tc>
          <w:tcPr>
            <w:tcW w:w="1276" w:type="dxa"/>
          </w:tcPr>
          <w:p w14:paraId="3C56515F" w14:textId="77777777" w:rsidR="00F26929" w:rsidRPr="00996344" w:rsidRDefault="00F26929" w:rsidP="00F26929">
            <w:pPr>
              <w:jc w:val="left"/>
              <w:rPr>
                <w:rFonts w:ascii="宋体" w:hAnsi="宋体"/>
                <w:color w:val="000000" w:themeColor="text1"/>
                <w:kern w:val="0"/>
                <w:sz w:val="22"/>
              </w:rPr>
            </w:pPr>
          </w:p>
        </w:tc>
        <w:tc>
          <w:tcPr>
            <w:tcW w:w="1417" w:type="dxa"/>
          </w:tcPr>
          <w:p w14:paraId="567C6F6B" w14:textId="77777777" w:rsidR="00F26929" w:rsidRPr="00996344" w:rsidRDefault="00F26929" w:rsidP="00F26929">
            <w:pPr>
              <w:jc w:val="left"/>
              <w:rPr>
                <w:rFonts w:ascii="宋体" w:hAnsi="宋体"/>
                <w:color w:val="000000" w:themeColor="text1"/>
                <w:kern w:val="0"/>
                <w:sz w:val="22"/>
              </w:rPr>
            </w:pPr>
          </w:p>
        </w:tc>
      </w:tr>
      <w:tr w:rsidR="00F26929" w:rsidRPr="00996344" w14:paraId="45448198" w14:textId="77777777" w:rsidTr="00357854">
        <w:trPr>
          <w:trHeight w:val="197"/>
        </w:trPr>
        <w:tc>
          <w:tcPr>
            <w:tcW w:w="1696" w:type="dxa"/>
          </w:tcPr>
          <w:p w14:paraId="578D199F" w14:textId="77777777" w:rsidR="00F26929" w:rsidRPr="00996344" w:rsidRDefault="00F26929" w:rsidP="00F26929">
            <w:pPr>
              <w:jc w:val="center"/>
              <w:rPr>
                <w:rFonts w:ascii="宋体" w:hAnsi="宋体"/>
                <w:b/>
                <w:color w:val="000000" w:themeColor="text1"/>
                <w:kern w:val="0"/>
                <w:sz w:val="22"/>
              </w:rPr>
            </w:pPr>
            <w:r w:rsidRPr="00996344">
              <w:rPr>
                <w:rFonts w:ascii="宋体" w:hAnsi="宋体" w:hint="eastAsia"/>
                <w:b/>
                <w:color w:val="000000" w:themeColor="text1"/>
                <w:kern w:val="0"/>
                <w:sz w:val="22"/>
              </w:rPr>
              <w:t>总计</w:t>
            </w:r>
          </w:p>
        </w:tc>
        <w:tc>
          <w:tcPr>
            <w:tcW w:w="1560" w:type="dxa"/>
          </w:tcPr>
          <w:p w14:paraId="5B1CC67F" w14:textId="77777777" w:rsidR="00F26929" w:rsidRPr="00996344" w:rsidRDefault="00F26929" w:rsidP="00F26929">
            <w:pPr>
              <w:jc w:val="left"/>
              <w:rPr>
                <w:rFonts w:ascii="宋体" w:hAnsi="宋体"/>
                <w:color w:val="000000" w:themeColor="text1"/>
                <w:kern w:val="0"/>
                <w:sz w:val="22"/>
              </w:rPr>
            </w:pPr>
          </w:p>
        </w:tc>
        <w:tc>
          <w:tcPr>
            <w:tcW w:w="1417" w:type="dxa"/>
          </w:tcPr>
          <w:p w14:paraId="79F7D8E4" w14:textId="77777777" w:rsidR="00F26929" w:rsidRPr="00996344" w:rsidRDefault="00F26929" w:rsidP="00F26929">
            <w:pPr>
              <w:jc w:val="left"/>
              <w:rPr>
                <w:rFonts w:ascii="宋体" w:hAnsi="宋体"/>
                <w:color w:val="000000" w:themeColor="text1"/>
                <w:kern w:val="0"/>
                <w:sz w:val="22"/>
              </w:rPr>
            </w:pPr>
          </w:p>
        </w:tc>
        <w:tc>
          <w:tcPr>
            <w:tcW w:w="992" w:type="dxa"/>
          </w:tcPr>
          <w:p w14:paraId="34488C1A" w14:textId="77777777" w:rsidR="00F26929" w:rsidRPr="00996344" w:rsidRDefault="00F26929" w:rsidP="00F26929">
            <w:pPr>
              <w:jc w:val="left"/>
              <w:rPr>
                <w:rFonts w:ascii="宋体" w:hAnsi="宋体"/>
                <w:color w:val="000000" w:themeColor="text1"/>
                <w:kern w:val="0"/>
                <w:sz w:val="22"/>
              </w:rPr>
            </w:pPr>
          </w:p>
        </w:tc>
        <w:tc>
          <w:tcPr>
            <w:tcW w:w="1276" w:type="dxa"/>
          </w:tcPr>
          <w:p w14:paraId="5E33A33A" w14:textId="77777777" w:rsidR="00F26929" w:rsidRPr="00996344" w:rsidRDefault="00F26929" w:rsidP="00F26929">
            <w:pPr>
              <w:jc w:val="left"/>
              <w:rPr>
                <w:rFonts w:ascii="宋体" w:hAnsi="宋体"/>
                <w:color w:val="000000" w:themeColor="text1"/>
                <w:kern w:val="0"/>
                <w:sz w:val="22"/>
              </w:rPr>
            </w:pPr>
          </w:p>
        </w:tc>
        <w:tc>
          <w:tcPr>
            <w:tcW w:w="1276" w:type="dxa"/>
          </w:tcPr>
          <w:p w14:paraId="7E09C37B" w14:textId="77777777" w:rsidR="00F26929" w:rsidRPr="00996344" w:rsidRDefault="00F26929" w:rsidP="00F26929">
            <w:pPr>
              <w:jc w:val="center"/>
              <w:rPr>
                <w:rFonts w:ascii="宋体" w:hAnsi="宋体"/>
                <w:color w:val="000000" w:themeColor="text1"/>
                <w:kern w:val="0"/>
                <w:sz w:val="22"/>
              </w:rPr>
            </w:pPr>
            <w:r w:rsidRPr="00996344">
              <w:rPr>
                <w:rFonts w:ascii="宋体" w:hAnsi="宋体" w:hint="eastAsia"/>
                <w:color w:val="000000" w:themeColor="text1"/>
                <w:kern w:val="0"/>
                <w:sz w:val="22"/>
              </w:rPr>
              <w:t>-</w:t>
            </w:r>
          </w:p>
        </w:tc>
        <w:tc>
          <w:tcPr>
            <w:tcW w:w="1417" w:type="dxa"/>
          </w:tcPr>
          <w:p w14:paraId="579D3699" w14:textId="77777777" w:rsidR="00F26929" w:rsidRPr="00996344" w:rsidRDefault="00F26929" w:rsidP="00F26929">
            <w:pPr>
              <w:jc w:val="center"/>
              <w:rPr>
                <w:rFonts w:ascii="宋体" w:hAnsi="宋体"/>
                <w:color w:val="000000" w:themeColor="text1"/>
                <w:kern w:val="0"/>
                <w:sz w:val="22"/>
              </w:rPr>
            </w:pPr>
            <w:r w:rsidRPr="00996344">
              <w:rPr>
                <w:rFonts w:ascii="宋体" w:hAnsi="宋体" w:hint="eastAsia"/>
                <w:color w:val="000000" w:themeColor="text1"/>
                <w:kern w:val="0"/>
                <w:sz w:val="22"/>
              </w:rPr>
              <w:t>-</w:t>
            </w:r>
          </w:p>
        </w:tc>
      </w:tr>
    </w:tbl>
    <w:p w14:paraId="702C8147" w14:textId="77777777" w:rsidR="00F26929" w:rsidRPr="00996344" w:rsidRDefault="000E3F58" w:rsidP="00F26929">
      <w:pPr>
        <w:tabs>
          <w:tab w:val="left" w:pos="5140"/>
        </w:tabs>
        <w:rPr>
          <w:rFonts w:asciiTheme="minorEastAsia" w:eastAsiaTheme="minorEastAsia" w:hAnsiTheme="minorEastAsia"/>
          <w:b/>
          <w:color w:val="000000" w:themeColor="text1"/>
          <w:szCs w:val="44"/>
        </w:rPr>
      </w:pPr>
      <w:r w:rsidRPr="00996344">
        <w:rPr>
          <w:rFonts w:asciiTheme="minorEastAsia" w:eastAsiaTheme="minorEastAsia" w:hAnsiTheme="minorEastAsia" w:hint="eastAsia"/>
          <w:b/>
          <w:color w:val="000000" w:themeColor="text1"/>
          <w:szCs w:val="44"/>
        </w:rPr>
        <w:t>未结案</w:t>
      </w:r>
      <w:r w:rsidR="00F26929" w:rsidRPr="00996344">
        <w:rPr>
          <w:rFonts w:asciiTheme="minorEastAsia" w:eastAsiaTheme="minorEastAsia" w:hAnsiTheme="minorEastAsia" w:hint="eastAsia"/>
          <w:b/>
          <w:color w:val="000000" w:themeColor="text1"/>
          <w:szCs w:val="44"/>
        </w:rPr>
        <w:t>的重大诉讼、仲裁事项的进展情况及对公司的影响：</w:t>
      </w:r>
    </w:p>
    <w:tbl>
      <w:tblPr>
        <w:tblStyle w:val="61"/>
        <w:tblW w:w="9639" w:type="dxa"/>
        <w:tblInd w:w="-572" w:type="dxa"/>
        <w:tblLook w:val="04A0" w:firstRow="1" w:lastRow="0" w:firstColumn="1" w:lastColumn="0" w:noHBand="0" w:noVBand="1"/>
      </w:tblPr>
      <w:tblGrid>
        <w:gridCol w:w="9639"/>
      </w:tblGrid>
      <w:tr w:rsidR="00F26929" w:rsidRPr="00996344" w14:paraId="580CB892" w14:textId="77777777" w:rsidTr="0035785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1B8C28E" w14:textId="63BC6218" w:rsidR="00F26929" w:rsidRPr="00996344" w:rsidRDefault="00D20530" w:rsidP="00F26929">
            <w:pPr>
              <w:tabs>
                <w:tab w:val="left" w:pos="5140"/>
              </w:tabs>
              <w:rPr>
                <w:rFonts w:asciiTheme="minorEastAsia" w:eastAsiaTheme="minorEastAsia" w:hAnsiTheme="minorEastAsia"/>
                <w:color w:val="000000" w:themeColor="text1"/>
                <w:szCs w:val="44"/>
              </w:rPr>
            </w:pPr>
            <w:r w:rsidRPr="00D20530">
              <w:rPr>
                <w:rFonts w:asciiTheme="minorEastAsia" w:eastAsiaTheme="minorEastAsia" w:hAnsiTheme="minorEastAsia" w:hint="eastAsia"/>
                <w:i/>
                <w:color w:val="FF0000"/>
                <w:szCs w:val="44"/>
              </w:rPr>
              <w:t>注：对于以临时报告形式披露，但尚未在报告期内结案的重大诉讼、仲裁事项，公司应当披露案件进展情况以及对公司未来的影响。</w:t>
            </w:r>
          </w:p>
        </w:tc>
      </w:tr>
    </w:tbl>
    <w:p w14:paraId="7B11A3F5" w14:textId="4D0C152D" w:rsidR="00F26929" w:rsidRPr="00996344" w:rsidRDefault="00D20530" w:rsidP="008240F0">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b/>
          <w:color w:val="000000" w:themeColor="text1"/>
          <w:szCs w:val="44"/>
        </w:rPr>
        <w:t>3</w:t>
      </w:r>
      <w:r w:rsidR="00F26929" w:rsidRPr="00996344">
        <w:rPr>
          <w:rFonts w:asciiTheme="minorEastAsia" w:eastAsiaTheme="minorEastAsia" w:hAnsiTheme="minorEastAsia" w:hint="eastAsia"/>
          <w:b/>
          <w:color w:val="000000" w:themeColor="text1"/>
          <w:szCs w:val="44"/>
        </w:rPr>
        <w:t>、报告期内结案的</w:t>
      </w:r>
      <w:r w:rsidR="00F26929" w:rsidRPr="00996344">
        <w:rPr>
          <w:rFonts w:ascii="宋体" w:hAnsi="宋体" w:hint="eastAsia"/>
          <w:b/>
          <w:color w:val="000000" w:themeColor="text1"/>
          <w:kern w:val="0"/>
          <w:szCs w:val="21"/>
        </w:rPr>
        <w:t>重大</w:t>
      </w:r>
      <w:r w:rsidR="00F26929" w:rsidRPr="00996344">
        <w:rPr>
          <w:rFonts w:ascii="宋体" w:hAnsi="宋体"/>
          <w:b/>
          <w:color w:val="000000" w:themeColor="text1"/>
          <w:kern w:val="0"/>
          <w:szCs w:val="21"/>
        </w:rPr>
        <w:t>诉讼、仲裁</w:t>
      </w:r>
      <w:r w:rsidR="00F26929" w:rsidRPr="00996344">
        <w:rPr>
          <w:rFonts w:asciiTheme="minorEastAsia" w:eastAsiaTheme="minorEastAsia" w:hAnsiTheme="minorEastAsia" w:hint="eastAsia"/>
          <w:b/>
          <w:color w:val="000000" w:themeColor="text1"/>
          <w:szCs w:val="44"/>
        </w:rPr>
        <w:t>事项</w:t>
      </w:r>
      <w:r w:rsidR="00F26929" w:rsidRPr="00996344">
        <w:rPr>
          <w:rFonts w:asciiTheme="minorEastAsia" w:eastAsiaTheme="minorEastAsia" w:hAnsiTheme="minorEastAsia"/>
          <w:b/>
          <w:color w:val="000000" w:themeColor="text1"/>
          <w:szCs w:val="44"/>
        </w:rPr>
        <w:t xml:space="preserve"> </w:t>
      </w:r>
    </w:p>
    <w:p w14:paraId="6ECBF5EC" w14:textId="77777777" w:rsidR="00F26929" w:rsidRPr="00996344" w:rsidRDefault="00F26929" w:rsidP="00F26929">
      <w:pPr>
        <w:ind w:left="324"/>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r w:rsidRPr="00996344">
        <w:rPr>
          <w:rFonts w:hint="eastAsia"/>
        </w:rPr>
        <w:t xml:space="preserve">  </w:t>
      </w:r>
    </w:p>
    <w:p w14:paraId="21A64BC2" w14:textId="77777777" w:rsidR="00F26929" w:rsidRPr="00996344" w:rsidRDefault="00F26929">
      <w:pPr>
        <w:tabs>
          <w:tab w:val="left" w:pos="5140"/>
        </w:tabs>
        <w:jc w:val="right"/>
        <w:rPr>
          <w:rFonts w:asciiTheme="minorEastAsia" w:eastAsiaTheme="minorEastAsia" w:hAnsiTheme="minorEastAsia"/>
          <w:color w:val="000000" w:themeColor="text1"/>
          <w:szCs w:val="44"/>
        </w:rPr>
      </w:pPr>
      <w:r w:rsidRPr="00996344">
        <w:rPr>
          <w:rFonts w:asciiTheme="minorEastAsia" w:eastAsiaTheme="minorEastAsia" w:hAnsiTheme="minorEastAsia" w:hint="eastAsia"/>
          <w:color w:val="000000" w:themeColor="text1"/>
          <w:szCs w:val="44"/>
        </w:rPr>
        <w:t>单位</w:t>
      </w:r>
      <w:r w:rsidRPr="00996344">
        <w:rPr>
          <w:rFonts w:asciiTheme="minorEastAsia" w:eastAsiaTheme="minorEastAsia" w:hAnsiTheme="minorEastAsia"/>
          <w:color w:val="000000" w:themeColor="text1"/>
          <w:szCs w:val="44"/>
        </w:rPr>
        <w:t>：元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1560"/>
        <w:gridCol w:w="2126"/>
        <w:gridCol w:w="1134"/>
        <w:gridCol w:w="1843"/>
        <w:gridCol w:w="1275"/>
      </w:tblGrid>
      <w:tr w:rsidR="00F26929" w:rsidRPr="00996344" w14:paraId="59999BF4" w14:textId="77777777" w:rsidTr="00357854">
        <w:trPr>
          <w:trHeight w:val="397"/>
        </w:trPr>
        <w:tc>
          <w:tcPr>
            <w:tcW w:w="1696" w:type="dxa"/>
            <w:shd w:val="pct15" w:color="auto" w:fill="auto"/>
            <w:vAlign w:val="center"/>
          </w:tcPr>
          <w:p w14:paraId="03B5100C" w14:textId="77777777" w:rsidR="00F26929" w:rsidRPr="00996344" w:rsidRDefault="00F26929" w:rsidP="00F26929">
            <w:pPr>
              <w:jc w:val="center"/>
              <w:rPr>
                <w:rFonts w:asciiTheme="minorEastAsia" w:eastAsiaTheme="minorEastAsia" w:hAnsiTheme="minorEastAsia"/>
                <w:b/>
                <w:color w:val="000000" w:themeColor="text1"/>
                <w:sz w:val="22"/>
              </w:rPr>
            </w:pPr>
            <w:r w:rsidRPr="00996344">
              <w:rPr>
                <w:rFonts w:asciiTheme="minorEastAsia" w:eastAsiaTheme="minorEastAsia" w:hAnsiTheme="minorEastAsia" w:hint="eastAsia"/>
                <w:b/>
                <w:color w:val="000000" w:themeColor="text1"/>
                <w:sz w:val="22"/>
              </w:rPr>
              <w:t>原告</w:t>
            </w:r>
          </w:p>
          <w:p w14:paraId="5435432C" w14:textId="77777777" w:rsidR="00F26929" w:rsidRPr="00996344" w:rsidRDefault="00F26929" w:rsidP="00F26929">
            <w:pPr>
              <w:jc w:val="center"/>
              <w:rPr>
                <w:rFonts w:ascii="宋体" w:hAnsi="宋体"/>
                <w:b/>
                <w:color w:val="000000" w:themeColor="text1"/>
                <w:kern w:val="0"/>
                <w:sz w:val="22"/>
              </w:rPr>
            </w:pPr>
            <w:r w:rsidRPr="00996344">
              <w:rPr>
                <w:rFonts w:asciiTheme="minorEastAsia" w:eastAsiaTheme="minorEastAsia" w:hAnsiTheme="minorEastAsia" w:hint="eastAsia"/>
                <w:b/>
                <w:color w:val="000000" w:themeColor="text1"/>
                <w:sz w:val="22"/>
              </w:rPr>
              <w:t>/申请</w:t>
            </w:r>
            <w:r w:rsidRPr="00996344">
              <w:rPr>
                <w:rFonts w:asciiTheme="minorEastAsia" w:eastAsiaTheme="minorEastAsia" w:hAnsiTheme="minorEastAsia"/>
                <w:b/>
                <w:color w:val="000000" w:themeColor="text1"/>
                <w:sz w:val="22"/>
              </w:rPr>
              <w:t>人</w:t>
            </w:r>
          </w:p>
        </w:tc>
        <w:tc>
          <w:tcPr>
            <w:tcW w:w="1560" w:type="dxa"/>
            <w:shd w:val="pct15" w:color="auto" w:fill="auto"/>
            <w:vAlign w:val="center"/>
          </w:tcPr>
          <w:p w14:paraId="1A5ECC46" w14:textId="77777777" w:rsidR="00F26929" w:rsidRPr="00996344" w:rsidRDefault="00F26929" w:rsidP="00F26929">
            <w:pPr>
              <w:jc w:val="center"/>
              <w:rPr>
                <w:rFonts w:ascii="宋体" w:hAnsi="宋体"/>
                <w:b/>
                <w:color w:val="000000" w:themeColor="text1"/>
                <w:kern w:val="0"/>
                <w:sz w:val="22"/>
              </w:rPr>
            </w:pPr>
            <w:r w:rsidRPr="00996344">
              <w:rPr>
                <w:rFonts w:ascii="宋体" w:hAnsi="宋体" w:hint="eastAsia"/>
                <w:b/>
                <w:color w:val="000000" w:themeColor="text1"/>
                <w:kern w:val="0"/>
                <w:sz w:val="22"/>
              </w:rPr>
              <w:t>被告</w:t>
            </w:r>
          </w:p>
          <w:p w14:paraId="41CF5260" w14:textId="77777777" w:rsidR="00F26929" w:rsidRPr="00996344" w:rsidRDefault="00F26929" w:rsidP="00F26929">
            <w:pPr>
              <w:jc w:val="center"/>
              <w:rPr>
                <w:rFonts w:ascii="宋体" w:hAnsi="宋体"/>
                <w:b/>
                <w:color w:val="000000" w:themeColor="text1"/>
                <w:kern w:val="0"/>
                <w:sz w:val="22"/>
              </w:rPr>
            </w:pPr>
            <w:r w:rsidRPr="00996344">
              <w:rPr>
                <w:rFonts w:ascii="宋体" w:hAnsi="宋体" w:hint="eastAsia"/>
                <w:b/>
                <w:color w:val="000000" w:themeColor="text1"/>
                <w:kern w:val="0"/>
                <w:sz w:val="22"/>
              </w:rPr>
              <w:t>/被</w:t>
            </w:r>
            <w:r w:rsidRPr="00996344">
              <w:rPr>
                <w:rFonts w:ascii="宋体" w:hAnsi="宋体"/>
                <w:b/>
                <w:color w:val="000000" w:themeColor="text1"/>
                <w:kern w:val="0"/>
                <w:sz w:val="22"/>
              </w:rPr>
              <w:t>申请人</w:t>
            </w:r>
          </w:p>
        </w:tc>
        <w:tc>
          <w:tcPr>
            <w:tcW w:w="2126" w:type="dxa"/>
            <w:shd w:val="pct15" w:color="auto" w:fill="auto"/>
            <w:vAlign w:val="center"/>
          </w:tcPr>
          <w:p w14:paraId="49980883" w14:textId="77777777" w:rsidR="00F26929" w:rsidRPr="00996344" w:rsidRDefault="00F26929" w:rsidP="00F26929">
            <w:pPr>
              <w:jc w:val="center"/>
              <w:rPr>
                <w:rFonts w:ascii="宋体" w:hAnsi="宋体"/>
                <w:b/>
                <w:color w:val="000000" w:themeColor="text1"/>
                <w:kern w:val="0"/>
                <w:sz w:val="22"/>
              </w:rPr>
            </w:pPr>
            <w:r w:rsidRPr="00996344">
              <w:rPr>
                <w:rFonts w:ascii="宋体" w:hAnsi="宋体" w:hint="eastAsia"/>
                <w:b/>
                <w:color w:val="000000" w:themeColor="text1"/>
                <w:kern w:val="0"/>
                <w:sz w:val="22"/>
              </w:rPr>
              <w:t>案</w:t>
            </w:r>
            <w:r w:rsidRPr="00996344">
              <w:rPr>
                <w:rFonts w:ascii="宋体" w:hAnsi="宋体"/>
                <w:b/>
                <w:color w:val="000000" w:themeColor="text1"/>
                <w:kern w:val="0"/>
                <w:sz w:val="22"/>
              </w:rPr>
              <w:t>由</w:t>
            </w:r>
          </w:p>
        </w:tc>
        <w:tc>
          <w:tcPr>
            <w:tcW w:w="1134" w:type="dxa"/>
            <w:shd w:val="pct15" w:color="auto" w:fill="auto"/>
            <w:vAlign w:val="center"/>
          </w:tcPr>
          <w:p w14:paraId="688B690C" w14:textId="77777777" w:rsidR="00F26929" w:rsidRPr="00996344" w:rsidRDefault="00F26929" w:rsidP="00F26929">
            <w:pPr>
              <w:jc w:val="center"/>
              <w:rPr>
                <w:rFonts w:ascii="宋体" w:hAnsi="宋体"/>
                <w:b/>
                <w:color w:val="000000" w:themeColor="text1"/>
                <w:kern w:val="0"/>
                <w:sz w:val="22"/>
              </w:rPr>
            </w:pPr>
            <w:r w:rsidRPr="00996344">
              <w:rPr>
                <w:rFonts w:ascii="宋体" w:hAnsi="宋体" w:hint="eastAsia"/>
                <w:b/>
                <w:color w:val="000000" w:themeColor="text1"/>
                <w:kern w:val="0"/>
                <w:sz w:val="22"/>
              </w:rPr>
              <w:t>涉及</w:t>
            </w:r>
            <w:r w:rsidRPr="00996344">
              <w:rPr>
                <w:rFonts w:ascii="宋体" w:hAnsi="宋体"/>
                <w:b/>
                <w:color w:val="000000" w:themeColor="text1"/>
                <w:kern w:val="0"/>
                <w:sz w:val="22"/>
              </w:rPr>
              <w:t>金额</w:t>
            </w:r>
          </w:p>
        </w:tc>
        <w:tc>
          <w:tcPr>
            <w:tcW w:w="1843" w:type="dxa"/>
            <w:shd w:val="pct15" w:color="auto" w:fill="auto"/>
            <w:vAlign w:val="center"/>
          </w:tcPr>
          <w:p w14:paraId="4749DAEF" w14:textId="77777777" w:rsidR="00F26929" w:rsidRPr="00996344" w:rsidRDefault="00F26929" w:rsidP="00F26929">
            <w:pPr>
              <w:jc w:val="center"/>
              <w:rPr>
                <w:rFonts w:ascii="宋体" w:hAnsi="宋体"/>
                <w:b/>
                <w:color w:val="000000" w:themeColor="text1"/>
                <w:kern w:val="0"/>
                <w:sz w:val="22"/>
              </w:rPr>
            </w:pPr>
            <w:r w:rsidRPr="00996344">
              <w:rPr>
                <w:rFonts w:ascii="宋体" w:hAnsi="宋体" w:hint="eastAsia"/>
                <w:b/>
                <w:color w:val="000000" w:themeColor="text1"/>
                <w:kern w:val="0"/>
                <w:sz w:val="22"/>
              </w:rPr>
              <w:t>判决或</w:t>
            </w:r>
            <w:r w:rsidRPr="00996344">
              <w:rPr>
                <w:rFonts w:ascii="宋体" w:hAnsi="宋体"/>
                <w:b/>
                <w:color w:val="000000" w:themeColor="text1"/>
                <w:kern w:val="0"/>
                <w:sz w:val="22"/>
              </w:rPr>
              <w:t>仲裁结果</w:t>
            </w:r>
          </w:p>
        </w:tc>
        <w:tc>
          <w:tcPr>
            <w:tcW w:w="1275" w:type="dxa"/>
            <w:shd w:val="pct15" w:color="auto" w:fill="auto"/>
            <w:vAlign w:val="center"/>
          </w:tcPr>
          <w:p w14:paraId="7760DA0A" w14:textId="77777777" w:rsidR="00F26929" w:rsidRPr="00996344" w:rsidRDefault="00F26929" w:rsidP="00F26929">
            <w:pPr>
              <w:jc w:val="center"/>
              <w:rPr>
                <w:rFonts w:ascii="宋体" w:hAnsi="宋体"/>
                <w:b/>
                <w:color w:val="000000" w:themeColor="text1"/>
                <w:kern w:val="0"/>
                <w:sz w:val="22"/>
              </w:rPr>
            </w:pPr>
            <w:r w:rsidRPr="00996344">
              <w:rPr>
                <w:rFonts w:ascii="宋体" w:hAnsi="宋体" w:hint="eastAsia"/>
                <w:b/>
                <w:color w:val="000000" w:themeColor="text1"/>
                <w:kern w:val="0"/>
                <w:sz w:val="22"/>
              </w:rPr>
              <w:t>临时公告</w:t>
            </w:r>
            <w:r w:rsidRPr="00996344">
              <w:rPr>
                <w:rFonts w:ascii="宋体" w:hAnsi="宋体"/>
                <w:b/>
                <w:color w:val="000000" w:themeColor="text1"/>
                <w:kern w:val="0"/>
                <w:sz w:val="22"/>
              </w:rPr>
              <w:t>披露时间</w:t>
            </w:r>
          </w:p>
        </w:tc>
      </w:tr>
      <w:tr w:rsidR="00F26929" w:rsidRPr="00996344" w14:paraId="196ED317" w14:textId="77777777" w:rsidTr="00357854">
        <w:trPr>
          <w:trHeight w:val="310"/>
        </w:trPr>
        <w:tc>
          <w:tcPr>
            <w:tcW w:w="1696" w:type="dxa"/>
          </w:tcPr>
          <w:p w14:paraId="7500D640" w14:textId="77777777" w:rsidR="00F26929" w:rsidRPr="00996344" w:rsidRDefault="00F26929" w:rsidP="00F26929">
            <w:pPr>
              <w:jc w:val="center"/>
              <w:rPr>
                <w:rFonts w:ascii="宋体" w:hAnsi="宋体"/>
                <w:color w:val="000000" w:themeColor="text1"/>
                <w:kern w:val="0"/>
                <w:sz w:val="22"/>
              </w:rPr>
            </w:pPr>
          </w:p>
        </w:tc>
        <w:tc>
          <w:tcPr>
            <w:tcW w:w="1560" w:type="dxa"/>
          </w:tcPr>
          <w:p w14:paraId="3C2843B2" w14:textId="77777777" w:rsidR="00F26929" w:rsidRPr="00996344" w:rsidRDefault="00F26929" w:rsidP="00F26929">
            <w:pPr>
              <w:jc w:val="left"/>
              <w:rPr>
                <w:rFonts w:ascii="宋体" w:hAnsi="宋体"/>
                <w:color w:val="000000" w:themeColor="text1"/>
                <w:kern w:val="0"/>
                <w:sz w:val="22"/>
              </w:rPr>
            </w:pPr>
          </w:p>
        </w:tc>
        <w:tc>
          <w:tcPr>
            <w:tcW w:w="2126" w:type="dxa"/>
          </w:tcPr>
          <w:p w14:paraId="6FB9D39C" w14:textId="77777777" w:rsidR="00F26929" w:rsidRPr="005C46DA" w:rsidRDefault="003058A4" w:rsidP="005C46DA">
            <w:pPr>
              <w:tabs>
                <w:tab w:val="left" w:pos="5140"/>
              </w:tabs>
              <w:rPr>
                <w:rFonts w:ascii="宋体" w:eastAsiaTheme="minorEastAsia" w:hAnsi="宋体" w:cstheme="minorBidi"/>
                <w:color w:val="FF0000"/>
                <w:kern w:val="0"/>
                <w:sz w:val="22"/>
              </w:rPr>
            </w:pPr>
            <w:r w:rsidRPr="00CA2BA3">
              <w:rPr>
                <w:rFonts w:ascii="宋体" w:eastAsiaTheme="minorEastAsia" w:hAnsi="宋体" w:cstheme="minorBidi" w:hint="eastAsia"/>
                <w:color w:val="FF0000"/>
                <w:kern w:val="0"/>
                <w:sz w:val="22"/>
              </w:rPr>
              <w:t>（注</w:t>
            </w:r>
            <w:r w:rsidRPr="00CA2BA3">
              <w:rPr>
                <w:rFonts w:ascii="宋体" w:eastAsiaTheme="minorEastAsia" w:hAnsi="宋体" w:cstheme="minorBidi"/>
                <w:color w:val="FF0000"/>
                <w:kern w:val="0"/>
                <w:sz w:val="22"/>
              </w:rPr>
              <w:t>：</w:t>
            </w:r>
            <w:r w:rsidRPr="00CA2BA3">
              <w:rPr>
                <w:rFonts w:ascii="宋体" w:eastAsiaTheme="minorEastAsia" w:hAnsi="宋体" w:cstheme="minorBidi" w:hint="eastAsia"/>
                <w:color w:val="FF0000"/>
                <w:kern w:val="0"/>
                <w:sz w:val="22"/>
              </w:rPr>
              <w:t>请参照《民事案件案由规定（2011版）》概括说明，例：买卖合同纠纷。）</w:t>
            </w:r>
          </w:p>
        </w:tc>
        <w:tc>
          <w:tcPr>
            <w:tcW w:w="1134" w:type="dxa"/>
          </w:tcPr>
          <w:p w14:paraId="46F8009B" w14:textId="77777777" w:rsidR="00F26929" w:rsidRPr="00996344" w:rsidRDefault="00F26929" w:rsidP="00F26929">
            <w:pPr>
              <w:jc w:val="left"/>
              <w:rPr>
                <w:rFonts w:ascii="宋体" w:hAnsi="宋体"/>
                <w:color w:val="000000" w:themeColor="text1"/>
                <w:kern w:val="0"/>
                <w:sz w:val="22"/>
              </w:rPr>
            </w:pPr>
          </w:p>
        </w:tc>
        <w:tc>
          <w:tcPr>
            <w:tcW w:w="1843" w:type="dxa"/>
          </w:tcPr>
          <w:p w14:paraId="333C1ABE" w14:textId="77777777" w:rsidR="00F26929" w:rsidRPr="00996344" w:rsidRDefault="00F26929" w:rsidP="00F26929">
            <w:pPr>
              <w:jc w:val="left"/>
              <w:rPr>
                <w:rFonts w:ascii="宋体" w:hAnsi="宋体"/>
                <w:color w:val="000000" w:themeColor="text1"/>
                <w:kern w:val="0"/>
                <w:sz w:val="22"/>
              </w:rPr>
            </w:pPr>
          </w:p>
        </w:tc>
        <w:tc>
          <w:tcPr>
            <w:tcW w:w="1275" w:type="dxa"/>
          </w:tcPr>
          <w:p w14:paraId="23DABC19" w14:textId="77777777" w:rsidR="00F26929" w:rsidRPr="00996344" w:rsidRDefault="003058A4" w:rsidP="00F26929">
            <w:pPr>
              <w:jc w:val="left"/>
              <w:rPr>
                <w:rFonts w:ascii="宋体" w:hAnsi="宋体"/>
                <w:color w:val="000000" w:themeColor="text1"/>
                <w:kern w:val="0"/>
                <w:sz w:val="22"/>
              </w:rPr>
            </w:pPr>
            <w:r w:rsidRPr="00E616A7">
              <w:rPr>
                <w:rFonts w:ascii="宋体" w:hAnsi="宋体" w:hint="eastAsia"/>
                <w:color w:val="FF0000"/>
                <w:kern w:val="0"/>
                <w:sz w:val="22"/>
              </w:rPr>
              <w:t>日历控件</w:t>
            </w:r>
          </w:p>
        </w:tc>
      </w:tr>
      <w:tr w:rsidR="00F26929" w:rsidRPr="00996344" w14:paraId="221B0512" w14:textId="77777777" w:rsidTr="00357854">
        <w:trPr>
          <w:trHeight w:val="259"/>
        </w:trPr>
        <w:tc>
          <w:tcPr>
            <w:tcW w:w="1696" w:type="dxa"/>
          </w:tcPr>
          <w:p w14:paraId="4BA4E22F" w14:textId="77777777" w:rsidR="00F26929" w:rsidRPr="00996344" w:rsidRDefault="00F26929" w:rsidP="00F26929">
            <w:pPr>
              <w:jc w:val="center"/>
              <w:rPr>
                <w:rFonts w:ascii="宋体" w:hAnsi="宋体"/>
                <w:color w:val="000000" w:themeColor="text1"/>
                <w:kern w:val="0"/>
                <w:sz w:val="22"/>
              </w:rPr>
            </w:pPr>
          </w:p>
        </w:tc>
        <w:tc>
          <w:tcPr>
            <w:tcW w:w="1560" w:type="dxa"/>
          </w:tcPr>
          <w:p w14:paraId="0F861432" w14:textId="77777777" w:rsidR="00F26929" w:rsidRPr="00996344" w:rsidRDefault="00F26929" w:rsidP="00F26929">
            <w:pPr>
              <w:jc w:val="left"/>
              <w:rPr>
                <w:rFonts w:ascii="宋体" w:hAnsi="宋体"/>
                <w:color w:val="000000" w:themeColor="text1"/>
                <w:kern w:val="0"/>
                <w:sz w:val="22"/>
              </w:rPr>
            </w:pPr>
          </w:p>
        </w:tc>
        <w:tc>
          <w:tcPr>
            <w:tcW w:w="2126" w:type="dxa"/>
          </w:tcPr>
          <w:p w14:paraId="25C183F4" w14:textId="77777777" w:rsidR="00F26929" w:rsidRPr="00996344" w:rsidRDefault="00F26929" w:rsidP="00F26929">
            <w:pPr>
              <w:jc w:val="left"/>
              <w:rPr>
                <w:rFonts w:ascii="宋体" w:hAnsi="宋体"/>
                <w:color w:val="000000" w:themeColor="text1"/>
                <w:kern w:val="0"/>
                <w:sz w:val="22"/>
              </w:rPr>
            </w:pPr>
          </w:p>
        </w:tc>
        <w:tc>
          <w:tcPr>
            <w:tcW w:w="1134" w:type="dxa"/>
          </w:tcPr>
          <w:p w14:paraId="0BEFED8D" w14:textId="77777777" w:rsidR="00F26929" w:rsidRPr="00996344" w:rsidRDefault="00F26929" w:rsidP="00F26929">
            <w:pPr>
              <w:jc w:val="left"/>
              <w:rPr>
                <w:rFonts w:ascii="宋体" w:hAnsi="宋体"/>
                <w:color w:val="000000" w:themeColor="text1"/>
                <w:kern w:val="0"/>
                <w:sz w:val="22"/>
              </w:rPr>
            </w:pPr>
            <w:r w:rsidRPr="00996344">
              <w:rPr>
                <w:rFonts w:ascii="宋体" w:hAnsi="宋体"/>
                <w:color w:val="000000" w:themeColor="text1"/>
                <w:kern w:val="0"/>
                <w:sz w:val="22"/>
              </w:rPr>
              <w:t xml:space="preserve">  </w:t>
            </w:r>
          </w:p>
        </w:tc>
        <w:tc>
          <w:tcPr>
            <w:tcW w:w="1843" w:type="dxa"/>
          </w:tcPr>
          <w:p w14:paraId="0E78FFC2" w14:textId="77777777" w:rsidR="00F26929" w:rsidRPr="00996344" w:rsidRDefault="00F26929" w:rsidP="00F26929">
            <w:pPr>
              <w:jc w:val="left"/>
              <w:rPr>
                <w:rFonts w:ascii="宋体" w:hAnsi="宋体"/>
                <w:color w:val="000000" w:themeColor="text1"/>
                <w:kern w:val="0"/>
                <w:sz w:val="22"/>
              </w:rPr>
            </w:pPr>
          </w:p>
        </w:tc>
        <w:tc>
          <w:tcPr>
            <w:tcW w:w="1275" w:type="dxa"/>
          </w:tcPr>
          <w:p w14:paraId="52F87E88" w14:textId="77777777" w:rsidR="00F26929" w:rsidRPr="00996344" w:rsidRDefault="00F26929" w:rsidP="00F26929">
            <w:pPr>
              <w:jc w:val="left"/>
              <w:rPr>
                <w:rFonts w:ascii="宋体" w:hAnsi="宋体"/>
                <w:color w:val="000000" w:themeColor="text1"/>
                <w:kern w:val="0"/>
                <w:sz w:val="22"/>
              </w:rPr>
            </w:pPr>
          </w:p>
        </w:tc>
      </w:tr>
      <w:tr w:rsidR="00F26929" w:rsidRPr="00996344" w14:paraId="29480DD5" w14:textId="77777777" w:rsidTr="00357854">
        <w:trPr>
          <w:trHeight w:val="295"/>
        </w:trPr>
        <w:tc>
          <w:tcPr>
            <w:tcW w:w="1696" w:type="dxa"/>
          </w:tcPr>
          <w:p w14:paraId="019E38F8" w14:textId="77777777" w:rsidR="00F26929" w:rsidRPr="00996344" w:rsidRDefault="00F26929" w:rsidP="00F26929">
            <w:pPr>
              <w:jc w:val="center"/>
              <w:rPr>
                <w:rFonts w:ascii="宋体" w:hAnsi="宋体"/>
                <w:color w:val="000000" w:themeColor="text1"/>
                <w:kern w:val="0"/>
                <w:sz w:val="22"/>
              </w:rPr>
            </w:pPr>
            <w:r w:rsidRPr="00996344">
              <w:rPr>
                <w:rFonts w:ascii="宋体" w:hAnsi="宋体" w:hint="eastAsia"/>
                <w:color w:val="000000" w:themeColor="text1"/>
                <w:kern w:val="0"/>
                <w:sz w:val="22"/>
              </w:rPr>
              <w:t>（自动</w:t>
            </w:r>
            <w:r w:rsidRPr="00996344">
              <w:rPr>
                <w:rFonts w:ascii="宋体" w:hAnsi="宋体"/>
                <w:color w:val="000000" w:themeColor="text1"/>
                <w:kern w:val="0"/>
                <w:sz w:val="22"/>
              </w:rPr>
              <w:t>添行）</w:t>
            </w:r>
          </w:p>
        </w:tc>
        <w:tc>
          <w:tcPr>
            <w:tcW w:w="1560" w:type="dxa"/>
          </w:tcPr>
          <w:p w14:paraId="2DFC22C4" w14:textId="77777777" w:rsidR="00F26929" w:rsidRPr="00996344" w:rsidRDefault="00F26929" w:rsidP="00F26929">
            <w:pPr>
              <w:jc w:val="left"/>
              <w:rPr>
                <w:rFonts w:ascii="宋体" w:hAnsi="宋体"/>
                <w:color w:val="000000" w:themeColor="text1"/>
                <w:kern w:val="0"/>
                <w:sz w:val="22"/>
              </w:rPr>
            </w:pPr>
          </w:p>
        </w:tc>
        <w:tc>
          <w:tcPr>
            <w:tcW w:w="2126" w:type="dxa"/>
          </w:tcPr>
          <w:p w14:paraId="3CCE742C" w14:textId="77777777" w:rsidR="00F26929" w:rsidRPr="00996344" w:rsidRDefault="00F26929" w:rsidP="00F26929">
            <w:pPr>
              <w:jc w:val="left"/>
              <w:rPr>
                <w:rFonts w:ascii="宋体" w:hAnsi="宋体"/>
                <w:color w:val="000000" w:themeColor="text1"/>
                <w:kern w:val="0"/>
                <w:sz w:val="22"/>
              </w:rPr>
            </w:pPr>
          </w:p>
        </w:tc>
        <w:tc>
          <w:tcPr>
            <w:tcW w:w="1134" w:type="dxa"/>
          </w:tcPr>
          <w:p w14:paraId="574B9F73" w14:textId="77777777" w:rsidR="00F26929" w:rsidRPr="00996344" w:rsidRDefault="00F26929" w:rsidP="00F26929">
            <w:pPr>
              <w:jc w:val="left"/>
              <w:rPr>
                <w:rFonts w:ascii="宋体" w:hAnsi="宋体"/>
                <w:color w:val="000000" w:themeColor="text1"/>
                <w:kern w:val="0"/>
                <w:sz w:val="22"/>
              </w:rPr>
            </w:pPr>
          </w:p>
        </w:tc>
        <w:tc>
          <w:tcPr>
            <w:tcW w:w="1843" w:type="dxa"/>
          </w:tcPr>
          <w:p w14:paraId="0B30F0AC" w14:textId="77777777" w:rsidR="00F26929" w:rsidRPr="00996344" w:rsidRDefault="00F26929" w:rsidP="00F26929">
            <w:pPr>
              <w:jc w:val="left"/>
              <w:rPr>
                <w:rFonts w:ascii="宋体" w:hAnsi="宋体"/>
                <w:color w:val="000000" w:themeColor="text1"/>
                <w:kern w:val="0"/>
                <w:sz w:val="22"/>
              </w:rPr>
            </w:pPr>
          </w:p>
        </w:tc>
        <w:tc>
          <w:tcPr>
            <w:tcW w:w="1275" w:type="dxa"/>
          </w:tcPr>
          <w:p w14:paraId="6F8DAD8E" w14:textId="77777777" w:rsidR="00F26929" w:rsidRPr="00996344" w:rsidRDefault="00F26929" w:rsidP="00F26929">
            <w:pPr>
              <w:jc w:val="left"/>
              <w:rPr>
                <w:rFonts w:ascii="宋体" w:hAnsi="宋体"/>
                <w:color w:val="000000" w:themeColor="text1"/>
                <w:kern w:val="0"/>
                <w:sz w:val="22"/>
              </w:rPr>
            </w:pPr>
          </w:p>
        </w:tc>
      </w:tr>
      <w:tr w:rsidR="00F26929" w:rsidRPr="00996344" w14:paraId="08F11EF2" w14:textId="77777777" w:rsidTr="00357854">
        <w:trPr>
          <w:trHeight w:val="197"/>
        </w:trPr>
        <w:tc>
          <w:tcPr>
            <w:tcW w:w="1696" w:type="dxa"/>
          </w:tcPr>
          <w:p w14:paraId="4C4777EC" w14:textId="77777777" w:rsidR="00F26929" w:rsidRPr="00996344" w:rsidRDefault="00F26929" w:rsidP="00F26929">
            <w:pPr>
              <w:jc w:val="center"/>
              <w:rPr>
                <w:rFonts w:ascii="宋体" w:hAnsi="宋体"/>
                <w:b/>
                <w:color w:val="000000" w:themeColor="text1"/>
                <w:kern w:val="0"/>
                <w:sz w:val="22"/>
              </w:rPr>
            </w:pPr>
            <w:r w:rsidRPr="00996344">
              <w:rPr>
                <w:rFonts w:ascii="宋体" w:hAnsi="宋体" w:hint="eastAsia"/>
                <w:b/>
                <w:color w:val="000000" w:themeColor="text1"/>
                <w:kern w:val="0"/>
                <w:sz w:val="22"/>
              </w:rPr>
              <w:t>总计</w:t>
            </w:r>
          </w:p>
        </w:tc>
        <w:tc>
          <w:tcPr>
            <w:tcW w:w="1560" w:type="dxa"/>
          </w:tcPr>
          <w:p w14:paraId="6CD086E0" w14:textId="77777777" w:rsidR="00F26929" w:rsidRPr="00996344" w:rsidRDefault="00F26929" w:rsidP="00F26929">
            <w:pPr>
              <w:jc w:val="left"/>
              <w:rPr>
                <w:rFonts w:ascii="宋体" w:hAnsi="宋体"/>
                <w:color w:val="000000" w:themeColor="text1"/>
                <w:kern w:val="0"/>
                <w:sz w:val="22"/>
              </w:rPr>
            </w:pPr>
          </w:p>
        </w:tc>
        <w:tc>
          <w:tcPr>
            <w:tcW w:w="2126" w:type="dxa"/>
          </w:tcPr>
          <w:p w14:paraId="16D34008" w14:textId="77777777" w:rsidR="00F26929" w:rsidRPr="00996344" w:rsidRDefault="00F26929" w:rsidP="00F26929">
            <w:pPr>
              <w:jc w:val="left"/>
              <w:rPr>
                <w:rFonts w:ascii="宋体" w:hAnsi="宋体"/>
                <w:color w:val="000000" w:themeColor="text1"/>
                <w:kern w:val="0"/>
                <w:sz w:val="22"/>
              </w:rPr>
            </w:pPr>
          </w:p>
        </w:tc>
        <w:tc>
          <w:tcPr>
            <w:tcW w:w="1134" w:type="dxa"/>
          </w:tcPr>
          <w:p w14:paraId="414C21BD" w14:textId="77777777" w:rsidR="00F26929" w:rsidRPr="00996344" w:rsidRDefault="00F26929" w:rsidP="00F26929">
            <w:pPr>
              <w:jc w:val="left"/>
              <w:rPr>
                <w:rFonts w:ascii="宋体" w:hAnsi="宋体"/>
                <w:color w:val="000000" w:themeColor="text1"/>
                <w:kern w:val="0"/>
                <w:sz w:val="22"/>
              </w:rPr>
            </w:pPr>
          </w:p>
        </w:tc>
        <w:tc>
          <w:tcPr>
            <w:tcW w:w="1843" w:type="dxa"/>
          </w:tcPr>
          <w:p w14:paraId="20B7174B" w14:textId="77777777" w:rsidR="00F26929" w:rsidRPr="00996344" w:rsidRDefault="00F26929" w:rsidP="00F26929">
            <w:pPr>
              <w:jc w:val="left"/>
              <w:rPr>
                <w:rFonts w:ascii="宋体" w:hAnsi="宋体"/>
                <w:color w:val="000000" w:themeColor="text1"/>
                <w:kern w:val="0"/>
                <w:sz w:val="22"/>
              </w:rPr>
            </w:pPr>
          </w:p>
        </w:tc>
        <w:tc>
          <w:tcPr>
            <w:tcW w:w="1275" w:type="dxa"/>
          </w:tcPr>
          <w:p w14:paraId="2B05649A" w14:textId="77777777" w:rsidR="00F26929" w:rsidRPr="00996344" w:rsidRDefault="00F26929" w:rsidP="00F26929">
            <w:pPr>
              <w:jc w:val="center"/>
              <w:rPr>
                <w:rFonts w:ascii="宋体" w:hAnsi="宋体"/>
                <w:color w:val="000000" w:themeColor="text1"/>
                <w:kern w:val="0"/>
                <w:sz w:val="22"/>
              </w:rPr>
            </w:pPr>
            <w:r w:rsidRPr="00996344">
              <w:rPr>
                <w:rFonts w:ascii="宋体" w:hAnsi="宋体" w:hint="eastAsia"/>
                <w:color w:val="000000" w:themeColor="text1"/>
                <w:kern w:val="0"/>
                <w:sz w:val="22"/>
              </w:rPr>
              <w:t>-</w:t>
            </w:r>
          </w:p>
        </w:tc>
      </w:tr>
    </w:tbl>
    <w:p w14:paraId="253CE9D4" w14:textId="77777777" w:rsidR="00F26929" w:rsidRPr="00996344" w:rsidRDefault="00F26929" w:rsidP="00F26929">
      <w:pPr>
        <w:tabs>
          <w:tab w:val="left" w:pos="5140"/>
        </w:tabs>
        <w:rPr>
          <w:rFonts w:asciiTheme="minorEastAsia" w:eastAsiaTheme="minorEastAsia" w:hAnsiTheme="minorEastAsia"/>
          <w:b/>
          <w:color w:val="000000" w:themeColor="text1"/>
          <w:szCs w:val="44"/>
        </w:rPr>
      </w:pPr>
      <w:r w:rsidRPr="00996344">
        <w:rPr>
          <w:rFonts w:asciiTheme="minorEastAsia" w:eastAsiaTheme="minorEastAsia" w:hAnsiTheme="minorEastAsia" w:hint="eastAsia"/>
          <w:b/>
          <w:color w:val="000000" w:themeColor="text1"/>
          <w:szCs w:val="44"/>
        </w:rPr>
        <w:t>报告</w:t>
      </w:r>
      <w:r w:rsidRPr="00996344">
        <w:rPr>
          <w:rFonts w:asciiTheme="minorEastAsia" w:eastAsiaTheme="minorEastAsia" w:hAnsiTheme="minorEastAsia"/>
          <w:b/>
          <w:color w:val="000000" w:themeColor="text1"/>
          <w:szCs w:val="44"/>
        </w:rPr>
        <w:t>期</w:t>
      </w:r>
      <w:r w:rsidRPr="00996344">
        <w:rPr>
          <w:rFonts w:asciiTheme="minorEastAsia" w:eastAsiaTheme="minorEastAsia" w:hAnsiTheme="minorEastAsia" w:hint="eastAsia"/>
          <w:b/>
          <w:color w:val="000000" w:themeColor="text1"/>
          <w:szCs w:val="44"/>
        </w:rPr>
        <w:t>内结案的重大诉讼、仲裁事项的执行情况及对公司的影响：</w:t>
      </w:r>
    </w:p>
    <w:tbl>
      <w:tblPr>
        <w:tblStyle w:val="61"/>
        <w:tblW w:w="9639" w:type="dxa"/>
        <w:tblInd w:w="-572" w:type="dxa"/>
        <w:tblLook w:val="04A0" w:firstRow="1" w:lastRow="0" w:firstColumn="1" w:lastColumn="0" w:noHBand="0" w:noVBand="1"/>
      </w:tblPr>
      <w:tblGrid>
        <w:gridCol w:w="9639"/>
      </w:tblGrid>
      <w:tr w:rsidR="00F26929" w:rsidRPr="00996344" w14:paraId="0EE3F098" w14:textId="77777777" w:rsidTr="0035785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555DE3E" w14:textId="63952CBF" w:rsidR="00F26929" w:rsidRPr="00996344" w:rsidRDefault="00D20530" w:rsidP="00F26929">
            <w:pPr>
              <w:tabs>
                <w:tab w:val="left" w:pos="5140"/>
              </w:tabs>
              <w:rPr>
                <w:rFonts w:asciiTheme="minorEastAsia" w:eastAsiaTheme="minorEastAsia" w:hAnsiTheme="minorEastAsia"/>
                <w:i/>
                <w:color w:val="FF0000"/>
                <w:szCs w:val="44"/>
              </w:rPr>
            </w:pPr>
            <w:r w:rsidRPr="005C46DA">
              <w:rPr>
                <w:rFonts w:asciiTheme="minorEastAsia" w:eastAsiaTheme="minorEastAsia" w:hAnsiTheme="minorEastAsia" w:hint="eastAsia"/>
                <w:i/>
                <w:color w:val="FF0000"/>
                <w:szCs w:val="44"/>
              </w:rPr>
              <w:t>注</w:t>
            </w:r>
            <w:r w:rsidRPr="005C46DA">
              <w:rPr>
                <w:rFonts w:asciiTheme="minorEastAsia" w:eastAsiaTheme="minorEastAsia" w:hAnsiTheme="minorEastAsia"/>
                <w:i/>
                <w:color w:val="FF0000"/>
                <w:szCs w:val="44"/>
              </w:rPr>
              <w:t>:</w:t>
            </w:r>
            <w:r w:rsidRPr="005C46DA">
              <w:rPr>
                <w:rFonts w:asciiTheme="minorEastAsia" w:eastAsiaTheme="minorEastAsia" w:hAnsiTheme="minorEastAsia" w:hint="eastAsia"/>
                <w:i/>
                <w:color w:val="FF0000"/>
                <w:szCs w:val="44"/>
              </w:rPr>
              <w:t>对在报告期内结案的重大诉讼、仲裁事项，公司应当披露案件执行情况，以及对公司的影响。</w:t>
            </w:r>
          </w:p>
          <w:p w14:paraId="6A3BB036" w14:textId="77777777" w:rsidR="00F26929" w:rsidRPr="00996344" w:rsidRDefault="00F26929" w:rsidP="00F26929">
            <w:pPr>
              <w:tabs>
                <w:tab w:val="left" w:pos="5140"/>
              </w:tabs>
              <w:rPr>
                <w:rFonts w:asciiTheme="minorEastAsia" w:eastAsiaTheme="minorEastAsia" w:hAnsiTheme="minorEastAsia"/>
                <w:color w:val="000000" w:themeColor="text1"/>
                <w:szCs w:val="44"/>
              </w:rPr>
            </w:pPr>
          </w:p>
        </w:tc>
      </w:tr>
    </w:tbl>
    <w:p w14:paraId="5991BD0D" w14:textId="77777777" w:rsidR="00451E86" w:rsidRDefault="00734950" w:rsidP="002F6531">
      <w:pPr>
        <w:pStyle w:val="4"/>
        <w:keepNext w:val="0"/>
        <w:keepLines w:val="0"/>
        <w:spacing w:line="377" w:lineRule="auto"/>
        <w:jc w:val="left"/>
        <w:rPr>
          <w:szCs w:val="22"/>
        </w:rPr>
      </w:pPr>
      <w:r w:rsidRPr="00996344">
        <w:rPr>
          <w:rFonts w:hint="eastAsia"/>
          <w:szCs w:val="22"/>
        </w:rPr>
        <w:t>（</w:t>
      </w:r>
      <w:r w:rsidR="00F26929" w:rsidRPr="00996344">
        <w:rPr>
          <w:rFonts w:hint="eastAsia"/>
          <w:szCs w:val="22"/>
          <w:lang w:eastAsia="zh-CN"/>
        </w:rPr>
        <w:t>二</w:t>
      </w:r>
      <w:r w:rsidRPr="00996344">
        <w:rPr>
          <w:rFonts w:hint="eastAsia"/>
          <w:szCs w:val="22"/>
        </w:rPr>
        <w:t>）</w:t>
      </w:r>
      <w:r w:rsidRPr="00996344">
        <w:rPr>
          <w:szCs w:val="22"/>
        </w:rPr>
        <w:t>公司发生的</w:t>
      </w:r>
      <w:r w:rsidRPr="00996344">
        <w:rPr>
          <w:rFonts w:hint="eastAsia"/>
          <w:szCs w:val="22"/>
        </w:rPr>
        <w:t>对外</w:t>
      </w:r>
      <w:r w:rsidRPr="00996344">
        <w:rPr>
          <w:szCs w:val="22"/>
        </w:rPr>
        <w:t>担保事项</w:t>
      </w:r>
    </w:p>
    <w:p w14:paraId="470E80A7" w14:textId="77777777" w:rsidR="00814134" w:rsidRDefault="00814134" w:rsidP="00814134">
      <w:r>
        <w:rPr>
          <w:rFonts w:hint="eastAsia"/>
        </w:rPr>
        <w:t>报告期内履行的及尚未履行完毕的对外担保事项涉及的累计金额是否占净资产</w:t>
      </w:r>
      <w:r>
        <w:t>10%</w:t>
      </w:r>
      <w:r>
        <w:rPr>
          <w:rFonts w:hint="eastAsia"/>
        </w:rPr>
        <w:t>及以上</w:t>
      </w:r>
    </w:p>
    <w:p w14:paraId="126A53D9" w14:textId="77777777" w:rsidR="00814134" w:rsidRDefault="00814134" w:rsidP="00814134">
      <w:r>
        <w:rPr>
          <w:rFonts w:hint="eastAsia"/>
        </w:rPr>
        <w:t>□</w:t>
      </w:r>
      <w:r>
        <w:t xml:space="preserve">  </w:t>
      </w:r>
      <w:r>
        <w:rPr>
          <w:rFonts w:hint="eastAsia"/>
        </w:rPr>
        <w:t>是</w:t>
      </w:r>
      <w:r>
        <w:t xml:space="preserve">  </w:t>
      </w:r>
      <w:r>
        <w:rPr>
          <w:rFonts w:hint="eastAsia"/>
        </w:rPr>
        <w:t>□</w:t>
      </w:r>
      <w:r>
        <w:t xml:space="preserve">  </w:t>
      </w:r>
      <w:r>
        <w:rPr>
          <w:rFonts w:hint="eastAsia"/>
        </w:rPr>
        <w:t>否</w:t>
      </w:r>
    </w:p>
    <w:p w14:paraId="131C656D" w14:textId="77777777" w:rsidR="00734950" w:rsidRDefault="00C74178" w:rsidP="00DE5F6F">
      <w:pPr>
        <w:ind w:left="6720" w:firstLine="420"/>
        <w:jc w:val="right"/>
      </w:pPr>
      <w:r w:rsidRPr="00996344">
        <w:rPr>
          <w:rFonts w:hint="eastAsia"/>
        </w:rPr>
        <w:t>单位：元</w:t>
      </w:r>
    </w:p>
    <w:tbl>
      <w:tblPr>
        <w:tblW w:w="11057"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134"/>
        <w:gridCol w:w="1133"/>
        <w:gridCol w:w="1134"/>
        <w:gridCol w:w="992"/>
        <w:gridCol w:w="1417"/>
        <w:gridCol w:w="1276"/>
        <w:gridCol w:w="851"/>
        <w:gridCol w:w="850"/>
        <w:gridCol w:w="1418"/>
      </w:tblGrid>
      <w:tr w:rsidR="008B729F" w:rsidRPr="00C81B7B" w14:paraId="2FD77678" w14:textId="77777777" w:rsidTr="00D1362E">
        <w:trPr>
          <w:trHeight w:val="787"/>
        </w:trPr>
        <w:tc>
          <w:tcPr>
            <w:tcW w:w="852" w:type="dxa"/>
            <w:vMerge w:val="restart"/>
            <w:tcBorders>
              <w:top w:val="single" w:sz="4" w:space="0" w:color="5B9BD5"/>
              <w:left w:val="single" w:sz="4" w:space="0" w:color="5B9BD5"/>
              <w:right w:val="single" w:sz="4" w:space="0" w:color="5B9BD5"/>
            </w:tcBorders>
            <w:shd w:val="pct15" w:color="auto" w:fill="auto"/>
            <w:vAlign w:val="center"/>
          </w:tcPr>
          <w:p w14:paraId="436BBBDF" w14:textId="77777777" w:rsidR="008B729F" w:rsidRPr="00C81B7B" w:rsidRDefault="008B729F" w:rsidP="00D1362E">
            <w:pPr>
              <w:ind w:leftChars="86" w:left="181"/>
              <w:jc w:val="center"/>
              <w:rPr>
                <w:rFonts w:ascii="宋体" w:hAnsi="宋体"/>
                <w:b/>
                <w:color w:val="000000" w:themeColor="text1"/>
                <w:sz w:val="22"/>
              </w:rPr>
            </w:pPr>
            <w:r w:rsidRPr="00C81B7B">
              <w:rPr>
                <w:rFonts w:ascii="宋体" w:hAnsi="宋体" w:hint="eastAsia"/>
                <w:b/>
                <w:color w:val="000000" w:themeColor="text1"/>
                <w:sz w:val="22"/>
              </w:rPr>
              <w:t>担保对象</w:t>
            </w:r>
          </w:p>
        </w:tc>
        <w:tc>
          <w:tcPr>
            <w:tcW w:w="1134" w:type="dxa"/>
            <w:vMerge w:val="restart"/>
            <w:tcBorders>
              <w:top w:val="single" w:sz="4" w:space="0" w:color="5B9BD5"/>
              <w:left w:val="single" w:sz="4" w:space="0" w:color="5B9BD5"/>
              <w:right w:val="single" w:sz="4" w:space="0" w:color="5B9BD5"/>
            </w:tcBorders>
            <w:shd w:val="pct15" w:color="auto" w:fill="auto"/>
            <w:vAlign w:val="center"/>
          </w:tcPr>
          <w:p w14:paraId="17133979" w14:textId="77777777" w:rsidR="008B729F" w:rsidRPr="00C81B7B" w:rsidRDefault="008B729F" w:rsidP="00D1362E">
            <w:pPr>
              <w:ind w:leftChars="86" w:left="181"/>
              <w:jc w:val="center"/>
              <w:rPr>
                <w:rFonts w:ascii="宋体" w:hAnsi="宋体"/>
                <w:b/>
                <w:color w:val="000000" w:themeColor="text1"/>
                <w:sz w:val="22"/>
              </w:rPr>
            </w:pPr>
            <w:r>
              <w:rPr>
                <w:rFonts w:ascii="宋体" w:hAnsi="宋体" w:hint="eastAsia"/>
                <w:b/>
                <w:color w:val="000000" w:themeColor="text1"/>
                <w:sz w:val="22"/>
              </w:rPr>
              <w:t>担保对象</w:t>
            </w:r>
            <w:r w:rsidRPr="00996344">
              <w:rPr>
                <w:rFonts w:ascii="宋体" w:hAnsi="宋体" w:hint="eastAsia"/>
                <w:b/>
                <w:color w:val="000000" w:themeColor="text1"/>
                <w:sz w:val="22"/>
              </w:rPr>
              <w:t>是否</w:t>
            </w:r>
            <w:r w:rsidRPr="00996344">
              <w:rPr>
                <w:rFonts w:ascii="宋体" w:hAnsi="宋体" w:hint="eastAsia"/>
                <w:b/>
                <w:color w:val="000000" w:themeColor="text1"/>
                <w:sz w:val="22"/>
              </w:rPr>
              <w:lastRenderedPageBreak/>
              <w:t>为控股股东、实际控制人</w:t>
            </w:r>
            <w:r w:rsidR="00765442" w:rsidRPr="00E25E24">
              <w:rPr>
                <w:rFonts w:ascii="宋体" w:hAnsi="宋体" w:hint="eastAsia"/>
                <w:b/>
                <w:color w:val="000000" w:themeColor="text1"/>
                <w:sz w:val="22"/>
              </w:rPr>
              <w:t>及其控制的其他企业</w:t>
            </w:r>
          </w:p>
        </w:tc>
        <w:tc>
          <w:tcPr>
            <w:tcW w:w="1133" w:type="dxa"/>
            <w:vMerge w:val="restart"/>
            <w:tcBorders>
              <w:top w:val="single" w:sz="4" w:space="0" w:color="5B9BD5"/>
              <w:left w:val="single" w:sz="4" w:space="0" w:color="5B9BD5"/>
              <w:right w:val="single" w:sz="4" w:space="0" w:color="5B9BD5"/>
            </w:tcBorders>
            <w:shd w:val="pct15" w:color="auto" w:fill="auto"/>
            <w:vAlign w:val="center"/>
          </w:tcPr>
          <w:p w14:paraId="57909A2B" w14:textId="77777777" w:rsidR="008B729F" w:rsidRPr="00C81B7B" w:rsidRDefault="008B729F" w:rsidP="00D1362E">
            <w:pPr>
              <w:ind w:leftChars="86" w:left="181"/>
              <w:jc w:val="center"/>
              <w:rPr>
                <w:rFonts w:ascii="宋体" w:hAnsi="宋体"/>
                <w:b/>
                <w:color w:val="000000" w:themeColor="text1"/>
                <w:sz w:val="22"/>
              </w:rPr>
            </w:pPr>
            <w:r w:rsidRPr="00C81B7B">
              <w:rPr>
                <w:rFonts w:ascii="宋体" w:hAnsi="宋体" w:hint="eastAsia"/>
                <w:b/>
                <w:color w:val="000000" w:themeColor="text1"/>
                <w:sz w:val="22"/>
              </w:rPr>
              <w:lastRenderedPageBreak/>
              <w:t>担保金额</w:t>
            </w:r>
          </w:p>
        </w:tc>
        <w:tc>
          <w:tcPr>
            <w:tcW w:w="1134" w:type="dxa"/>
            <w:vMerge w:val="restart"/>
            <w:tcBorders>
              <w:top w:val="single" w:sz="4" w:space="0" w:color="5B9BD5"/>
              <w:left w:val="single" w:sz="4" w:space="0" w:color="5B9BD5"/>
              <w:right w:val="single" w:sz="4" w:space="0" w:color="5B9BD5"/>
            </w:tcBorders>
            <w:shd w:val="pct15" w:color="auto" w:fill="auto"/>
            <w:vAlign w:val="center"/>
          </w:tcPr>
          <w:p w14:paraId="61773AD6" w14:textId="77777777" w:rsidR="008B729F" w:rsidRPr="00C81B7B" w:rsidRDefault="008B729F" w:rsidP="00D1362E">
            <w:pPr>
              <w:ind w:leftChars="86" w:left="181"/>
              <w:jc w:val="center"/>
              <w:rPr>
                <w:rFonts w:ascii="宋体" w:hAnsi="宋体"/>
                <w:b/>
                <w:color w:val="000000" w:themeColor="text1"/>
                <w:sz w:val="22"/>
              </w:rPr>
            </w:pPr>
            <w:r w:rsidRPr="00C81B7B">
              <w:rPr>
                <w:rFonts w:ascii="宋体" w:hAnsi="宋体" w:hint="eastAsia"/>
                <w:b/>
                <w:color w:val="000000" w:themeColor="text1"/>
                <w:sz w:val="22"/>
              </w:rPr>
              <w:t>担保余额</w:t>
            </w:r>
          </w:p>
        </w:tc>
        <w:tc>
          <w:tcPr>
            <w:tcW w:w="992" w:type="dxa"/>
            <w:vMerge w:val="restart"/>
            <w:tcBorders>
              <w:top w:val="single" w:sz="4" w:space="0" w:color="5B9BD5"/>
              <w:left w:val="single" w:sz="4" w:space="0" w:color="5B9BD5"/>
              <w:right w:val="single" w:sz="4" w:space="0" w:color="5B9BD5"/>
            </w:tcBorders>
            <w:shd w:val="pct15" w:color="auto" w:fill="auto"/>
            <w:vAlign w:val="center"/>
          </w:tcPr>
          <w:p w14:paraId="36190E11" w14:textId="77777777" w:rsidR="008B729F" w:rsidRPr="00C81B7B" w:rsidRDefault="008B729F" w:rsidP="00D1362E">
            <w:pPr>
              <w:ind w:leftChars="86" w:left="181"/>
              <w:jc w:val="center"/>
              <w:rPr>
                <w:rFonts w:ascii="宋体" w:hAnsi="宋体"/>
                <w:b/>
                <w:color w:val="000000" w:themeColor="text1"/>
                <w:sz w:val="22"/>
              </w:rPr>
            </w:pPr>
            <w:r>
              <w:rPr>
                <w:rFonts w:ascii="宋体" w:hAnsi="宋体" w:hint="eastAsia"/>
                <w:b/>
                <w:color w:val="000000" w:themeColor="text1"/>
                <w:sz w:val="22"/>
              </w:rPr>
              <w:t>实际</w:t>
            </w:r>
            <w:r>
              <w:rPr>
                <w:rFonts w:ascii="宋体" w:hAnsi="宋体"/>
                <w:b/>
                <w:color w:val="000000" w:themeColor="text1"/>
                <w:sz w:val="22"/>
              </w:rPr>
              <w:t>履行</w:t>
            </w:r>
            <w:r>
              <w:rPr>
                <w:rFonts w:ascii="宋体" w:hAnsi="宋体"/>
                <w:b/>
                <w:color w:val="000000" w:themeColor="text1"/>
                <w:sz w:val="22"/>
              </w:rPr>
              <w:lastRenderedPageBreak/>
              <w:t>担保责任的金额</w:t>
            </w:r>
          </w:p>
        </w:tc>
        <w:tc>
          <w:tcPr>
            <w:tcW w:w="2693" w:type="dxa"/>
            <w:gridSpan w:val="2"/>
            <w:tcBorders>
              <w:top w:val="single" w:sz="4" w:space="0" w:color="5B9BD5"/>
              <w:left w:val="single" w:sz="4" w:space="0" w:color="5B9BD5"/>
              <w:bottom w:val="single" w:sz="4" w:space="0" w:color="5B9BD5"/>
              <w:right w:val="single" w:sz="4" w:space="0" w:color="5B9BD5"/>
            </w:tcBorders>
            <w:shd w:val="pct15" w:color="auto" w:fill="auto"/>
            <w:vAlign w:val="center"/>
          </w:tcPr>
          <w:p w14:paraId="7A3D7259" w14:textId="77777777" w:rsidR="008B729F" w:rsidRPr="00C81B7B" w:rsidRDefault="008B729F" w:rsidP="00D1362E">
            <w:pPr>
              <w:ind w:leftChars="86" w:left="181"/>
              <w:jc w:val="center"/>
              <w:rPr>
                <w:rFonts w:ascii="宋体" w:hAnsi="宋体"/>
                <w:b/>
                <w:color w:val="000000" w:themeColor="text1"/>
                <w:sz w:val="22"/>
              </w:rPr>
            </w:pPr>
            <w:r w:rsidRPr="00C81B7B">
              <w:rPr>
                <w:rFonts w:ascii="宋体" w:hAnsi="宋体" w:hint="eastAsia"/>
                <w:b/>
                <w:color w:val="000000" w:themeColor="text1"/>
                <w:sz w:val="22"/>
              </w:rPr>
              <w:lastRenderedPageBreak/>
              <w:t>担保期间</w:t>
            </w:r>
          </w:p>
        </w:tc>
        <w:tc>
          <w:tcPr>
            <w:tcW w:w="851" w:type="dxa"/>
            <w:vMerge w:val="restart"/>
            <w:tcBorders>
              <w:top w:val="single" w:sz="4" w:space="0" w:color="5B9BD5"/>
              <w:left w:val="single" w:sz="4" w:space="0" w:color="5B9BD5"/>
              <w:right w:val="single" w:sz="4" w:space="0" w:color="5B9BD5" w:themeColor="accent1"/>
            </w:tcBorders>
            <w:shd w:val="pct15" w:color="auto" w:fill="auto"/>
            <w:vAlign w:val="center"/>
          </w:tcPr>
          <w:p w14:paraId="2258A7CF" w14:textId="77777777" w:rsidR="008B729F" w:rsidRPr="00C81B7B" w:rsidRDefault="008B729F" w:rsidP="00D1362E">
            <w:pPr>
              <w:ind w:leftChars="86" w:left="181"/>
              <w:jc w:val="center"/>
              <w:rPr>
                <w:rFonts w:ascii="宋体" w:hAnsi="宋体"/>
                <w:b/>
                <w:color w:val="000000" w:themeColor="text1"/>
                <w:sz w:val="22"/>
              </w:rPr>
            </w:pPr>
            <w:r w:rsidRPr="00C81B7B">
              <w:rPr>
                <w:rFonts w:ascii="宋体" w:hAnsi="宋体" w:hint="eastAsia"/>
                <w:b/>
                <w:color w:val="000000" w:themeColor="text1"/>
                <w:sz w:val="22"/>
              </w:rPr>
              <w:t>担保类型</w:t>
            </w:r>
          </w:p>
          <w:p w14:paraId="3E2A8432" w14:textId="77777777" w:rsidR="008B729F" w:rsidRPr="00C81B7B" w:rsidRDefault="008B729F" w:rsidP="00D1362E">
            <w:pPr>
              <w:ind w:leftChars="86" w:left="181"/>
              <w:jc w:val="center"/>
              <w:rPr>
                <w:rFonts w:ascii="宋体" w:hAnsi="宋体"/>
                <w:b/>
                <w:color w:val="000000" w:themeColor="text1"/>
                <w:sz w:val="22"/>
              </w:rPr>
            </w:pPr>
          </w:p>
        </w:tc>
        <w:tc>
          <w:tcPr>
            <w:tcW w:w="850" w:type="dxa"/>
            <w:vMerge w:val="restart"/>
            <w:tcBorders>
              <w:top w:val="single" w:sz="4" w:space="0" w:color="5B9BD5"/>
              <w:left w:val="single" w:sz="4" w:space="0" w:color="5B9BD5" w:themeColor="accent1"/>
              <w:right w:val="single" w:sz="4" w:space="0" w:color="5B9BD5"/>
            </w:tcBorders>
            <w:shd w:val="pct15" w:color="auto" w:fill="auto"/>
            <w:vAlign w:val="center"/>
          </w:tcPr>
          <w:p w14:paraId="001E3D65" w14:textId="77777777" w:rsidR="008B729F" w:rsidRPr="00C81B7B" w:rsidRDefault="008B729F" w:rsidP="00D1362E">
            <w:pPr>
              <w:ind w:leftChars="86" w:left="181"/>
              <w:jc w:val="center"/>
              <w:rPr>
                <w:rFonts w:ascii="宋体" w:hAnsi="宋体"/>
                <w:b/>
                <w:color w:val="000000" w:themeColor="text1"/>
                <w:sz w:val="22"/>
              </w:rPr>
            </w:pPr>
            <w:r w:rsidRPr="00C81B7B">
              <w:rPr>
                <w:rFonts w:ascii="宋体" w:hAnsi="宋体" w:hint="eastAsia"/>
                <w:b/>
                <w:color w:val="000000" w:themeColor="text1"/>
                <w:sz w:val="22"/>
              </w:rPr>
              <w:lastRenderedPageBreak/>
              <w:t>责任</w:t>
            </w:r>
            <w:r w:rsidRPr="00C81B7B">
              <w:rPr>
                <w:rFonts w:ascii="宋体" w:hAnsi="宋体"/>
                <w:b/>
                <w:color w:val="000000" w:themeColor="text1"/>
                <w:sz w:val="22"/>
              </w:rPr>
              <w:t>类型</w:t>
            </w:r>
          </w:p>
          <w:p w14:paraId="23260D41" w14:textId="77777777" w:rsidR="008B729F" w:rsidRPr="00C81B7B" w:rsidRDefault="008B729F" w:rsidP="00D1362E">
            <w:pPr>
              <w:ind w:leftChars="86" w:left="181"/>
              <w:jc w:val="center"/>
              <w:rPr>
                <w:rFonts w:ascii="宋体" w:hAnsi="宋体"/>
                <w:b/>
                <w:color w:val="000000" w:themeColor="text1"/>
                <w:sz w:val="22"/>
              </w:rPr>
            </w:pPr>
          </w:p>
        </w:tc>
        <w:tc>
          <w:tcPr>
            <w:tcW w:w="1418" w:type="dxa"/>
            <w:vMerge w:val="restart"/>
            <w:tcBorders>
              <w:top w:val="single" w:sz="4" w:space="0" w:color="5B9BD5"/>
              <w:left w:val="single" w:sz="4" w:space="0" w:color="5B9BD5"/>
              <w:right w:val="single" w:sz="4" w:space="0" w:color="5B9BD5"/>
            </w:tcBorders>
            <w:shd w:val="pct15" w:color="auto" w:fill="auto"/>
            <w:vAlign w:val="center"/>
          </w:tcPr>
          <w:p w14:paraId="05D74DFC" w14:textId="77777777" w:rsidR="008B729F" w:rsidRPr="00C81B7B" w:rsidRDefault="008B729F" w:rsidP="00D1362E">
            <w:pPr>
              <w:ind w:leftChars="86" w:left="181"/>
              <w:jc w:val="center"/>
              <w:rPr>
                <w:rFonts w:ascii="宋体" w:hAnsi="宋体"/>
                <w:b/>
                <w:color w:val="000000" w:themeColor="text1"/>
                <w:sz w:val="22"/>
              </w:rPr>
            </w:pPr>
            <w:r w:rsidRPr="00C81B7B">
              <w:rPr>
                <w:rFonts w:ascii="宋体" w:hAnsi="宋体" w:hint="eastAsia"/>
                <w:b/>
                <w:color w:val="000000" w:themeColor="text1"/>
                <w:sz w:val="22"/>
              </w:rPr>
              <w:lastRenderedPageBreak/>
              <w:t>是否履行必要</w:t>
            </w:r>
            <w:r w:rsidRPr="00C81B7B">
              <w:rPr>
                <w:rFonts w:ascii="宋体" w:hAnsi="宋体"/>
                <w:b/>
                <w:color w:val="000000" w:themeColor="text1"/>
                <w:sz w:val="22"/>
              </w:rPr>
              <w:t>决策</w:t>
            </w:r>
            <w:r w:rsidRPr="00C81B7B">
              <w:rPr>
                <w:rFonts w:ascii="宋体" w:hAnsi="宋体"/>
                <w:b/>
                <w:color w:val="000000" w:themeColor="text1"/>
                <w:sz w:val="22"/>
              </w:rPr>
              <w:lastRenderedPageBreak/>
              <w:t>程序</w:t>
            </w:r>
          </w:p>
        </w:tc>
      </w:tr>
      <w:tr w:rsidR="008B729F" w:rsidRPr="00C81B7B" w14:paraId="5F7580F4" w14:textId="77777777" w:rsidTr="00D1362E">
        <w:trPr>
          <w:trHeight w:val="787"/>
        </w:trPr>
        <w:tc>
          <w:tcPr>
            <w:tcW w:w="852" w:type="dxa"/>
            <w:vMerge/>
            <w:tcBorders>
              <w:left w:val="single" w:sz="4" w:space="0" w:color="5B9BD5"/>
              <w:bottom w:val="single" w:sz="4" w:space="0" w:color="5B9BD5"/>
              <w:right w:val="single" w:sz="4" w:space="0" w:color="5B9BD5"/>
            </w:tcBorders>
            <w:shd w:val="pct15" w:color="auto" w:fill="auto"/>
            <w:vAlign w:val="center"/>
          </w:tcPr>
          <w:p w14:paraId="77E89CBA" w14:textId="77777777" w:rsidR="008B729F" w:rsidRPr="00C81B7B" w:rsidRDefault="008B729F" w:rsidP="00D1362E">
            <w:pPr>
              <w:ind w:leftChars="86" w:left="181"/>
              <w:jc w:val="center"/>
              <w:rPr>
                <w:rFonts w:ascii="宋体" w:hAnsi="宋体"/>
                <w:b/>
                <w:color w:val="000000" w:themeColor="text1"/>
                <w:sz w:val="22"/>
              </w:rPr>
            </w:pPr>
          </w:p>
        </w:tc>
        <w:tc>
          <w:tcPr>
            <w:tcW w:w="1134" w:type="dxa"/>
            <w:vMerge/>
            <w:tcBorders>
              <w:left w:val="single" w:sz="4" w:space="0" w:color="5B9BD5"/>
              <w:bottom w:val="single" w:sz="4" w:space="0" w:color="5B9BD5"/>
              <w:right w:val="single" w:sz="4" w:space="0" w:color="5B9BD5"/>
            </w:tcBorders>
            <w:shd w:val="pct15" w:color="auto" w:fill="auto"/>
            <w:vAlign w:val="center"/>
          </w:tcPr>
          <w:p w14:paraId="31D1822F" w14:textId="77777777" w:rsidR="008B729F" w:rsidRPr="00C81B7B" w:rsidRDefault="008B729F" w:rsidP="00D1362E">
            <w:pPr>
              <w:jc w:val="center"/>
              <w:rPr>
                <w:rFonts w:ascii="宋体" w:hAnsi="宋体"/>
                <w:b/>
                <w:color w:val="000000" w:themeColor="text1"/>
                <w:sz w:val="22"/>
              </w:rPr>
            </w:pPr>
          </w:p>
        </w:tc>
        <w:tc>
          <w:tcPr>
            <w:tcW w:w="1133" w:type="dxa"/>
            <w:vMerge/>
            <w:tcBorders>
              <w:left w:val="single" w:sz="4" w:space="0" w:color="5B9BD5"/>
              <w:bottom w:val="single" w:sz="4" w:space="0" w:color="5B9BD5"/>
              <w:right w:val="single" w:sz="4" w:space="0" w:color="5B9BD5"/>
            </w:tcBorders>
            <w:shd w:val="pct15" w:color="auto" w:fill="auto"/>
            <w:vAlign w:val="center"/>
          </w:tcPr>
          <w:p w14:paraId="4D7C0D3B" w14:textId="77777777" w:rsidR="008B729F" w:rsidRPr="00C81B7B" w:rsidRDefault="008B729F" w:rsidP="00D1362E">
            <w:pPr>
              <w:jc w:val="center"/>
              <w:rPr>
                <w:rFonts w:ascii="宋体" w:hAnsi="宋体"/>
                <w:b/>
                <w:color w:val="000000" w:themeColor="text1"/>
                <w:sz w:val="22"/>
              </w:rPr>
            </w:pPr>
          </w:p>
        </w:tc>
        <w:tc>
          <w:tcPr>
            <w:tcW w:w="1134" w:type="dxa"/>
            <w:vMerge/>
            <w:tcBorders>
              <w:left w:val="single" w:sz="4" w:space="0" w:color="5B9BD5"/>
              <w:bottom w:val="single" w:sz="4" w:space="0" w:color="5B9BD5"/>
              <w:right w:val="single" w:sz="4" w:space="0" w:color="5B9BD5"/>
            </w:tcBorders>
            <w:shd w:val="pct15" w:color="auto" w:fill="auto"/>
            <w:vAlign w:val="center"/>
          </w:tcPr>
          <w:p w14:paraId="2B146734" w14:textId="77777777" w:rsidR="008B729F" w:rsidRPr="00C81B7B" w:rsidRDefault="008B729F" w:rsidP="00D1362E">
            <w:pPr>
              <w:jc w:val="center"/>
              <w:rPr>
                <w:rFonts w:ascii="宋体" w:hAnsi="宋体"/>
                <w:b/>
                <w:color w:val="000000" w:themeColor="text1"/>
                <w:sz w:val="22"/>
              </w:rPr>
            </w:pPr>
          </w:p>
        </w:tc>
        <w:tc>
          <w:tcPr>
            <w:tcW w:w="992" w:type="dxa"/>
            <w:vMerge/>
            <w:tcBorders>
              <w:left w:val="single" w:sz="4" w:space="0" w:color="5B9BD5"/>
              <w:bottom w:val="single" w:sz="4" w:space="0" w:color="5B9BD5"/>
              <w:right w:val="single" w:sz="4" w:space="0" w:color="5B9BD5"/>
            </w:tcBorders>
            <w:shd w:val="pct15" w:color="auto" w:fill="auto"/>
          </w:tcPr>
          <w:p w14:paraId="48C7F667" w14:textId="77777777" w:rsidR="008B729F" w:rsidRDefault="008B729F" w:rsidP="00D1362E">
            <w:pPr>
              <w:jc w:val="center"/>
              <w:rPr>
                <w:rFonts w:ascii="宋体" w:hAnsi="宋体"/>
                <w:b/>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shd w:val="pct15" w:color="auto" w:fill="auto"/>
            <w:vAlign w:val="center"/>
          </w:tcPr>
          <w:p w14:paraId="3A44B651" w14:textId="77777777" w:rsidR="008B729F" w:rsidRPr="00C81B7B" w:rsidRDefault="008B729F" w:rsidP="00D1362E">
            <w:pPr>
              <w:ind w:leftChars="86" w:left="181"/>
              <w:jc w:val="center"/>
              <w:rPr>
                <w:rFonts w:ascii="宋体" w:hAnsi="宋体"/>
                <w:b/>
                <w:color w:val="000000" w:themeColor="text1"/>
                <w:sz w:val="22"/>
              </w:rPr>
            </w:pPr>
            <w:r>
              <w:rPr>
                <w:rFonts w:ascii="宋体" w:hAnsi="宋体" w:hint="eastAsia"/>
                <w:b/>
                <w:color w:val="000000" w:themeColor="text1"/>
                <w:sz w:val="22"/>
              </w:rPr>
              <w:t>起始日期</w:t>
            </w:r>
          </w:p>
        </w:tc>
        <w:tc>
          <w:tcPr>
            <w:tcW w:w="1276" w:type="dxa"/>
            <w:tcBorders>
              <w:top w:val="single" w:sz="4" w:space="0" w:color="5B9BD5"/>
              <w:left w:val="single" w:sz="4" w:space="0" w:color="5B9BD5"/>
              <w:bottom w:val="single" w:sz="4" w:space="0" w:color="5B9BD5"/>
              <w:right w:val="single" w:sz="4" w:space="0" w:color="5B9BD5"/>
            </w:tcBorders>
            <w:shd w:val="pct15" w:color="auto" w:fill="auto"/>
            <w:vAlign w:val="center"/>
          </w:tcPr>
          <w:p w14:paraId="791326A7" w14:textId="77777777" w:rsidR="008B729F" w:rsidRPr="00C81B7B" w:rsidRDefault="008B729F" w:rsidP="00D1362E">
            <w:pPr>
              <w:ind w:leftChars="86" w:left="181"/>
              <w:jc w:val="center"/>
              <w:rPr>
                <w:rFonts w:ascii="宋体" w:hAnsi="宋体"/>
                <w:b/>
                <w:color w:val="000000" w:themeColor="text1"/>
                <w:sz w:val="22"/>
              </w:rPr>
            </w:pPr>
            <w:r>
              <w:rPr>
                <w:rFonts w:ascii="宋体" w:hAnsi="宋体" w:hint="eastAsia"/>
                <w:b/>
                <w:color w:val="000000" w:themeColor="text1"/>
                <w:sz w:val="22"/>
              </w:rPr>
              <w:t>终止日期</w:t>
            </w:r>
          </w:p>
        </w:tc>
        <w:tc>
          <w:tcPr>
            <w:tcW w:w="851" w:type="dxa"/>
            <w:vMerge/>
            <w:tcBorders>
              <w:left w:val="single" w:sz="4" w:space="0" w:color="5B9BD5"/>
              <w:bottom w:val="single" w:sz="4" w:space="0" w:color="5B9BD5"/>
              <w:right w:val="single" w:sz="4" w:space="0" w:color="5B9BD5" w:themeColor="accent1"/>
            </w:tcBorders>
            <w:shd w:val="pct15" w:color="auto" w:fill="auto"/>
            <w:vAlign w:val="center"/>
          </w:tcPr>
          <w:p w14:paraId="6EBEBDB7" w14:textId="77777777" w:rsidR="008B729F" w:rsidRPr="00C81B7B" w:rsidRDefault="008B729F" w:rsidP="00D1362E">
            <w:pPr>
              <w:jc w:val="center"/>
              <w:rPr>
                <w:rFonts w:ascii="宋体" w:hAnsi="宋体"/>
                <w:b/>
                <w:color w:val="000000" w:themeColor="text1"/>
                <w:sz w:val="22"/>
              </w:rPr>
            </w:pPr>
          </w:p>
        </w:tc>
        <w:tc>
          <w:tcPr>
            <w:tcW w:w="850" w:type="dxa"/>
            <w:vMerge/>
            <w:tcBorders>
              <w:left w:val="single" w:sz="4" w:space="0" w:color="5B9BD5" w:themeColor="accent1"/>
              <w:bottom w:val="single" w:sz="4" w:space="0" w:color="5B9BD5"/>
              <w:right w:val="single" w:sz="4" w:space="0" w:color="5B9BD5"/>
            </w:tcBorders>
            <w:shd w:val="pct15" w:color="auto" w:fill="auto"/>
            <w:vAlign w:val="center"/>
          </w:tcPr>
          <w:p w14:paraId="268108CC" w14:textId="77777777" w:rsidR="008B729F" w:rsidRPr="00C81B7B" w:rsidRDefault="008B729F" w:rsidP="00D1362E">
            <w:pPr>
              <w:jc w:val="center"/>
              <w:rPr>
                <w:rFonts w:ascii="宋体" w:hAnsi="宋体"/>
                <w:b/>
                <w:color w:val="000000" w:themeColor="text1"/>
                <w:sz w:val="22"/>
              </w:rPr>
            </w:pPr>
          </w:p>
        </w:tc>
        <w:tc>
          <w:tcPr>
            <w:tcW w:w="1418" w:type="dxa"/>
            <w:vMerge/>
            <w:tcBorders>
              <w:left w:val="single" w:sz="4" w:space="0" w:color="5B9BD5"/>
              <w:bottom w:val="single" w:sz="4" w:space="0" w:color="5B9BD5"/>
              <w:right w:val="single" w:sz="4" w:space="0" w:color="5B9BD5"/>
            </w:tcBorders>
            <w:shd w:val="pct15" w:color="auto" w:fill="auto"/>
            <w:vAlign w:val="center"/>
          </w:tcPr>
          <w:p w14:paraId="3F3B4291" w14:textId="77777777" w:rsidR="008B729F" w:rsidRPr="00C81B7B" w:rsidRDefault="008B729F" w:rsidP="00D1362E">
            <w:pPr>
              <w:jc w:val="center"/>
              <w:rPr>
                <w:rFonts w:ascii="宋体" w:hAnsi="宋体"/>
                <w:b/>
                <w:color w:val="000000" w:themeColor="text1"/>
                <w:sz w:val="22"/>
              </w:rPr>
            </w:pPr>
          </w:p>
        </w:tc>
      </w:tr>
      <w:tr w:rsidR="008B729F" w:rsidRPr="00C81B7B" w14:paraId="334719E0" w14:textId="77777777" w:rsidTr="00D1362E">
        <w:tc>
          <w:tcPr>
            <w:tcW w:w="852" w:type="dxa"/>
            <w:tcBorders>
              <w:top w:val="single" w:sz="4" w:space="0" w:color="5B9BD5"/>
              <w:left w:val="single" w:sz="4" w:space="0" w:color="5B9BD5"/>
              <w:bottom w:val="single" w:sz="4" w:space="0" w:color="5B9BD5"/>
              <w:right w:val="single" w:sz="4" w:space="0" w:color="5B9BD5"/>
            </w:tcBorders>
          </w:tcPr>
          <w:p w14:paraId="39E0E709" w14:textId="77777777" w:rsidR="008B729F" w:rsidRPr="00C81B7B" w:rsidRDefault="008B729F" w:rsidP="00D1362E">
            <w:pPr>
              <w:ind w:leftChars="86" w:left="181"/>
              <w:jc w:val="center"/>
              <w:rPr>
                <w:rFonts w:ascii="宋体" w:hAnsi="宋体"/>
                <w:color w:val="000000" w:themeColor="text1"/>
                <w:kern w:val="0"/>
                <w:sz w:val="22"/>
              </w:rPr>
            </w:pPr>
            <w:r w:rsidRPr="00C81B7B">
              <w:rPr>
                <w:rFonts w:ascii="宋体" w:hAnsi="宋体" w:hint="eastAsia"/>
                <w:color w:val="000000" w:themeColor="text1"/>
                <w:kern w:val="0"/>
                <w:sz w:val="22"/>
              </w:rPr>
              <w:lastRenderedPageBreak/>
              <w:t>对象</w:t>
            </w:r>
            <w:r w:rsidRPr="00C81B7B">
              <w:rPr>
                <w:rFonts w:ascii="宋体" w:hAnsi="宋体"/>
                <w:color w:val="000000" w:themeColor="text1"/>
                <w:kern w:val="0"/>
                <w:sz w:val="22"/>
              </w:rPr>
              <w:t>1</w:t>
            </w:r>
          </w:p>
        </w:tc>
        <w:tc>
          <w:tcPr>
            <w:tcW w:w="1134" w:type="dxa"/>
            <w:tcBorders>
              <w:top w:val="single" w:sz="4" w:space="0" w:color="5B9BD5"/>
              <w:left w:val="single" w:sz="4" w:space="0" w:color="5B9BD5"/>
              <w:bottom w:val="single" w:sz="4" w:space="0" w:color="5B9BD5"/>
              <w:right w:val="single" w:sz="4" w:space="0" w:color="5B9BD5"/>
            </w:tcBorders>
          </w:tcPr>
          <w:p w14:paraId="040C084F" w14:textId="77777777" w:rsidR="008B729F" w:rsidRPr="00C81B7B" w:rsidRDefault="008B729F" w:rsidP="00D1362E">
            <w:pPr>
              <w:ind w:leftChars="86" w:left="181"/>
              <w:jc w:val="center"/>
              <w:rPr>
                <w:rFonts w:ascii="宋体" w:hAnsi="宋体"/>
                <w:color w:val="000000" w:themeColor="text1"/>
                <w:sz w:val="22"/>
              </w:rPr>
            </w:pPr>
            <w:r w:rsidRPr="00C81B7B">
              <w:rPr>
                <w:rFonts w:ascii="宋体" w:hAnsi="宋体" w:hint="eastAsia"/>
                <w:color w:val="FF0000"/>
                <w:sz w:val="22"/>
              </w:rPr>
              <w:t>（是</w:t>
            </w:r>
            <w:r w:rsidRPr="00C81B7B">
              <w:rPr>
                <w:rFonts w:ascii="宋体" w:hAnsi="宋体"/>
                <w:color w:val="FF0000"/>
                <w:sz w:val="22"/>
              </w:rPr>
              <w:t>/否）</w:t>
            </w:r>
          </w:p>
        </w:tc>
        <w:tc>
          <w:tcPr>
            <w:tcW w:w="1133" w:type="dxa"/>
            <w:tcBorders>
              <w:top w:val="single" w:sz="4" w:space="0" w:color="5B9BD5"/>
              <w:left w:val="single" w:sz="4" w:space="0" w:color="5B9BD5"/>
              <w:bottom w:val="single" w:sz="4" w:space="0" w:color="5B9BD5"/>
              <w:right w:val="single" w:sz="4" w:space="0" w:color="5B9BD5"/>
            </w:tcBorders>
          </w:tcPr>
          <w:p w14:paraId="5CA76F7A" w14:textId="77777777" w:rsidR="008B729F" w:rsidRPr="00C81B7B" w:rsidRDefault="008B729F" w:rsidP="00D1362E">
            <w:pPr>
              <w:ind w:leftChars="86" w:left="181"/>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1E6C7EAD" w14:textId="77777777" w:rsidR="008B729F" w:rsidRPr="00C81B7B" w:rsidRDefault="008B729F" w:rsidP="00D1362E">
            <w:pPr>
              <w:ind w:leftChars="86" w:left="181"/>
              <w:jc w:val="center"/>
              <w:rPr>
                <w:rFonts w:ascii="宋体" w:hAnsi="宋体"/>
                <w:color w:val="000000" w:themeColor="text1"/>
                <w:sz w:val="22"/>
              </w:rPr>
            </w:pPr>
            <w:r w:rsidRPr="00C81B7B">
              <w:rPr>
                <w:rFonts w:ascii="宋体" w:hAnsi="宋体" w:hint="eastAsia"/>
                <w:color w:val="FF0000"/>
                <w:sz w:val="22"/>
              </w:rPr>
              <w:t>注：</w:t>
            </w:r>
            <w:r w:rsidRPr="00C81B7B">
              <w:rPr>
                <w:rFonts w:ascii="Arial" w:hAnsi="Arial" w:cs="Arial" w:hint="eastAsia"/>
                <w:color w:val="FF0000"/>
                <w:sz w:val="20"/>
                <w:szCs w:val="20"/>
                <w:shd w:val="clear" w:color="auto" w:fill="FFFFFF"/>
              </w:rPr>
              <w:t>担保金额扣除已解除担保责任的金额以外的余额</w:t>
            </w:r>
          </w:p>
        </w:tc>
        <w:tc>
          <w:tcPr>
            <w:tcW w:w="992" w:type="dxa"/>
            <w:tcBorders>
              <w:top w:val="single" w:sz="4" w:space="0" w:color="5B9BD5"/>
              <w:left w:val="single" w:sz="4" w:space="0" w:color="5B9BD5"/>
              <w:bottom w:val="single" w:sz="4" w:space="0" w:color="5B9BD5"/>
              <w:right w:val="single" w:sz="4" w:space="0" w:color="5B9BD5"/>
            </w:tcBorders>
          </w:tcPr>
          <w:p w14:paraId="43448724" w14:textId="77777777" w:rsidR="008B729F" w:rsidRPr="00C81B7B" w:rsidRDefault="008B729F" w:rsidP="00D1362E">
            <w:pPr>
              <w:ind w:leftChars="86" w:left="181"/>
              <w:jc w:val="center"/>
              <w:rPr>
                <w:rFonts w:ascii="宋体" w:hAnsi="宋体"/>
                <w:color w:val="FF0000"/>
                <w:sz w:val="22"/>
              </w:rPr>
            </w:pPr>
          </w:p>
        </w:tc>
        <w:tc>
          <w:tcPr>
            <w:tcW w:w="1417" w:type="dxa"/>
            <w:tcBorders>
              <w:top w:val="single" w:sz="4" w:space="0" w:color="5B9BD5"/>
              <w:left w:val="single" w:sz="4" w:space="0" w:color="5B9BD5"/>
              <w:bottom w:val="single" w:sz="4" w:space="0" w:color="5B9BD5"/>
              <w:right w:val="single" w:sz="4" w:space="0" w:color="5B9BD5"/>
            </w:tcBorders>
          </w:tcPr>
          <w:p w14:paraId="3701572E" w14:textId="77777777" w:rsidR="008B729F" w:rsidRPr="00C81B7B" w:rsidRDefault="008B729F" w:rsidP="00D1362E">
            <w:pPr>
              <w:ind w:leftChars="86" w:left="181"/>
              <w:jc w:val="center"/>
              <w:rPr>
                <w:rFonts w:ascii="宋体" w:hAnsi="宋体"/>
                <w:color w:val="000000" w:themeColor="text1"/>
                <w:sz w:val="22"/>
              </w:rPr>
            </w:pPr>
            <w:r w:rsidRPr="00C81B7B">
              <w:rPr>
                <w:rFonts w:ascii="宋体" w:hAnsi="宋体" w:hint="eastAsia"/>
                <w:color w:val="FF0000"/>
                <w:sz w:val="22"/>
              </w:rPr>
              <w:t>日历控件</w:t>
            </w:r>
          </w:p>
        </w:tc>
        <w:tc>
          <w:tcPr>
            <w:tcW w:w="1276" w:type="dxa"/>
            <w:tcBorders>
              <w:top w:val="single" w:sz="4" w:space="0" w:color="5B9BD5"/>
              <w:left w:val="single" w:sz="4" w:space="0" w:color="5B9BD5"/>
              <w:bottom w:val="single" w:sz="4" w:space="0" w:color="5B9BD5"/>
              <w:right w:val="single" w:sz="4" w:space="0" w:color="5B9BD5"/>
            </w:tcBorders>
          </w:tcPr>
          <w:p w14:paraId="497A5727" w14:textId="77777777" w:rsidR="008B729F" w:rsidRPr="00C81B7B" w:rsidRDefault="008B729F" w:rsidP="00D1362E">
            <w:pPr>
              <w:ind w:leftChars="86" w:left="181"/>
              <w:jc w:val="center"/>
              <w:rPr>
                <w:rFonts w:ascii="宋体" w:hAnsi="宋体"/>
                <w:color w:val="FF0000"/>
                <w:sz w:val="22"/>
              </w:rPr>
            </w:pPr>
            <w:r w:rsidRPr="00C81B7B">
              <w:rPr>
                <w:rFonts w:ascii="宋体" w:hAnsi="宋体" w:hint="eastAsia"/>
                <w:color w:val="FF0000"/>
                <w:sz w:val="22"/>
              </w:rPr>
              <w:t>日历</w:t>
            </w:r>
            <w:r w:rsidRPr="00C81B7B">
              <w:rPr>
                <w:rFonts w:ascii="宋体" w:hAnsi="宋体"/>
                <w:color w:val="FF0000"/>
                <w:sz w:val="22"/>
              </w:rPr>
              <w:t>控件</w:t>
            </w:r>
          </w:p>
        </w:tc>
        <w:tc>
          <w:tcPr>
            <w:tcW w:w="851" w:type="dxa"/>
            <w:tcBorders>
              <w:top w:val="single" w:sz="4" w:space="0" w:color="5B9BD5"/>
              <w:left w:val="single" w:sz="4" w:space="0" w:color="5B9BD5"/>
              <w:bottom w:val="single" w:sz="4" w:space="0" w:color="5B9BD5"/>
              <w:right w:val="single" w:sz="4" w:space="0" w:color="5B9BD5" w:themeColor="accent1"/>
            </w:tcBorders>
          </w:tcPr>
          <w:p w14:paraId="756E4C08" w14:textId="77777777" w:rsidR="008B729F" w:rsidRPr="00C81B7B" w:rsidRDefault="008B729F" w:rsidP="00D1362E">
            <w:pPr>
              <w:ind w:leftChars="86" w:left="181"/>
              <w:jc w:val="center"/>
              <w:rPr>
                <w:rFonts w:ascii="宋体" w:hAnsi="宋体"/>
                <w:color w:val="000000" w:themeColor="text1"/>
                <w:sz w:val="22"/>
              </w:rPr>
            </w:pPr>
            <w:r w:rsidRPr="00C81B7B">
              <w:rPr>
                <w:rFonts w:ascii="宋体" w:hAnsi="宋体" w:hint="eastAsia"/>
                <w:color w:val="FF0000"/>
                <w:sz w:val="22"/>
              </w:rPr>
              <w:t>（保证/抵押/质押/定金/留置）</w:t>
            </w:r>
          </w:p>
        </w:tc>
        <w:tc>
          <w:tcPr>
            <w:tcW w:w="850" w:type="dxa"/>
            <w:tcBorders>
              <w:top w:val="single" w:sz="4" w:space="0" w:color="5B9BD5"/>
              <w:left w:val="single" w:sz="4" w:space="0" w:color="5B9BD5" w:themeColor="accent1"/>
              <w:bottom w:val="single" w:sz="4" w:space="0" w:color="5B9BD5"/>
              <w:right w:val="single" w:sz="4" w:space="0" w:color="5B9BD5"/>
            </w:tcBorders>
          </w:tcPr>
          <w:p w14:paraId="2367B915" w14:textId="77777777" w:rsidR="008B729F" w:rsidRPr="00C81B7B" w:rsidRDefault="008B729F" w:rsidP="00D1362E">
            <w:pPr>
              <w:ind w:leftChars="86" w:left="181"/>
              <w:jc w:val="center"/>
              <w:rPr>
                <w:rFonts w:ascii="宋体" w:hAnsi="宋体"/>
                <w:color w:val="000000" w:themeColor="text1"/>
                <w:sz w:val="22"/>
              </w:rPr>
            </w:pPr>
            <w:r w:rsidRPr="00C81B7B">
              <w:rPr>
                <w:rFonts w:ascii="宋体" w:hAnsi="宋体" w:hint="eastAsia"/>
                <w:color w:val="FF0000"/>
                <w:sz w:val="22"/>
              </w:rPr>
              <w:t>（一般/</w:t>
            </w:r>
            <w:r w:rsidRPr="00C81B7B">
              <w:rPr>
                <w:rFonts w:ascii="宋体" w:hAnsi="宋体"/>
                <w:color w:val="FF0000"/>
                <w:sz w:val="22"/>
              </w:rPr>
              <w:t>连带</w:t>
            </w:r>
            <w:r w:rsidRPr="00C81B7B">
              <w:rPr>
                <w:rFonts w:ascii="宋体" w:hAnsi="宋体" w:hint="eastAsia"/>
                <w:color w:val="FF0000"/>
                <w:sz w:val="22"/>
              </w:rPr>
              <w:t>）</w:t>
            </w:r>
          </w:p>
        </w:tc>
        <w:tc>
          <w:tcPr>
            <w:tcW w:w="1418" w:type="dxa"/>
            <w:tcBorders>
              <w:top w:val="single" w:sz="4" w:space="0" w:color="5B9BD5"/>
              <w:left w:val="single" w:sz="4" w:space="0" w:color="5B9BD5"/>
              <w:bottom w:val="single" w:sz="4" w:space="0" w:color="5B9BD5"/>
              <w:right w:val="single" w:sz="4" w:space="0" w:color="5B9BD5"/>
            </w:tcBorders>
          </w:tcPr>
          <w:p w14:paraId="5D341CF0" w14:textId="77777777" w:rsidR="008B729F" w:rsidRPr="00C81B7B" w:rsidRDefault="008B729F" w:rsidP="00D1362E">
            <w:pPr>
              <w:ind w:leftChars="86" w:left="181"/>
              <w:jc w:val="center"/>
              <w:rPr>
                <w:rFonts w:ascii="宋体" w:hAnsi="宋体"/>
                <w:color w:val="000000" w:themeColor="text1"/>
                <w:sz w:val="22"/>
              </w:rPr>
            </w:pPr>
            <w:r w:rsidRPr="00C81B7B">
              <w:rPr>
                <w:rFonts w:ascii="宋体" w:hAnsi="宋体" w:hint="eastAsia"/>
                <w:color w:val="FF0000"/>
                <w:sz w:val="22"/>
              </w:rPr>
              <w:t>（已事前及时履行</w:t>
            </w:r>
            <w:r w:rsidRPr="00C81B7B">
              <w:rPr>
                <w:rFonts w:ascii="宋体" w:hAnsi="宋体"/>
                <w:color w:val="FF0000"/>
                <w:sz w:val="22"/>
              </w:rPr>
              <w:t>/</w:t>
            </w:r>
            <w:r w:rsidRPr="00C81B7B">
              <w:rPr>
                <w:rFonts w:ascii="宋体" w:hAnsi="宋体" w:hint="eastAsia"/>
                <w:color w:val="FF0000"/>
                <w:sz w:val="22"/>
              </w:rPr>
              <w:t>已</w:t>
            </w:r>
            <w:r w:rsidRPr="00C81B7B">
              <w:rPr>
                <w:rFonts w:ascii="宋体" w:hAnsi="宋体"/>
                <w:color w:val="FF0000"/>
                <w:sz w:val="22"/>
              </w:rPr>
              <w:t>事后补充履行/尚未履行</w:t>
            </w:r>
            <w:r w:rsidRPr="00C81B7B">
              <w:rPr>
                <w:rFonts w:ascii="宋体" w:hAnsi="宋体" w:hint="eastAsia"/>
                <w:color w:val="FF0000"/>
                <w:sz w:val="22"/>
              </w:rPr>
              <w:t>）</w:t>
            </w:r>
          </w:p>
        </w:tc>
      </w:tr>
      <w:tr w:rsidR="008B729F" w:rsidRPr="00C81B7B" w14:paraId="115CBF9B" w14:textId="77777777" w:rsidTr="00D1362E">
        <w:tc>
          <w:tcPr>
            <w:tcW w:w="852" w:type="dxa"/>
            <w:tcBorders>
              <w:top w:val="single" w:sz="4" w:space="0" w:color="5B9BD5"/>
              <w:left w:val="single" w:sz="4" w:space="0" w:color="5B9BD5"/>
              <w:bottom w:val="single" w:sz="4" w:space="0" w:color="5B9BD5"/>
              <w:right w:val="single" w:sz="4" w:space="0" w:color="5B9BD5"/>
            </w:tcBorders>
          </w:tcPr>
          <w:p w14:paraId="49B8756D" w14:textId="77777777" w:rsidR="008B729F" w:rsidRPr="00C81B7B" w:rsidRDefault="008B729F" w:rsidP="00D1362E">
            <w:pPr>
              <w:ind w:leftChars="86" w:left="181"/>
              <w:jc w:val="center"/>
              <w:rPr>
                <w:rFonts w:ascii="宋体" w:hAnsi="宋体"/>
                <w:color w:val="000000" w:themeColor="text1"/>
                <w:kern w:val="0"/>
                <w:sz w:val="22"/>
              </w:rPr>
            </w:pPr>
            <w:r w:rsidRPr="00C81B7B">
              <w:rPr>
                <w:rFonts w:ascii="宋体" w:hAnsi="宋体" w:hint="eastAsia"/>
                <w:color w:val="000000" w:themeColor="text1"/>
                <w:kern w:val="0"/>
                <w:sz w:val="22"/>
              </w:rPr>
              <w:t>对象</w:t>
            </w:r>
            <w:r w:rsidRPr="00C81B7B">
              <w:rPr>
                <w:rFonts w:ascii="宋体" w:hAnsi="宋体"/>
                <w:color w:val="000000" w:themeColor="text1"/>
                <w:kern w:val="0"/>
                <w:sz w:val="22"/>
              </w:rPr>
              <w:t>2</w:t>
            </w:r>
          </w:p>
        </w:tc>
        <w:tc>
          <w:tcPr>
            <w:tcW w:w="1134" w:type="dxa"/>
            <w:tcBorders>
              <w:top w:val="single" w:sz="4" w:space="0" w:color="5B9BD5"/>
              <w:left w:val="single" w:sz="4" w:space="0" w:color="5B9BD5"/>
              <w:bottom w:val="single" w:sz="4" w:space="0" w:color="5B9BD5"/>
              <w:right w:val="single" w:sz="4" w:space="0" w:color="5B9BD5"/>
            </w:tcBorders>
          </w:tcPr>
          <w:p w14:paraId="447DA246" w14:textId="77777777" w:rsidR="008B729F" w:rsidRPr="00C81B7B" w:rsidRDefault="008B729F" w:rsidP="00D1362E">
            <w:pPr>
              <w:ind w:leftChars="86" w:left="181"/>
              <w:jc w:val="center"/>
              <w:rPr>
                <w:rFonts w:ascii="宋体" w:hAnsi="宋体"/>
                <w:color w:val="000000" w:themeColor="text1"/>
                <w:sz w:val="22"/>
              </w:rPr>
            </w:pPr>
          </w:p>
        </w:tc>
        <w:tc>
          <w:tcPr>
            <w:tcW w:w="1133" w:type="dxa"/>
            <w:tcBorders>
              <w:top w:val="single" w:sz="4" w:space="0" w:color="5B9BD5"/>
              <w:left w:val="single" w:sz="4" w:space="0" w:color="5B9BD5"/>
              <w:bottom w:val="single" w:sz="4" w:space="0" w:color="5B9BD5"/>
              <w:right w:val="single" w:sz="4" w:space="0" w:color="5B9BD5"/>
            </w:tcBorders>
          </w:tcPr>
          <w:p w14:paraId="22C742CE" w14:textId="77777777" w:rsidR="008B729F" w:rsidRPr="00C81B7B" w:rsidRDefault="008B729F" w:rsidP="00D1362E">
            <w:pPr>
              <w:ind w:leftChars="86" w:left="181"/>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515A977A" w14:textId="77777777" w:rsidR="008B729F" w:rsidRPr="00C81B7B" w:rsidRDefault="008B729F" w:rsidP="00D1362E">
            <w:pPr>
              <w:ind w:leftChars="86" w:left="181"/>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1B71F778" w14:textId="77777777" w:rsidR="008B729F" w:rsidRPr="00C81B7B" w:rsidRDefault="008B729F" w:rsidP="00D1362E">
            <w:pPr>
              <w:ind w:leftChars="86" w:left="181"/>
              <w:jc w:val="center"/>
              <w:rPr>
                <w:rFonts w:ascii="宋体" w:hAnsi="宋体"/>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tcPr>
          <w:p w14:paraId="7E2F6964" w14:textId="77777777" w:rsidR="008B729F" w:rsidRPr="00C81B7B" w:rsidRDefault="008B729F" w:rsidP="00D1362E">
            <w:pPr>
              <w:ind w:leftChars="86" w:left="181"/>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7BEB275F" w14:textId="77777777" w:rsidR="008B729F" w:rsidRPr="00C81B7B" w:rsidRDefault="008B729F" w:rsidP="00D1362E">
            <w:pPr>
              <w:ind w:leftChars="86" w:left="181"/>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hemeColor="accent1"/>
            </w:tcBorders>
          </w:tcPr>
          <w:p w14:paraId="07526612" w14:textId="77777777" w:rsidR="008B729F" w:rsidRPr="00C81B7B" w:rsidRDefault="008B729F" w:rsidP="00D1362E">
            <w:pPr>
              <w:ind w:leftChars="86" w:left="181"/>
              <w:jc w:val="center"/>
              <w:rPr>
                <w:rFonts w:ascii="宋体" w:hAnsi="宋体"/>
                <w:color w:val="000000" w:themeColor="text1"/>
                <w:sz w:val="22"/>
              </w:rPr>
            </w:pPr>
          </w:p>
        </w:tc>
        <w:tc>
          <w:tcPr>
            <w:tcW w:w="850" w:type="dxa"/>
            <w:tcBorders>
              <w:top w:val="single" w:sz="4" w:space="0" w:color="5B9BD5"/>
              <w:left w:val="single" w:sz="4" w:space="0" w:color="5B9BD5" w:themeColor="accent1"/>
              <w:bottom w:val="single" w:sz="4" w:space="0" w:color="5B9BD5"/>
              <w:right w:val="single" w:sz="4" w:space="0" w:color="5B9BD5"/>
            </w:tcBorders>
          </w:tcPr>
          <w:p w14:paraId="7F226C12" w14:textId="77777777" w:rsidR="008B729F" w:rsidRPr="00C81B7B" w:rsidRDefault="008B729F" w:rsidP="00D1362E">
            <w:pPr>
              <w:ind w:leftChars="86" w:left="181"/>
              <w:jc w:val="center"/>
              <w:rPr>
                <w:rFonts w:ascii="宋体" w:hAnsi="宋体"/>
                <w:color w:val="000000" w:themeColor="text1"/>
                <w:sz w:val="22"/>
              </w:rPr>
            </w:pPr>
          </w:p>
        </w:tc>
        <w:tc>
          <w:tcPr>
            <w:tcW w:w="1418" w:type="dxa"/>
            <w:tcBorders>
              <w:top w:val="single" w:sz="4" w:space="0" w:color="5B9BD5"/>
              <w:left w:val="single" w:sz="4" w:space="0" w:color="5B9BD5"/>
              <w:bottom w:val="single" w:sz="4" w:space="0" w:color="5B9BD5"/>
              <w:right w:val="single" w:sz="4" w:space="0" w:color="5B9BD5"/>
            </w:tcBorders>
          </w:tcPr>
          <w:p w14:paraId="6698DCD5" w14:textId="77777777" w:rsidR="008B729F" w:rsidRPr="00C81B7B" w:rsidRDefault="008B729F" w:rsidP="00D1362E">
            <w:pPr>
              <w:ind w:leftChars="86" w:left="181"/>
              <w:jc w:val="center"/>
              <w:rPr>
                <w:rFonts w:ascii="宋体" w:hAnsi="宋体"/>
                <w:color w:val="000000" w:themeColor="text1"/>
                <w:sz w:val="22"/>
              </w:rPr>
            </w:pPr>
          </w:p>
        </w:tc>
      </w:tr>
      <w:tr w:rsidR="008B729F" w:rsidRPr="00C81B7B" w14:paraId="4DB1ECBA" w14:textId="77777777" w:rsidTr="00D1362E">
        <w:tc>
          <w:tcPr>
            <w:tcW w:w="852" w:type="dxa"/>
            <w:tcBorders>
              <w:top w:val="single" w:sz="4" w:space="0" w:color="5B9BD5"/>
              <w:left w:val="single" w:sz="4" w:space="0" w:color="5B9BD5"/>
              <w:bottom w:val="single" w:sz="4" w:space="0" w:color="5B9BD5"/>
              <w:right w:val="single" w:sz="4" w:space="0" w:color="5B9BD5"/>
            </w:tcBorders>
          </w:tcPr>
          <w:p w14:paraId="2E2F6A30" w14:textId="77777777" w:rsidR="008B729F" w:rsidRPr="00C81B7B" w:rsidRDefault="008B729F" w:rsidP="00D1362E">
            <w:pPr>
              <w:ind w:leftChars="86" w:left="181"/>
              <w:jc w:val="center"/>
              <w:rPr>
                <w:rFonts w:ascii="宋体" w:hAnsi="宋体"/>
                <w:color w:val="000000" w:themeColor="text1"/>
                <w:kern w:val="0"/>
                <w:sz w:val="22"/>
              </w:rPr>
            </w:pPr>
            <w:r w:rsidRPr="00C81B7B">
              <w:rPr>
                <w:rFonts w:ascii="宋体" w:hAnsi="宋体" w:hint="eastAsia"/>
                <w:color w:val="000000" w:themeColor="text1"/>
                <w:kern w:val="0"/>
                <w:sz w:val="22"/>
              </w:rPr>
              <w:t>（自动</w:t>
            </w:r>
            <w:r w:rsidRPr="00C81B7B">
              <w:rPr>
                <w:rFonts w:ascii="宋体" w:hAnsi="宋体"/>
                <w:color w:val="000000" w:themeColor="text1"/>
                <w:kern w:val="0"/>
                <w:sz w:val="22"/>
              </w:rPr>
              <w:t>添行）</w:t>
            </w:r>
          </w:p>
        </w:tc>
        <w:tc>
          <w:tcPr>
            <w:tcW w:w="1134" w:type="dxa"/>
            <w:tcBorders>
              <w:top w:val="single" w:sz="4" w:space="0" w:color="5B9BD5"/>
              <w:left w:val="single" w:sz="4" w:space="0" w:color="5B9BD5"/>
              <w:bottom w:val="single" w:sz="4" w:space="0" w:color="5B9BD5"/>
              <w:right w:val="single" w:sz="4" w:space="0" w:color="5B9BD5"/>
            </w:tcBorders>
          </w:tcPr>
          <w:p w14:paraId="6C0974D9" w14:textId="77777777" w:rsidR="008B729F" w:rsidRPr="00C81B7B" w:rsidRDefault="008B729F" w:rsidP="00D1362E">
            <w:pPr>
              <w:ind w:leftChars="86" w:left="181"/>
              <w:jc w:val="center"/>
              <w:rPr>
                <w:rFonts w:ascii="宋体" w:hAnsi="宋体"/>
                <w:color w:val="000000" w:themeColor="text1"/>
                <w:sz w:val="22"/>
              </w:rPr>
            </w:pPr>
          </w:p>
        </w:tc>
        <w:tc>
          <w:tcPr>
            <w:tcW w:w="1133" w:type="dxa"/>
            <w:tcBorders>
              <w:top w:val="single" w:sz="4" w:space="0" w:color="5B9BD5"/>
              <w:left w:val="single" w:sz="4" w:space="0" w:color="5B9BD5"/>
              <w:bottom w:val="single" w:sz="4" w:space="0" w:color="5B9BD5"/>
              <w:right w:val="single" w:sz="4" w:space="0" w:color="5B9BD5"/>
            </w:tcBorders>
          </w:tcPr>
          <w:p w14:paraId="41D498A0" w14:textId="77777777" w:rsidR="008B729F" w:rsidRPr="00C81B7B" w:rsidRDefault="008B729F" w:rsidP="00D1362E">
            <w:pPr>
              <w:ind w:leftChars="86" w:left="181"/>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13F00C44" w14:textId="77777777" w:rsidR="008B729F" w:rsidRPr="00C81B7B" w:rsidRDefault="008B729F" w:rsidP="00D1362E">
            <w:pPr>
              <w:ind w:leftChars="86" w:left="181"/>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7B1353E2" w14:textId="77777777" w:rsidR="008B729F" w:rsidRPr="00C81B7B" w:rsidRDefault="008B729F" w:rsidP="00D1362E">
            <w:pPr>
              <w:ind w:leftChars="86" w:left="181"/>
              <w:jc w:val="center"/>
              <w:rPr>
                <w:rFonts w:ascii="宋体" w:hAnsi="宋体"/>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tcPr>
          <w:p w14:paraId="2F85F45F" w14:textId="77777777" w:rsidR="008B729F" w:rsidRPr="00C81B7B" w:rsidRDefault="008B729F" w:rsidP="00D1362E">
            <w:pPr>
              <w:ind w:leftChars="86" w:left="181"/>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40FCB050" w14:textId="77777777" w:rsidR="008B729F" w:rsidRPr="00C81B7B" w:rsidRDefault="008B729F" w:rsidP="00D1362E">
            <w:pPr>
              <w:ind w:leftChars="86" w:left="181"/>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hemeColor="accent1"/>
            </w:tcBorders>
          </w:tcPr>
          <w:p w14:paraId="3904B1B3" w14:textId="77777777" w:rsidR="008B729F" w:rsidRPr="00C81B7B" w:rsidRDefault="008B729F" w:rsidP="00D1362E">
            <w:pPr>
              <w:ind w:leftChars="86" w:left="181"/>
              <w:jc w:val="center"/>
              <w:rPr>
                <w:rFonts w:ascii="宋体" w:hAnsi="宋体"/>
                <w:color w:val="000000" w:themeColor="text1"/>
                <w:sz w:val="22"/>
              </w:rPr>
            </w:pPr>
          </w:p>
        </w:tc>
        <w:tc>
          <w:tcPr>
            <w:tcW w:w="850" w:type="dxa"/>
            <w:tcBorders>
              <w:top w:val="single" w:sz="4" w:space="0" w:color="5B9BD5"/>
              <w:left w:val="single" w:sz="4" w:space="0" w:color="5B9BD5" w:themeColor="accent1"/>
              <w:bottom w:val="single" w:sz="4" w:space="0" w:color="5B9BD5"/>
              <w:right w:val="single" w:sz="4" w:space="0" w:color="5B9BD5"/>
            </w:tcBorders>
          </w:tcPr>
          <w:p w14:paraId="0421E231" w14:textId="77777777" w:rsidR="008B729F" w:rsidRPr="00C81B7B" w:rsidRDefault="008B729F" w:rsidP="00D1362E">
            <w:pPr>
              <w:ind w:leftChars="86" w:left="181"/>
              <w:jc w:val="center"/>
              <w:rPr>
                <w:rFonts w:ascii="宋体" w:hAnsi="宋体"/>
                <w:color w:val="000000" w:themeColor="text1"/>
                <w:sz w:val="22"/>
              </w:rPr>
            </w:pPr>
          </w:p>
        </w:tc>
        <w:tc>
          <w:tcPr>
            <w:tcW w:w="1418" w:type="dxa"/>
            <w:tcBorders>
              <w:top w:val="single" w:sz="4" w:space="0" w:color="5B9BD5"/>
              <w:left w:val="single" w:sz="4" w:space="0" w:color="5B9BD5"/>
              <w:bottom w:val="single" w:sz="4" w:space="0" w:color="5B9BD5"/>
              <w:right w:val="single" w:sz="4" w:space="0" w:color="5B9BD5"/>
            </w:tcBorders>
          </w:tcPr>
          <w:p w14:paraId="22EF3430" w14:textId="77777777" w:rsidR="008B729F" w:rsidRPr="00C81B7B" w:rsidRDefault="008B729F" w:rsidP="00D1362E">
            <w:pPr>
              <w:ind w:leftChars="86" w:left="181"/>
              <w:jc w:val="center"/>
              <w:rPr>
                <w:rFonts w:ascii="宋体" w:hAnsi="宋体"/>
                <w:color w:val="000000" w:themeColor="text1"/>
                <w:sz w:val="22"/>
              </w:rPr>
            </w:pPr>
          </w:p>
        </w:tc>
      </w:tr>
      <w:tr w:rsidR="008B729F" w:rsidRPr="00C81B7B" w14:paraId="72125BDA" w14:textId="77777777" w:rsidTr="00D1362E">
        <w:tc>
          <w:tcPr>
            <w:tcW w:w="852" w:type="dxa"/>
            <w:tcBorders>
              <w:top w:val="single" w:sz="4" w:space="0" w:color="5B9BD5"/>
              <w:left w:val="single" w:sz="4" w:space="0" w:color="5B9BD5"/>
              <w:bottom w:val="single" w:sz="4" w:space="0" w:color="5B9BD5"/>
              <w:right w:val="single" w:sz="4" w:space="0" w:color="5B9BD5"/>
            </w:tcBorders>
          </w:tcPr>
          <w:p w14:paraId="3DD38CDD" w14:textId="77777777" w:rsidR="008B729F" w:rsidRPr="00C81B7B" w:rsidRDefault="008B729F" w:rsidP="00D1362E">
            <w:pPr>
              <w:ind w:leftChars="86" w:left="181"/>
              <w:jc w:val="center"/>
              <w:rPr>
                <w:rFonts w:ascii="宋体" w:hAnsi="宋体"/>
                <w:b/>
                <w:color w:val="000000" w:themeColor="text1"/>
                <w:kern w:val="0"/>
                <w:sz w:val="22"/>
              </w:rPr>
            </w:pPr>
            <w:r w:rsidRPr="00C81B7B">
              <w:rPr>
                <w:rFonts w:ascii="宋体" w:hAnsi="宋体" w:hint="eastAsia"/>
                <w:b/>
                <w:color w:val="000000" w:themeColor="text1"/>
                <w:kern w:val="0"/>
                <w:sz w:val="22"/>
              </w:rPr>
              <w:t>总计</w:t>
            </w:r>
          </w:p>
        </w:tc>
        <w:tc>
          <w:tcPr>
            <w:tcW w:w="1134" w:type="dxa"/>
            <w:tcBorders>
              <w:top w:val="single" w:sz="4" w:space="0" w:color="5B9BD5"/>
              <w:left w:val="single" w:sz="4" w:space="0" w:color="5B9BD5"/>
              <w:bottom w:val="single" w:sz="4" w:space="0" w:color="5B9BD5"/>
              <w:right w:val="single" w:sz="4" w:space="0" w:color="5B9BD5"/>
            </w:tcBorders>
          </w:tcPr>
          <w:p w14:paraId="77CFC656" w14:textId="77777777" w:rsidR="008B729F" w:rsidRPr="00C81B7B" w:rsidRDefault="008B729F" w:rsidP="00D1362E">
            <w:pPr>
              <w:ind w:leftChars="86" w:left="181"/>
              <w:jc w:val="center"/>
              <w:rPr>
                <w:rFonts w:ascii="宋体" w:hAnsi="宋体"/>
                <w:color w:val="000000" w:themeColor="text1"/>
                <w:sz w:val="22"/>
              </w:rPr>
            </w:pPr>
            <w:r w:rsidRPr="00C81B7B">
              <w:rPr>
                <w:rFonts w:ascii="宋体" w:hAnsi="宋体"/>
                <w:color w:val="000000" w:themeColor="text1"/>
                <w:sz w:val="22"/>
              </w:rPr>
              <w:t>-</w:t>
            </w:r>
          </w:p>
        </w:tc>
        <w:tc>
          <w:tcPr>
            <w:tcW w:w="1133" w:type="dxa"/>
            <w:tcBorders>
              <w:top w:val="single" w:sz="4" w:space="0" w:color="5B9BD5"/>
              <w:left w:val="single" w:sz="4" w:space="0" w:color="5B9BD5"/>
              <w:bottom w:val="single" w:sz="4" w:space="0" w:color="5B9BD5"/>
              <w:right w:val="single" w:sz="4" w:space="0" w:color="5B9BD5"/>
            </w:tcBorders>
          </w:tcPr>
          <w:p w14:paraId="78F8B917" w14:textId="77777777" w:rsidR="008B729F" w:rsidRPr="00C81B7B" w:rsidRDefault="008B729F" w:rsidP="00D1362E">
            <w:pPr>
              <w:ind w:leftChars="86" w:left="181"/>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78E19E43" w14:textId="77777777" w:rsidR="008B729F" w:rsidRPr="00C81B7B" w:rsidRDefault="008B729F" w:rsidP="00D1362E">
            <w:pPr>
              <w:ind w:leftChars="86" w:left="181"/>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02817ABD" w14:textId="77777777" w:rsidR="008B729F" w:rsidRPr="00C81B7B" w:rsidRDefault="008B729F" w:rsidP="00D1362E">
            <w:pPr>
              <w:ind w:leftChars="86" w:left="181"/>
              <w:jc w:val="center"/>
              <w:rPr>
                <w:rFonts w:ascii="宋体" w:hAnsi="宋体"/>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tcPr>
          <w:p w14:paraId="3C4E44A8" w14:textId="77777777" w:rsidR="008B729F" w:rsidRPr="00C81B7B" w:rsidRDefault="008B729F" w:rsidP="00D1362E">
            <w:pPr>
              <w:ind w:leftChars="86" w:left="181"/>
              <w:jc w:val="center"/>
              <w:rPr>
                <w:rFonts w:ascii="宋体" w:hAnsi="宋体"/>
                <w:color w:val="000000" w:themeColor="text1"/>
                <w:sz w:val="22"/>
              </w:rPr>
            </w:pPr>
            <w:r w:rsidRPr="00C81B7B">
              <w:rPr>
                <w:rFonts w:ascii="宋体" w:hAnsi="宋体"/>
                <w:color w:val="000000" w:themeColor="text1"/>
                <w:sz w:val="22"/>
              </w:rPr>
              <w:t>-</w:t>
            </w:r>
          </w:p>
        </w:tc>
        <w:tc>
          <w:tcPr>
            <w:tcW w:w="1276" w:type="dxa"/>
            <w:tcBorders>
              <w:top w:val="single" w:sz="4" w:space="0" w:color="5B9BD5"/>
              <w:left w:val="single" w:sz="4" w:space="0" w:color="5B9BD5"/>
              <w:bottom w:val="single" w:sz="4" w:space="0" w:color="5B9BD5"/>
              <w:right w:val="single" w:sz="4" w:space="0" w:color="5B9BD5"/>
            </w:tcBorders>
          </w:tcPr>
          <w:p w14:paraId="21ACAA04" w14:textId="77777777" w:rsidR="008B729F" w:rsidRPr="00C81B7B" w:rsidRDefault="008B729F" w:rsidP="00D1362E">
            <w:pPr>
              <w:ind w:leftChars="86" w:left="181"/>
              <w:jc w:val="center"/>
              <w:rPr>
                <w:rFonts w:ascii="宋体" w:hAnsi="宋体"/>
                <w:color w:val="000000" w:themeColor="text1"/>
                <w:sz w:val="22"/>
              </w:rPr>
            </w:pPr>
            <w:r>
              <w:rPr>
                <w:rFonts w:ascii="宋体" w:hAnsi="宋体"/>
                <w:color w:val="000000" w:themeColor="text1"/>
                <w:sz w:val="22"/>
              </w:rPr>
              <w:t>-</w:t>
            </w:r>
          </w:p>
        </w:tc>
        <w:tc>
          <w:tcPr>
            <w:tcW w:w="851" w:type="dxa"/>
            <w:tcBorders>
              <w:top w:val="single" w:sz="4" w:space="0" w:color="5B9BD5"/>
              <w:left w:val="single" w:sz="4" w:space="0" w:color="5B9BD5"/>
              <w:bottom w:val="single" w:sz="4" w:space="0" w:color="5B9BD5"/>
              <w:right w:val="single" w:sz="4" w:space="0" w:color="5B9BD5" w:themeColor="accent1"/>
            </w:tcBorders>
          </w:tcPr>
          <w:p w14:paraId="780322C8" w14:textId="77777777" w:rsidR="008B729F" w:rsidRPr="00C81B7B" w:rsidRDefault="008B729F" w:rsidP="00D1362E">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850" w:type="dxa"/>
            <w:tcBorders>
              <w:top w:val="single" w:sz="4" w:space="0" w:color="5B9BD5"/>
              <w:left w:val="single" w:sz="4" w:space="0" w:color="5B9BD5" w:themeColor="accent1"/>
              <w:bottom w:val="single" w:sz="4" w:space="0" w:color="5B9BD5"/>
              <w:right w:val="single" w:sz="4" w:space="0" w:color="5B9BD5"/>
            </w:tcBorders>
          </w:tcPr>
          <w:p w14:paraId="2B5A4FDD" w14:textId="77777777" w:rsidR="008B729F" w:rsidRPr="00C81B7B" w:rsidRDefault="008B729F" w:rsidP="00D1362E">
            <w:pPr>
              <w:ind w:leftChars="86" w:left="181"/>
              <w:jc w:val="center"/>
              <w:rPr>
                <w:rFonts w:ascii="宋体" w:hAnsi="宋体"/>
                <w:color w:val="000000" w:themeColor="text1"/>
                <w:sz w:val="22"/>
              </w:rPr>
            </w:pPr>
            <w:r w:rsidRPr="00C81B7B">
              <w:rPr>
                <w:rFonts w:ascii="宋体" w:hAnsi="宋体"/>
                <w:color w:val="000000" w:themeColor="text1"/>
                <w:sz w:val="22"/>
              </w:rPr>
              <w:t>-</w:t>
            </w:r>
          </w:p>
        </w:tc>
        <w:tc>
          <w:tcPr>
            <w:tcW w:w="1418" w:type="dxa"/>
            <w:tcBorders>
              <w:top w:val="single" w:sz="4" w:space="0" w:color="5B9BD5"/>
              <w:left w:val="single" w:sz="4" w:space="0" w:color="5B9BD5"/>
              <w:bottom w:val="single" w:sz="4" w:space="0" w:color="5B9BD5"/>
              <w:right w:val="single" w:sz="4" w:space="0" w:color="5B9BD5"/>
            </w:tcBorders>
          </w:tcPr>
          <w:p w14:paraId="42B698D8" w14:textId="77777777" w:rsidR="008B729F" w:rsidRPr="00C81B7B" w:rsidRDefault="008B729F" w:rsidP="00D1362E">
            <w:pPr>
              <w:ind w:leftChars="86" w:left="181"/>
              <w:jc w:val="center"/>
              <w:rPr>
                <w:rFonts w:ascii="宋体" w:hAnsi="宋体"/>
                <w:color w:val="000000" w:themeColor="text1"/>
                <w:sz w:val="22"/>
              </w:rPr>
            </w:pPr>
            <w:r w:rsidRPr="00C81B7B">
              <w:rPr>
                <w:rFonts w:ascii="宋体" w:hAnsi="宋体"/>
                <w:color w:val="000000" w:themeColor="text1"/>
                <w:sz w:val="22"/>
              </w:rPr>
              <w:t>-</w:t>
            </w:r>
          </w:p>
        </w:tc>
      </w:tr>
    </w:tbl>
    <w:p w14:paraId="455A9BAD" w14:textId="77777777" w:rsidR="008B729F" w:rsidRPr="00996344" w:rsidRDefault="008B729F" w:rsidP="00DE5F6F">
      <w:pPr>
        <w:ind w:left="6720" w:firstLine="420"/>
        <w:jc w:val="right"/>
      </w:pPr>
    </w:p>
    <w:p w14:paraId="401321D3" w14:textId="77777777" w:rsidR="00734950" w:rsidRPr="00996344" w:rsidRDefault="00734950" w:rsidP="00734950">
      <w:pPr>
        <w:jc w:val="left"/>
        <w:rPr>
          <w:rFonts w:asciiTheme="minorEastAsia" w:eastAsiaTheme="minorEastAsia" w:hAnsiTheme="minorEastAsia"/>
          <w:b/>
          <w:szCs w:val="24"/>
        </w:rPr>
      </w:pPr>
      <w:r w:rsidRPr="00996344">
        <w:rPr>
          <w:rFonts w:asciiTheme="minorEastAsia" w:eastAsiaTheme="minorEastAsia" w:hAnsiTheme="minorEastAsia" w:hint="eastAsia"/>
          <w:b/>
          <w:szCs w:val="24"/>
        </w:rPr>
        <w:t>对外担保</w:t>
      </w:r>
      <w:r w:rsidRPr="00996344">
        <w:rPr>
          <w:rFonts w:asciiTheme="minorEastAsia" w:eastAsiaTheme="minorEastAsia" w:hAnsiTheme="minorEastAsia"/>
          <w:b/>
          <w:szCs w:val="24"/>
        </w:rPr>
        <w:t>分类</w:t>
      </w:r>
      <w:r w:rsidRPr="00996344">
        <w:rPr>
          <w:rFonts w:asciiTheme="minorEastAsia" w:eastAsiaTheme="minorEastAsia" w:hAnsiTheme="minorEastAsia" w:hint="eastAsia"/>
          <w:b/>
          <w:szCs w:val="24"/>
        </w:rPr>
        <w:t>汇总：</w:t>
      </w:r>
    </w:p>
    <w:tbl>
      <w:tblPr>
        <w:tblW w:w="963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2267"/>
        <w:gridCol w:w="2267"/>
      </w:tblGrid>
      <w:tr w:rsidR="00EC6C7D" w:rsidRPr="00996344" w14:paraId="35D8E8E3" w14:textId="77777777" w:rsidTr="000A7D6E">
        <w:tc>
          <w:tcPr>
            <w:tcW w:w="5103" w:type="dxa"/>
            <w:tcBorders>
              <w:top w:val="single" w:sz="4" w:space="0" w:color="5B9BD5"/>
              <w:left w:val="single" w:sz="4" w:space="0" w:color="5B9BD5"/>
              <w:bottom w:val="single" w:sz="4" w:space="0" w:color="5B9BD5"/>
              <w:right w:val="single" w:sz="4" w:space="0" w:color="5B9BD5"/>
            </w:tcBorders>
            <w:shd w:val="pct15" w:color="auto" w:fill="auto"/>
          </w:tcPr>
          <w:p w14:paraId="39057DA9" w14:textId="77777777" w:rsidR="00EC6C7D" w:rsidRPr="00996344" w:rsidRDefault="00EC6C7D" w:rsidP="001254A2">
            <w:pPr>
              <w:jc w:val="center"/>
              <w:rPr>
                <w:rFonts w:ascii="宋体" w:hAnsi="宋体"/>
                <w:b/>
                <w:color w:val="000000" w:themeColor="text1"/>
                <w:sz w:val="22"/>
              </w:rPr>
            </w:pPr>
            <w:r w:rsidRPr="00996344">
              <w:rPr>
                <w:rFonts w:ascii="宋体" w:hAnsi="宋体" w:hint="eastAsia"/>
                <w:b/>
                <w:color w:val="000000" w:themeColor="text1"/>
                <w:sz w:val="22"/>
              </w:rPr>
              <w:t>项目</w:t>
            </w:r>
            <w:r w:rsidRPr="00996344">
              <w:rPr>
                <w:rFonts w:ascii="宋体" w:hAnsi="宋体"/>
                <w:b/>
                <w:color w:val="000000" w:themeColor="text1"/>
                <w:sz w:val="22"/>
              </w:rPr>
              <w:t>汇总</w:t>
            </w:r>
          </w:p>
        </w:tc>
        <w:tc>
          <w:tcPr>
            <w:tcW w:w="2267" w:type="dxa"/>
            <w:tcBorders>
              <w:top w:val="single" w:sz="4" w:space="0" w:color="5B9BD5"/>
              <w:left w:val="single" w:sz="4" w:space="0" w:color="5B9BD5"/>
              <w:bottom w:val="single" w:sz="4" w:space="0" w:color="5B9BD5"/>
              <w:right w:val="single" w:sz="4" w:space="0" w:color="5B9BD5"/>
            </w:tcBorders>
            <w:shd w:val="pct15" w:color="auto" w:fill="auto"/>
          </w:tcPr>
          <w:p w14:paraId="0E98CBD1" w14:textId="5BEEB95B" w:rsidR="00EC6C7D" w:rsidRDefault="00EC6C7D" w:rsidP="001254A2">
            <w:pPr>
              <w:jc w:val="center"/>
              <w:rPr>
                <w:rFonts w:ascii="宋体" w:hAnsi="宋体"/>
                <w:b/>
                <w:color w:val="000000" w:themeColor="text1"/>
                <w:sz w:val="22"/>
              </w:rPr>
            </w:pPr>
            <w:r>
              <w:rPr>
                <w:rFonts w:ascii="宋体" w:hAnsi="宋体" w:hint="eastAsia"/>
                <w:b/>
                <w:color w:val="000000" w:themeColor="text1"/>
                <w:sz w:val="22"/>
              </w:rPr>
              <w:t>担保金额</w:t>
            </w:r>
          </w:p>
        </w:tc>
        <w:tc>
          <w:tcPr>
            <w:tcW w:w="2267" w:type="dxa"/>
            <w:tcBorders>
              <w:top w:val="single" w:sz="4" w:space="0" w:color="5B9BD5"/>
              <w:left w:val="single" w:sz="4" w:space="0" w:color="5B9BD5"/>
              <w:bottom w:val="single" w:sz="4" w:space="0" w:color="5B9BD5"/>
              <w:right w:val="single" w:sz="4" w:space="0" w:color="5B9BD5"/>
            </w:tcBorders>
            <w:shd w:val="pct15" w:color="auto" w:fill="auto"/>
          </w:tcPr>
          <w:p w14:paraId="22B2865A" w14:textId="297F2AC7" w:rsidR="00EC6C7D" w:rsidRPr="00996344" w:rsidRDefault="00EC6C7D" w:rsidP="001254A2">
            <w:pPr>
              <w:jc w:val="center"/>
              <w:rPr>
                <w:rFonts w:ascii="宋体" w:hAnsi="宋体"/>
                <w:b/>
                <w:color w:val="000000" w:themeColor="text1"/>
                <w:sz w:val="22"/>
              </w:rPr>
            </w:pPr>
            <w:r>
              <w:rPr>
                <w:rFonts w:ascii="宋体" w:hAnsi="宋体" w:hint="eastAsia"/>
                <w:b/>
                <w:color w:val="000000" w:themeColor="text1"/>
                <w:sz w:val="22"/>
              </w:rPr>
              <w:t>担保</w:t>
            </w:r>
            <w:r w:rsidRPr="00996344">
              <w:rPr>
                <w:rFonts w:ascii="宋体" w:hAnsi="宋体" w:hint="eastAsia"/>
                <w:b/>
                <w:color w:val="000000" w:themeColor="text1"/>
                <w:sz w:val="22"/>
              </w:rPr>
              <w:t>余额</w:t>
            </w:r>
          </w:p>
        </w:tc>
      </w:tr>
      <w:tr w:rsidR="00EC6C7D" w:rsidRPr="00996344" w14:paraId="56E0BF74" w14:textId="77777777" w:rsidTr="000A7D6E">
        <w:tc>
          <w:tcPr>
            <w:tcW w:w="5103" w:type="dxa"/>
            <w:tcBorders>
              <w:top w:val="single" w:sz="4" w:space="0" w:color="5B9BD5"/>
              <w:left w:val="single" w:sz="4" w:space="0" w:color="5B9BD5"/>
              <w:bottom w:val="single" w:sz="4" w:space="0" w:color="5B9BD5"/>
              <w:right w:val="single" w:sz="4" w:space="0" w:color="5B9BD5"/>
            </w:tcBorders>
          </w:tcPr>
          <w:p w14:paraId="5D6B1D29" w14:textId="4DA4547F" w:rsidR="00EC6C7D" w:rsidRPr="00996344" w:rsidRDefault="00EC6C7D" w:rsidP="00711A4F">
            <w:pPr>
              <w:rPr>
                <w:rFonts w:ascii="宋体" w:hAnsi="宋体"/>
                <w:color w:val="000000" w:themeColor="text1"/>
                <w:sz w:val="22"/>
              </w:rPr>
            </w:pPr>
            <w:r w:rsidRPr="00996344">
              <w:rPr>
                <w:rFonts w:ascii="宋体" w:hAnsi="宋体" w:hint="eastAsia"/>
                <w:color w:val="000000" w:themeColor="text1"/>
                <w:sz w:val="22"/>
              </w:rPr>
              <w:t>公司对外提供担保（包括公司、</w:t>
            </w:r>
            <w:r>
              <w:rPr>
                <w:rFonts w:ascii="宋体" w:hAnsi="宋体" w:hint="eastAsia"/>
                <w:color w:val="000000" w:themeColor="text1"/>
                <w:sz w:val="22"/>
              </w:rPr>
              <w:t>控股</w:t>
            </w:r>
            <w:r w:rsidRPr="00996344">
              <w:rPr>
                <w:rFonts w:ascii="宋体" w:hAnsi="宋体" w:hint="eastAsia"/>
                <w:color w:val="000000" w:themeColor="text1"/>
                <w:sz w:val="22"/>
              </w:rPr>
              <w:t>子公司的对外担保</w:t>
            </w:r>
            <w:r>
              <w:rPr>
                <w:rFonts w:ascii="宋体" w:hAnsi="宋体" w:hint="eastAsia"/>
                <w:color w:val="000000" w:themeColor="text1"/>
                <w:sz w:val="22"/>
              </w:rPr>
              <w:t>，以及</w:t>
            </w:r>
            <w:r w:rsidRPr="00996344">
              <w:rPr>
                <w:rFonts w:ascii="宋体" w:hAnsi="宋体" w:hint="eastAsia"/>
                <w:color w:val="000000" w:themeColor="text1"/>
                <w:sz w:val="22"/>
              </w:rPr>
              <w:t>公司对</w:t>
            </w:r>
            <w:r>
              <w:rPr>
                <w:rFonts w:ascii="宋体" w:hAnsi="宋体" w:hint="eastAsia"/>
                <w:color w:val="000000" w:themeColor="text1"/>
                <w:sz w:val="22"/>
              </w:rPr>
              <w:t>控股</w:t>
            </w:r>
            <w:r w:rsidRPr="00996344">
              <w:rPr>
                <w:rFonts w:ascii="宋体" w:hAnsi="宋体" w:hint="eastAsia"/>
                <w:color w:val="000000" w:themeColor="text1"/>
                <w:sz w:val="22"/>
              </w:rPr>
              <w:t>子公司的担保）</w:t>
            </w:r>
          </w:p>
        </w:tc>
        <w:tc>
          <w:tcPr>
            <w:tcW w:w="2267" w:type="dxa"/>
            <w:tcBorders>
              <w:top w:val="single" w:sz="4" w:space="0" w:color="5B9BD5"/>
              <w:left w:val="single" w:sz="4" w:space="0" w:color="5B9BD5"/>
              <w:bottom w:val="single" w:sz="4" w:space="0" w:color="5B9BD5"/>
              <w:right w:val="single" w:sz="4" w:space="0" w:color="5B9BD5"/>
            </w:tcBorders>
          </w:tcPr>
          <w:p w14:paraId="3F1B2DA5" w14:textId="77777777" w:rsidR="00EC6C7D" w:rsidRPr="00FE2CFC" w:rsidRDefault="00EC6C7D" w:rsidP="00FE2CFC">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714A9FC8" w14:textId="16CFDB42" w:rsidR="00EC6C7D" w:rsidRPr="00FE2CFC" w:rsidRDefault="00EC6C7D" w:rsidP="00FE2CFC">
            <w:pPr>
              <w:jc w:val="center"/>
              <w:rPr>
                <w:rFonts w:ascii="宋体" w:hAnsi="宋体"/>
                <w:color w:val="000000" w:themeColor="text1"/>
                <w:sz w:val="22"/>
              </w:rPr>
            </w:pPr>
          </w:p>
        </w:tc>
      </w:tr>
      <w:tr w:rsidR="00EC6C7D" w:rsidRPr="00996344" w14:paraId="4E3E3A85" w14:textId="77777777" w:rsidTr="000A7D6E">
        <w:tc>
          <w:tcPr>
            <w:tcW w:w="5103" w:type="dxa"/>
            <w:tcBorders>
              <w:top w:val="single" w:sz="4" w:space="0" w:color="5B9BD5"/>
              <w:left w:val="single" w:sz="4" w:space="0" w:color="5B9BD5"/>
              <w:bottom w:val="single" w:sz="4" w:space="0" w:color="5B9BD5"/>
              <w:right w:val="single" w:sz="4" w:space="0" w:color="5B9BD5"/>
            </w:tcBorders>
          </w:tcPr>
          <w:p w14:paraId="071DB277" w14:textId="344A647A" w:rsidR="00EC6C7D" w:rsidRPr="00996344" w:rsidRDefault="00EC6C7D" w:rsidP="0009679A">
            <w:pPr>
              <w:rPr>
                <w:rFonts w:ascii="宋体" w:hAnsi="宋体"/>
                <w:color w:val="000000" w:themeColor="text1"/>
                <w:sz w:val="22"/>
              </w:rPr>
            </w:pPr>
            <w:r w:rsidRPr="00996344">
              <w:rPr>
                <w:rFonts w:ascii="宋体" w:hAnsi="宋体" w:hint="eastAsia"/>
                <w:color w:val="000000" w:themeColor="text1"/>
                <w:sz w:val="22"/>
              </w:rPr>
              <w:t>公司及子公司为股东、实际控制人</w:t>
            </w:r>
            <w:r w:rsidRPr="009D5188">
              <w:rPr>
                <w:rFonts w:ascii="宋体" w:hAnsi="宋体" w:hint="eastAsia"/>
                <w:color w:val="000000" w:themeColor="text1"/>
                <w:sz w:val="22"/>
              </w:rPr>
              <w:t>及其</w:t>
            </w:r>
            <w:r>
              <w:rPr>
                <w:rFonts w:ascii="宋体" w:hAnsi="宋体" w:hint="eastAsia"/>
                <w:color w:val="000000" w:themeColor="text1"/>
                <w:sz w:val="22"/>
              </w:rPr>
              <w:t>关联方</w:t>
            </w:r>
            <w:r w:rsidRPr="00996344">
              <w:rPr>
                <w:rFonts w:ascii="宋体" w:hAnsi="宋体" w:hint="eastAsia"/>
                <w:color w:val="000000" w:themeColor="text1"/>
                <w:sz w:val="22"/>
              </w:rPr>
              <w:t>提供担保</w:t>
            </w:r>
          </w:p>
        </w:tc>
        <w:tc>
          <w:tcPr>
            <w:tcW w:w="2267" w:type="dxa"/>
            <w:tcBorders>
              <w:top w:val="single" w:sz="4" w:space="0" w:color="5B9BD5"/>
              <w:left w:val="single" w:sz="4" w:space="0" w:color="5B9BD5"/>
              <w:bottom w:val="single" w:sz="4" w:space="0" w:color="5B9BD5"/>
              <w:right w:val="single" w:sz="4" w:space="0" w:color="5B9BD5"/>
            </w:tcBorders>
          </w:tcPr>
          <w:p w14:paraId="3C7D1775" w14:textId="77777777" w:rsidR="00EC6C7D" w:rsidRPr="00996344" w:rsidRDefault="00EC6C7D" w:rsidP="001254A2">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1954333C" w14:textId="10B2F567" w:rsidR="00EC6C7D" w:rsidRPr="00996344" w:rsidRDefault="00EC6C7D" w:rsidP="001254A2">
            <w:pPr>
              <w:jc w:val="center"/>
              <w:rPr>
                <w:rFonts w:ascii="宋体" w:hAnsi="宋体"/>
                <w:color w:val="000000" w:themeColor="text1"/>
                <w:sz w:val="22"/>
              </w:rPr>
            </w:pPr>
          </w:p>
        </w:tc>
      </w:tr>
      <w:tr w:rsidR="00EC6C7D" w:rsidRPr="00996344" w14:paraId="05FE6B0E" w14:textId="77777777" w:rsidTr="000A7D6E">
        <w:tc>
          <w:tcPr>
            <w:tcW w:w="5103" w:type="dxa"/>
            <w:tcBorders>
              <w:top w:val="single" w:sz="4" w:space="0" w:color="5B9BD5"/>
              <w:left w:val="single" w:sz="4" w:space="0" w:color="5B9BD5"/>
              <w:bottom w:val="single" w:sz="4" w:space="0" w:color="5B9BD5"/>
              <w:right w:val="single" w:sz="4" w:space="0" w:color="5B9BD5"/>
            </w:tcBorders>
          </w:tcPr>
          <w:p w14:paraId="4457E339" w14:textId="0AAC65FA" w:rsidR="00EC6C7D" w:rsidRPr="00996344" w:rsidRDefault="00EC6C7D" w:rsidP="001254A2">
            <w:pPr>
              <w:rPr>
                <w:rFonts w:ascii="宋体" w:hAnsi="宋体"/>
                <w:color w:val="000000" w:themeColor="text1"/>
                <w:sz w:val="22"/>
              </w:rPr>
            </w:pPr>
            <w:r w:rsidRPr="00996344">
              <w:rPr>
                <w:rFonts w:ascii="宋体" w:hAnsi="宋体" w:hint="eastAsia"/>
                <w:color w:val="000000" w:themeColor="text1"/>
                <w:sz w:val="22"/>
              </w:rPr>
              <w:t>直接或间接为资产负债率超过</w:t>
            </w:r>
            <w:r w:rsidRPr="00996344">
              <w:rPr>
                <w:rFonts w:ascii="宋体" w:hAnsi="宋体"/>
                <w:color w:val="000000" w:themeColor="text1"/>
                <w:sz w:val="22"/>
              </w:rPr>
              <w:t>70%</w:t>
            </w:r>
            <w:r w:rsidR="00615AA6" w:rsidRPr="00996344">
              <w:rPr>
                <w:rFonts w:ascii="宋体" w:hAnsi="宋体"/>
                <w:color w:val="000000" w:themeColor="text1"/>
                <w:sz w:val="22"/>
              </w:rPr>
              <w:t>（不含本数）</w:t>
            </w:r>
            <w:r w:rsidRPr="00996344">
              <w:rPr>
                <w:rFonts w:ascii="宋体" w:hAnsi="宋体"/>
                <w:color w:val="000000" w:themeColor="text1"/>
                <w:sz w:val="22"/>
              </w:rPr>
              <w:t>的被担保对象提供的债务担保金额</w:t>
            </w:r>
          </w:p>
        </w:tc>
        <w:tc>
          <w:tcPr>
            <w:tcW w:w="2267" w:type="dxa"/>
            <w:tcBorders>
              <w:top w:val="single" w:sz="4" w:space="0" w:color="5B9BD5"/>
              <w:left w:val="single" w:sz="4" w:space="0" w:color="5B9BD5"/>
              <w:bottom w:val="single" w:sz="4" w:space="0" w:color="5B9BD5"/>
              <w:right w:val="single" w:sz="4" w:space="0" w:color="5B9BD5"/>
            </w:tcBorders>
          </w:tcPr>
          <w:p w14:paraId="76C822D2" w14:textId="77777777" w:rsidR="00EC6C7D" w:rsidRPr="00996344" w:rsidRDefault="00EC6C7D" w:rsidP="001254A2">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7AB4D28D" w14:textId="25F9AF55" w:rsidR="00EC6C7D" w:rsidRPr="00996344" w:rsidRDefault="00EC6C7D" w:rsidP="001254A2">
            <w:pPr>
              <w:jc w:val="center"/>
              <w:rPr>
                <w:rFonts w:ascii="宋体" w:hAnsi="宋体"/>
                <w:color w:val="000000" w:themeColor="text1"/>
                <w:sz w:val="22"/>
              </w:rPr>
            </w:pPr>
          </w:p>
        </w:tc>
      </w:tr>
      <w:tr w:rsidR="00EC6C7D" w:rsidRPr="00996344" w14:paraId="2AF8BF80" w14:textId="77777777" w:rsidTr="000A7D6E">
        <w:tc>
          <w:tcPr>
            <w:tcW w:w="5103" w:type="dxa"/>
            <w:tcBorders>
              <w:top w:val="single" w:sz="4" w:space="0" w:color="5B9BD5"/>
              <w:left w:val="single" w:sz="4" w:space="0" w:color="5B9BD5"/>
              <w:bottom w:val="single" w:sz="4" w:space="0" w:color="5B9BD5"/>
              <w:right w:val="single" w:sz="4" w:space="0" w:color="5B9BD5"/>
            </w:tcBorders>
          </w:tcPr>
          <w:p w14:paraId="0C5DA712" w14:textId="77777777" w:rsidR="00EC6C7D" w:rsidRPr="00996344" w:rsidRDefault="00EC6C7D" w:rsidP="001254A2">
            <w:pPr>
              <w:rPr>
                <w:rFonts w:ascii="宋体" w:hAnsi="宋体"/>
                <w:color w:val="000000" w:themeColor="text1"/>
                <w:sz w:val="22"/>
              </w:rPr>
            </w:pPr>
            <w:r w:rsidRPr="00996344">
              <w:rPr>
                <w:rFonts w:ascii="宋体" w:hAnsi="宋体" w:hint="eastAsia"/>
                <w:color w:val="000000" w:themeColor="text1"/>
                <w:sz w:val="22"/>
              </w:rPr>
              <w:t>公司担保总额超过净资产</w:t>
            </w:r>
            <w:r w:rsidRPr="00996344">
              <w:rPr>
                <w:rFonts w:ascii="宋体" w:hAnsi="宋体"/>
                <w:color w:val="000000" w:themeColor="text1"/>
                <w:sz w:val="22"/>
              </w:rPr>
              <w:t>50%（不含本数）部分的金额</w:t>
            </w:r>
          </w:p>
        </w:tc>
        <w:tc>
          <w:tcPr>
            <w:tcW w:w="2267" w:type="dxa"/>
            <w:tcBorders>
              <w:top w:val="single" w:sz="4" w:space="0" w:color="5B9BD5"/>
              <w:left w:val="single" w:sz="4" w:space="0" w:color="5B9BD5"/>
              <w:bottom w:val="single" w:sz="4" w:space="0" w:color="5B9BD5"/>
              <w:right w:val="single" w:sz="4" w:space="0" w:color="5B9BD5"/>
            </w:tcBorders>
          </w:tcPr>
          <w:p w14:paraId="76C4188C" w14:textId="77777777" w:rsidR="00EC6C7D" w:rsidRPr="00996344" w:rsidRDefault="00EC6C7D" w:rsidP="001254A2">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7FDF0CBE" w14:textId="76ECD569" w:rsidR="00EC6C7D" w:rsidRPr="00996344" w:rsidRDefault="00EC6C7D" w:rsidP="001254A2">
            <w:pPr>
              <w:jc w:val="center"/>
              <w:rPr>
                <w:rFonts w:ascii="宋体" w:hAnsi="宋体"/>
                <w:color w:val="000000" w:themeColor="text1"/>
                <w:sz w:val="22"/>
              </w:rPr>
            </w:pPr>
          </w:p>
        </w:tc>
      </w:tr>
    </w:tbl>
    <w:p w14:paraId="23D74953" w14:textId="77777777" w:rsidR="0018614A" w:rsidRPr="00996344" w:rsidRDefault="0018614A" w:rsidP="0018614A">
      <w:pPr>
        <w:jc w:val="left"/>
        <w:rPr>
          <w:rFonts w:asciiTheme="minorEastAsia" w:eastAsiaTheme="minorEastAsia" w:hAnsiTheme="minorEastAsia"/>
          <w:b/>
          <w:color w:val="000000" w:themeColor="text1"/>
          <w:szCs w:val="24"/>
        </w:rPr>
      </w:pPr>
      <w:r w:rsidRPr="00996344">
        <w:rPr>
          <w:rFonts w:asciiTheme="minorEastAsia" w:eastAsiaTheme="minorEastAsia" w:hAnsiTheme="minorEastAsia" w:hint="eastAsia"/>
          <w:b/>
          <w:color w:val="000000" w:themeColor="text1"/>
          <w:szCs w:val="24"/>
        </w:rPr>
        <w:t>清偿和</w:t>
      </w:r>
      <w:r w:rsidRPr="00996344">
        <w:rPr>
          <w:rFonts w:asciiTheme="minorEastAsia" w:eastAsiaTheme="minorEastAsia" w:hAnsiTheme="minorEastAsia"/>
          <w:b/>
          <w:color w:val="000000" w:themeColor="text1"/>
          <w:szCs w:val="24"/>
        </w:rPr>
        <w:t>违规担保</w:t>
      </w:r>
      <w:r w:rsidRPr="00996344">
        <w:rPr>
          <w:rFonts w:asciiTheme="minorEastAsia" w:eastAsiaTheme="minorEastAsia" w:hAnsiTheme="minorEastAsia" w:hint="eastAsia"/>
          <w:b/>
          <w:color w:val="000000" w:themeColor="text1"/>
          <w:szCs w:val="24"/>
        </w:rPr>
        <w:t>情况：</w:t>
      </w:r>
    </w:p>
    <w:tbl>
      <w:tblPr>
        <w:tblStyle w:val="a5"/>
        <w:tblW w:w="9639" w:type="dxa"/>
        <w:tblInd w:w="-572" w:type="dxa"/>
        <w:tblLook w:val="04A0" w:firstRow="1" w:lastRow="0" w:firstColumn="1" w:lastColumn="0" w:noHBand="0" w:noVBand="1"/>
      </w:tblPr>
      <w:tblGrid>
        <w:gridCol w:w="9639"/>
      </w:tblGrid>
      <w:tr w:rsidR="0018614A" w:rsidRPr="00996344" w14:paraId="0C850034" w14:textId="77777777" w:rsidTr="008240F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524B4FF" w14:textId="77777777" w:rsidR="0018614A" w:rsidRPr="00996344" w:rsidRDefault="0018614A" w:rsidP="00357854">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注：（1）对于未到期担保合同，如有明显迹象表明有可能承担连带清偿责任，应明确说明；对于已经承担清偿责任的，分析对公司的影响。</w:t>
            </w:r>
          </w:p>
          <w:p w14:paraId="3C4044D2" w14:textId="24FD7C15" w:rsidR="0018614A" w:rsidRPr="00996344" w:rsidRDefault="0018614A" w:rsidP="00357854">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 xml:space="preserve">  （2）</w:t>
            </w:r>
            <w:r w:rsidR="006805AF" w:rsidRPr="005C46DA">
              <w:rPr>
                <w:rFonts w:asciiTheme="minorEastAsia" w:eastAsiaTheme="minorEastAsia" w:hAnsiTheme="minorEastAsia" w:hint="eastAsia"/>
                <w:i/>
                <w:color w:val="FF0000"/>
                <w:szCs w:val="44"/>
              </w:rPr>
              <w:t>公司及其控股子公司是否存在未经内部审议程序而实施的担保事项，如有应说明具体情况，包括但不限于担保对象、提供担保的发生额和报告期末的担保余额，以及对公司的影响。</w:t>
            </w:r>
          </w:p>
          <w:p w14:paraId="089D103F" w14:textId="77777777" w:rsidR="0018614A" w:rsidRPr="00996344" w:rsidRDefault="0018614A" w:rsidP="00357854">
            <w:pPr>
              <w:tabs>
                <w:tab w:val="left" w:pos="5140"/>
              </w:tabs>
              <w:rPr>
                <w:rFonts w:asciiTheme="minorEastAsia" w:eastAsiaTheme="minorEastAsia" w:hAnsiTheme="minorEastAsia"/>
                <w:color w:val="000000" w:themeColor="text1"/>
                <w:szCs w:val="44"/>
              </w:rPr>
            </w:pPr>
          </w:p>
        </w:tc>
      </w:tr>
    </w:tbl>
    <w:p w14:paraId="6F2D108E" w14:textId="2B9DC0F4" w:rsidR="00A95225" w:rsidRPr="00996344" w:rsidRDefault="00A95225" w:rsidP="00A95225">
      <w:pPr>
        <w:pStyle w:val="4"/>
        <w:keepNext w:val="0"/>
        <w:keepLines w:val="0"/>
        <w:spacing w:line="377" w:lineRule="auto"/>
        <w:jc w:val="left"/>
        <w:rPr>
          <w:szCs w:val="22"/>
        </w:rPr>
      </w:pPr>
      <w:r w:rsidRPr="00996344">
        <w:rPr>
          <w:rFonts w:hint="eastAsia"/>
          <w:szCs w:val="22"/>
        </w:rPr>
        <w:t>（</w:t>
      </w:r>
      <w:r w:rsidR="00D33224">
        <w:rPr>
          <w:rFonts w:hint="eastAsia"/>
          <w:szCs w:val="22"/>
          <w:lang w:eastAsia="zh-CN"/>
        </w:rPr>
        <w:t>三</w:t>
      </w:r>
      <w:r w:rsidRPr="00996344">
        <w:rPr>
          <w:rFonts w:hint="eastAsia"/>
          <w:szCs w:val="22"/>
        </w:rPr>
        <w:t>）</w:t>
      </w:r>
      <w:r w:rsidRPr="00996344">
        <w:rPr>
          <w:szCs w:val="22"/>
        </w:rPr>
        <w:t>股东及其关联方占用或转移公司资金、资产</w:t>
      </w:r>
      <w:r w:rsidRPr="00996344">
        <w:rPr>
          <w:rFonts w:hint="eastAsia"/>
          <w:szCs w:val="22"/>
        </w:rPr>
        <w:t>及其他</w:t>
      </w:r>
      <w:r w:rsidRPr="00996344">
        <w:rPr>
          <w:szCs w:val="22"/>
        </w:rPr>
        <w:t>资源</w:t>
      </w:r>
      <w:r w:rsidRPr="00996344">
        <w:rPr>
          <w:rFonts w:hint="eastAsia"/>
          <w:szCs w:val="22"/>
        </w:rPr>
        <w:t>的</w:t>
      </w:r>
      <w:r w:rsidRPr="00996344">
        <w:rPr>
          <w:szCs w:val="22"/>
        </w:rPr>
        <w:t>情况</w:t>
      </w:r>
    </w:p>
    <w:p w14:paraId="2EE0FB2B" w14:textId="77777777" w:rsidR="00A95225" w:rsidRPr="00996344" w:rsidRDefault="00A95225" w:rsidP="00A95225">
      <w:pPr>
        <w:ind w:leftChars="3286" w:left="6901" w:firstLine="420"/>
        <w:jc w:val="right"/>
      </w:pPr>
      <w:r w:rsidRPr="00996344">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134"/>
        <w:gridCol w:w="993"/>
        <w:gridCol w:w="1134"/>
        <w:gridCol w:w="992"/>
        <w:gridCol w:w="850"/>
        <w:gridCol w:w="851"/>
        <w:gridCol w:w="850"/>
        <w:gridCol w:w="851"/>
        <w:gridCol w:w="1984"/>
      </w:tblGrid>
      <w:tr w:rsidR="00A95225" w:rsidRPr="00996344" w14:paraId="48064F48" w14:textId="77777777" w:rsidTr="00D1362E">
        <w:tc>
          <w:tcPr>
            <w:tcW w:w="1134" w:type="dxa"/>
            <w:shd w:val="pct15" w:color="auto" w:fill="auto"/>
            <w:vAlign w:val="center"/>
          </w:tcPr>
          <w:p w14:paraId="08106389" w14:textId="77777777" w:rsidR="00A95225" w:rsidRPr="00996344" w:rsidRDefault="00A95225" w:rsidP="00D1362E">
            <w:pPr>
              <w:ind w:leftChars="86" w:left="181"/>
              <w:jc w:val="center"/>
              <w:rPr>
                <w:rFonts w:ascii="宋体" w:hAnsi="宋体"/>
                <w:b/>
                <w:color w:val="000000" w:themeColor="text1"/>
                <w:sz w:val="22"/>
              </w:rPr>
            </w:pPr>
            <w:r w:rsidRPr="00996344">
              <w:rPr>
                <w:rFonts w:ascii="宋体" w:hAnsi="宋体" w:hint="eastAsia"/>
                <w:b/>
                <w:color w:val="000000" w:themeColor="text1"/>
                <w:sz w:val="22"/>
              </w:rPr>
              <w:t>占用者</w:t>
            </w:r>
          </w:p>
        </w:tc>
        <w:tc>
          <w:tcPr>
            <w:tcW w:w="993" w:type="dxa"/>
            <w:shd w:val="pct15" w:color="auto" w:fill="auto"/>
          </w:tcPr>
          <w:p w14:paraId="77C73A1C" w14:textId="3CB08C92" w:rsidR="00A95225" w:rsidRPr="00996344" w:rsidRDefault="00A95225" w:rsidP="00FA7F0E">
            <w:pPr>
              <w:ind w:leftChars="86" w:left="181"/>
              <w:jc w:val="center"/>
              <w:rPr>
                <w:rFonts w:ascii="宋体" w:hAnsi="宋体"/>
                <w:b/>
                <w:color w:val="000000" w:themeColor="text1"/>
                <w:sz w:val="22"/>
              </w:rPr>
            </w:pPr>
            <w:r w:rsidRPr="00996344">
              <w:rPr>
                <w:rFonts w:ascii="宋体" w:hAnsi="宋体" w:hint="eastAsia"/>
                <w:b/>
                <w:color w:val="000000" w:themeColor="text1"/>
                <w:sz w:val="22"/>
              </w:rPr>
              <w:t>是否为控股股</w:t>
            </w:r>
            <w:r w:rsidRPr="00996344">
              <w:rPr>
                <w:rFonts w:ascii="宋体" w:hAnsi="宋体" w:hint="eastAsia"/>
                <w:b/>
                <w:color w:val="000000" w:themeColor="text1"/>
                <w:sz w:val="22"/>
              </w:rPr>
              <w:lastRenderedPageBreak/>
              <w:t>东、实际控制人</w:t>
            </w:r>
            <w:r w:rsidR="00E25E24" w:rsidRPr="00E25E24">
              <w:rPr>
                <w:rFonts w:ascii="宋体" w:hAnsi="宋体" w:hint="eastAsia"/>
                <w:b/>
                <w:color w:val="000000" w:themeColor="text1"/>
                <w:sz w:val="22"/>
              </w:rPr>
              <w:t>及其控制的其他企业</w:t>
            </w:r>
          </w:p>
        </w:tc>
        <w:tc>
          <w:tcPr>
            <w:tcW w:w="1134" w:type="dxa"/>
            <w:shd w:val="pct15" w:color="auto" w:fill="auto"/>
            <w:vAlign w:val="center"/>
          </w:tcPr>
          <w:p w14:paraId="310D3EFB" w14:textId="77777777" w:rsidR="00A95225" w:rsidRDefault="00A95225" w:rsidP="00D1362E">
            <w:pPr>
              <w:ind w:leftChars="86" w:left="181"/>
              <w:jc w:val="center"/>
              <w:rPr>
                <w:rFonts w:ascii="宋体" w:hAnsi="宋体"/>
                <w:b/>
                <w:color w:val="000000" w:themeColor="text1"/>
                <w:sz w:val="22"/>
              </w:rPr>
            </w:pPr>
            <w:r w:rsidRPr="00996344">
              <w:rPr>
                <w:rFonts w:ascii="宋体" w:hAnsi="宋体" w:hint="eastAsia"/>
                <w:b/>
                <w:color w:val="000000" w:themeColor="text1"/>
                <w:sz w:val="22"/>
              </w:rPr>
              <w:lastRenderedPageBreak/>
              <w:t>占用</w:t>
            </w:r>
          </w:p>
          <w:p w14:paraId="6435F1EE" w14:textId="77777777" w:rsidR="00A95225" w:rsidRPr="00996344" w:rsidRDefault="00A95225" w:rsidP="00D1362E">
            <w:pPr>
              <w:ind w:leftChars="86" w:left="181"/>
              <w:jc w:val="center"/>
              <w:rPr>
                <w:rFonts w:ascii="宋体" w:hAnsi="宋体"/>
                <w:b/>
                <w:color w:val="000000" w:themeColor="text1"/>
                <w:sz w:val="22"/>
              </w:rPr>
            </w:pPr>
            <w:r w:rsidRPr="00996344">
              <w:rPr>
                <w:rFonts w:ascii="宋体" w:hAnsi="宋体" w:hint="eastAsia"/>
                <w:b/>
                <w:color w:val="000000" w:themeColor="text1"/>
                <w:sz w:val="22"/>
              </w:rPr>
              <w:t>形式</w:t>
            </w:r>
          </w:p>
        </w:tc>
        <w:tc>
          <w:tcPr>
            <w:tcW w:w="992" w:type="dxa"/>
            <w:shd w:val="pct15" w:color="auto" w:fill="auto"/>
            <w:vAlign w:val="center"/>
          </w:tcPr>
          <w:p w14:paraId="048F33FF" w14:textId="77777777" w:rsidR="00A95225" w:rsidRDefault="00A95225" w:rsidP="00D1362E">
            <w:pPr>
              <w:ind w:leftChars="86" w:left="181"/>
              <w:jc w:val="center"/>
              <w:rPr>
                <w:rFonts w:ascii="宋体" w:hAnsi="宋体"/>
                <w:b/>
                <w:color w:val="000000" w:themeColor="text1"/>
                <w:sz w:val="22"/>
              </w:rPr>
            </w:pPr>
            <w:r w:rsidRPr="00996344">
              <w:rPr>
                <w:rFonts w:ascii="宋体" w:hAnsi="宋体"/>
                <w:b/>
                <w:color w:val="000000" w:themeColor="text1"/>
                <w:sz w:val="22"/>
              </w:rPr>
              <w:t>占用</w:t>
            </w:r>
          </w:p>
          <w:p w14:paraId="04CA6CC5" w14:textId="77777777" w:rsidR="00A95225" w:rsidRPr="00996344" w:rsidRDefault="00A95225" w:rsidP="00D1362E">
            <w:pPr>
              <w:ind w:leftChars="86" w:left="181"/>
              <w:jc w:val="center"/>
              <w:rPr>
                <w:rFonts w:ascii="宋体" w:hAnsi="宋体"/>
                <w:b/>
                <w:color w:val="000000" w:themeColor="text1"/>
                <w:sz w:val="22"/>
              </w:rPr>
            </w:pPr>
            <w:r w:rsidRPr="00996344">
              <w:rPr>
                <w:rFonts w:ascii="宋体" w:hAnsi="宋体"/>
                <w:b/>
                <w:color w:val="000000" w:themeColor="text1"/>
                <w:sz w:val="22"/>
              </w:rPr>
              <w:t>性质</w:t>
            </w:r>
          </w:p>
        </w:tc>
        <w:tc>
          <w:tcPr>
            <w:tcW w:w="850" w:type="dxa"/>
            <w:shd w:val="pct15" w:color="auto" w:fill="auto"/>
            <w:vAlign w:val="center"/>
          </w:tcPr>
          <w:p w14:paraId="64BB7EB5" w14:textId="77777777" w:rsidR="00A95225" w:rsidRPr="00996344" w:rsidRDefault="00A95225" w:rsidP="00D1362E">
            <w:pPr>
              <w:ind w:leftChars="86" w:left="181"/>
              <w:jc w:val="center"/>
              <w:rPr>
                <w:rFonts w:ascii="宋体" w:hAnsi="宋体"/>
                <w:b/>
                <w:color w:val="000000" w:themeColor="text1"/>
                <w:sz w:val="22"/>
              </w:rPr>
            </w:pPr>
            <w:r w:rsidRPr="00996344">
              <w:rPr>
                <w:rFonts w:ascii="宋体" w:hAnsi="宋体" w:hint="eastAsia"/>
                <w:b/>
                <w:color w:val="000000" w:themeColor="text1"/>
                <w:sz w:val="22"/>
              </w:rPr>
              <w:t>期初</w:t>
            </w:r>
          </w:p>
          <w:p w14:paraId="07F8C7FD" w14:textId="77777777" w:rsidR="00A95225" w:rsidRPr="00996344" w:rsidRDefault="00A95225" w:rsidP="00D1362E">
            <w:pPr>
              <w:ind w:leftChars="86" w:left="181"/>
              <w:jc w:val="center"/>
              <w:rPr>
                <w:rFonts w:ascii="宋体" w:hAnsi="宋体"/>
                <w:b/>
                <w:color w:val="000000" w:themeColor="text1"/>
                <w:sz w:val="22"/>
              </w:rPr>
            </w:pPr>
            <w:r w:rsidRPr="00996344">
              <w:rPr>
                <w:rFonts w:ascii="宋体" w:hAnsi="宋体" w:hint="eastAsia"/>
                <w:b/>
                <w:color w:val="000000" w:themeColor="text1"/>
                <w:sz w:val="22"/>
              </w:rPr>
              <w:t>余额</w:t>
            </w:r>
          </w:p>
        </w:tc>
        <w:tc>
          <w:tcPr>
            <w:tcW w:w="851" w:type="dxa"/>
            <w:shd w:val="pct15" w:color="auto" w:fill="auto"/>
            <w:vAlign w:val="center"/>
          </w:tcPr>
          <w:p w14:paraId="6E1CED67" w14:textId="77777777" w:rsidR="00A95225" w:rsidRPr="00996344" w:rsidRDefault="00A95225" w:rsidP="00D1362E">
            <w:pPr>
              <w:ind w:leftChars="86" w:left="181"/>
              <w:jc w:val="center"/>
              <w:rPr>
                <w:rFonts w:ascii="宋体" w:hAnsi="宋体"/>
                <w:b/>
                <w:color w:val="000000" w:themeColor="text1"/>
                <w:sz w:val="22"/>
                <w:shd w:val="pct15" w:color="auto" w:fill="FFFFFF"/>
              </w:rPr>
            </w:pPr>
            <w:r w:rsidRPr="00996344">
              <w:rPr>
                <w:rFonts w:ascii="宋体" w:hAnsi="宋体" w:hint="eastAsia"/>
                <w:b/>
                <w:color w:val="000000" w:themeColor="text1"/>
                <w:sz w:val="22"/>
                <w:shd w:val="pct15" w:color="auto" w:fill="FFFFFF"/>
              </w:rPr>
              <w:t>本期</w:t>
            </w:r>
          </w:p>
          <w:p w14:paraId="66CC86F8" w14:textId="77777777" w:rsidR="00A95225" w:rsidRPr="00996344" w:rsidRDefault="00A95225" w:rsidP="00D1362E">
            <w:pPr>
              <w:ind w:leftChars="86" w:left="181"/>
              <w:jc w:val="center"/>
              <w:rPr>
                <w:rFonts w:ascii="宋体" w:hAnsi="宋体"/>
                <w:b/>
                <w:color w:val="000000" w:themeColor="text1"/>
                <w:sz w:val="22"/>
              </w:rPr>
            </w:pPr>
            <w:r w:rsidRPr="00996344">
              <w:rPr>
                <w:rFonts w:ascii="宋体" w:hAnsi="宋体" w:hint="eastAsia"/>
                <w:b/>
                <w:color w:val="000000" w:themeColor="text1"/>
                <w:sz w:val="22"/>
                <w:shd w:val="pct15" w:color="auto" w:fill="FFFFFF"/>
              </w:rPr>
              <w:t>新增</w:t>
            </w:r>
          </w:p>
        </w:tc>
        <w:tc>
          <w:tcPr>
            <w:tcW w:w="850" w:type="dxa"/>
            <w:shd w:val="pct15" w:color="auto" w:fill="auto"/>
            <w:vAlign w:val="center"/>
          </w:tcPr>
          <w:p w14:paraId="4F62D05A" w14:textId="77777777" w:rsidR="00A95225" w:rsidRPr="00996344" w:rsidRDefault="00A95225" w:rsidP="00D1362E">
            <w:pPr>
              <w:ind w:leftChars="86" w:left="181"/>
              <w:jc w:val="center"/>
              <w:rPr>
                <w:rFonts w:ascii="宋体" w:hAnsi="宋体"/>
                <w:b/>
                <w:color w:val="000000" w:themeColor="text1"/>
                <w:sz w:val="22"/>
                <w:shd w:val="pct15" w:color="auto" w:fill="FFFFFF"/>
              </w:rPr>
            </w:pPr>
            <w:r w:rsidRPr="00996344">
              <w:rPr>
                <w:rFonts w:ascii="宋体" w:hAnsi="宋体" w:hint="eastAsia"/>
                <w:b/>
                <w:color w:val="000000" w:themeColor="text1"/>
                <w:sz w:val="22"/>
                <w:shd w:val="pct15" w:color="auto" w:fill="FFFFFF"/>
              </w:rPr>
              <w:t>本期</w:t>
            </w:r>
          </w:p>
          <w:p w14:paraId="1CDFFAFE" w14:textId="77777777" w:rsidR="00A95225" w:rsidRPr="00996344" w:rsidRDefault="00A95225" w:rsidP="00D1362E">
            <w:pPr>
              <w:ind w:leftChars="86" w:left="181"/>
              <w:jc w:val="center"/>
              <w:rPr>
                <w:rFonts w:ascii="宋体" w:hAnsi="宋体"/>
                <w:b/>
                <w:color w:val="000000" w:themeColor="text1"/>
                <w:sz w:val="22"/>
              </w:rPr>
            </w:pPr>
            <w:r w:rsidRPr="00996344">
              <w:rPr>
                <w:rFonts w:ascii="宋体" w:hAnsi="宋体" w:hint="eastAsia"/>
                <w:b/>
                <w:color w:val="000000" w:themeColor="text1"/>
                <w:sz w:val="22"/>
                <w:shd w:val="pct15" w:color="auto" w:fill="FFFFFF"/>
              </w:rPr>
              <w:t>减少</w:t>
            </w:r>
          </w:p>
        </w:tc>
        <w:tc>
          <w:tcPr>
            <w:tcW w:w="851" w:type="dxa"/>
            <w:shd w:val="pct15" w:color="auto" w:fill="auto"/>
            <w:vAlign w:val="center"/>
          </w:tcPr>
          <w:p w14:paraId="57ACA422" w14:textId="77777777" w:rsidR="00A95225" w:rsidRPr="00996344" w:rsidRDefault="00A95225" w:rsidP="00D1362E">
            <w:pPr>
              <w:ind w:leftChars="86" w:left="181"/>
              <w:jc w:val="center"/>
              <w:rPr>
                <w:rFonts w:ascii="宋体" w:hAnsi="宋体"/>
                <w:b/>
                <w:color w:val="000000" w:themeColor="text1"/>
                <w:sz w:val="22"/>
              </w:rPr>
            </w:pPr>
            <w:r w:rsidRPr="00996344">
              <w:rPr>
                <w:rFonts w:ascii="宋体" w:hAnsi="宋体" w:hint="eastAsia"/>
                <w:b/>
                <w:color w:val="000000" w:themeColor="text1"/>
                <w:sz w:val="22"/>
              </w:rPr>
              <w:t>期末</w:t>
            </w:r>
          </w:p>
          <w:p w14:paraId="15219F98" w14:textId="77777777" w:rsidR="00A95225" w:rsidRPr="00996344" w:rsidRDefault="00A95225" w:rsidP="00D1362E">
            <w:pPr>
              <w:ind w:leftChars="86" w:left="181"/>
              <w:jc w:val="center"/>
              <w:rPr>
                <w:rFonts w:ascii="宋体" w:hAnsi="宋体"/>
                <w:b/>
                <w:color w:val="000000" w:themeColor="text1"/>
                <w:sz w:val="22"/>
              </w:rPr>
            </w:pPr>
            <w:r w:rsidRPr="00996344">
              <w:rPr>
                <w:rFonts w:ascii="宋体" w:hAnsi="宋体" w:hint="eastAsia"/>
                <w:b/>
                <w:color w:val="000000" w:themeColor="text1"/>
                <w:sz w:val="22"/>
              </w:rPr>
              <w:t>余额</w:t>
            </w:r>
          </w:p>
        </w:tc>
        <w:tc>
          <w:tcPr>
            <w:tcW w:w="1984" w:type="dxa"/>
            <w:shd w:val="pct15" w:color="auto" w:fill="auto"/>
            <w:vAlign w:val="center"/>
          </w:tcPr>
          <w:p w14:paraId="45F44BA2" w14:textId="77777777" w:rsidR="00A95225" w:rsidRPr="00996344" w:rsidRDefault="00A95225" w:rsidP="00D1362E">
            <w:pPr>
              <w:ind w:leftChars="86" w:left="181"/>
              <w:jc w:val="center"/>
              <w:rPr>
                <w:rFonts w:ascii="宋体" w:hAnsi="宋体"/>
                <w:b/>
                <w:color w:val="000000" w:themeColor="text1"/>
                <w:sz w:val="22"/>
              </w:rPr>
            </w:pPr>
            <w:r w:rsidRPr="00996344">
              <w:rPr>
                <w:rFonts w:ascii="宋体" w:hAnsi="宋体" w:hint="eastAsia"/>
                <w:b/>
                <w:color w:val="000000" w:themeColor="text1"/>
                <w:sz w:val="22"/>
              </w:rPr>
              <w:t>是否履行审议程序</w:t>
            </w:r>
          </w:p>
        </w:tc>
      </w:tr>
      <w:tr w:rsidR="00A95225" w:rsidRPr="00996344" w14:paraId="4340692A" w14:textId="77777777" w:rsidTr="00D1362E">
        <w:tc>
          <w:tcPr>
            <w:tcW w:w="1134" w:type="dxa"/>
            <w:shd w:val="clear" w:color="auto" w:fill="auto"/>
          </w:tcPr>
          <w:p w14:paraId="351C574C" w14:textId="77777777" w:rsidR="00A95225" w:rsidRPr="00996344" w:rsidRDefault="00A95225" w:rsidP="00D1362E">
            <w:pPr>
              <w:ind w:leftChars="86" w:left="181"/>
              <w:jc w:val="center"/>
              <w:rPr>
                <w:rFonts w:ascii="宋体" w:hAnsi="宋体"/>
                <w:color w:val="000000" w:themeColor="text1"/>
                <w:sz w:val="22"/>
              </w:rPr>
            </w:pPr>
            <w:r w:rsidRPr="00996344">
              <w:rPr>
                <w:rFonts w:ascii="宋体" w:hAnsi="宋体"/>
                <w:color w:val="000000" w:themeColor="text1"/>
                <w:sz w:val="22"/>
              </w:rPr>
              <w:lastRenderedPageBreak/>
              <w:t>1</w:t>
            </w:r>
          </w:p>
        </w:tc>
        <w:tc>
          <w:tcPr>
            <w:tcW w:w="993" w:type="dxa"/>
          </w:tcPr>
          <w:p w14:paraId="1B4DC5CB" w14:textId="77777777" w:rsidR="00A95225" w:rsidRPr="00996344" w:rsidRDefault="00A95225" w:rsidP="00D1362E">
            <w:pPr>
              <w:ind w:leftChars="86" w:left="181"/>
              <w:rPr>
                <w:rFonts w:ascii="宋体" w:hAnsi="宋体"/>
                <w:color w:val="000000" w:themeColor="text1"/>
                <w:sz w:val="22"/>
              </w:rPr>
            </w:pPr>
          </w:p>
        </w:tc>
        <w:tc>
          <w:tcPr>
            <w:tcW w:w="1134" w:type="dxa"/>
          </w:tcPr>
          <w:p w14:paraId="11A9C5A8" w14:textId="77777777" w:rsidR="00A95225" w:rsidRPr="00C26354" w:rsidRDefault="00A95225" w:rsidP="00D1362E">
            <w:pPr>
              <w:ind w:leftChars="86" w:left="181"/>
              <w:rPr>
                <w:rFonts w:ascii="宋体" w:hAnsi="宋体"/>
                <w:color w:val="FF0000"/>
                <w:sz w:val="22"/>
              </w:rPr>
            </w:pPr>
            <w:r w:rsidRPr="00C26354">
              <w:rPr>
                <w:rFonts w:ascii="宋体" w:hAnsi="宋体" w:hint="eastAsia"/>
                <w:color w:val="FF0000"/>
                <w:sz w:val="22"/>
              </w:rPr>
              <w:t>（资金</w:t>
            </w:r>
            <w:r w:rsidRPr="00C26354">
              <w:rPr>
                <w:rFonts w:ascii="宋体" w:hAnsi="宋体"/>
                <w:color w:val="FF0000"/>
                <w:sz w:val="22"/>
              </w:rPr>
              <w:t>/资产/资源）</w:t>
            </w:r>
          </w:p>
        </w:tc>
        <w:tc>
          <w:tcPr>
            <w:tcW w:w="992" w:type="dxa"/>
            <w:shd w:val="clear" w:color="auto" w:fill="auto"/>
          </w:tcPr>
          <w:p w14:paraId="39106764" w14:textId="77777777" w:rsidR="00A95225" w:rsidRPr="00C26354" w:rsidRDefault="00A95225" w:rsidP="00D1362E">
            <w:pPr>
              <w:ind w:leftChars="86" w:left="181"/>
              <w:rPr>
                <w:rFonts w:ascii="宋体" w:hAnsi="宋体"/>
                <w:color w:val="FF0000"/>
                <w:sz w:val="22"/>
              </w:rPr>
            </w:pPr>
            <w:r w:rsidRPr="00C26354">
              <w:rPr>
                <w:rFonts w:ascii="宋体" w:hAnsi="宋体" w:hint="eastAsia"/>
                <w:color w:val="FF0000"/>
                <w:sz w:val="22"/>
              </w:rPr>
              <w:t>（借款</w:t>
            </w:r>
            <w:r w:rsidRPr="00C26354">
              <w:rPr>
                <w:rFonts w:ascii="宋体" w:hAnsi="宋体"/>
                <w:color w:val="FF0000"/>
                <w:sz w:val="22"/>
              </w:rPr>
              <w:t>/垫支/</w:t>
            </w:r>
            <w:r w:rsidRPr="00C26354">
              <w:rPr>
                <w:rFonts w:ascii="宋体" w:hAnsi="宋体" w:hint="eastAsia"/>
                <w:color w:val="FF0000"/>
                <w:sz w:val="22"/>
              </w:rPr>
              <w:t>其他）</w:t>
            </w:r>
          </w:p>
        </w:tc>
        <w:tc>
          <w:tcPr>
            <w:tcW w:w="850" w:type="dxa"/>
            <w:shd w:val="clear" w:color="auto" w:fill="auto"/>
          </w:tcPr>
          <w:p w14:paraId="455B4B5B" w14:textId="77777777" w:rsidR="00A95225" w:rsidRPr="00996344" w:rsidRDefault="00A95225" w:rsidP="00D1362E">
            <w:pPr>
              <w:ind w:leftChars="86" w:left="181"/>
              <w:rPr>
                <w:rFonts w:ascii="宋体" w:hAnsi="宋体"/>
                <w:color w:val="000000" w:themeColor="text1"/>
                <w:sz w:val="22"/>
              </w:rPr>
            </w:pPr>
          </w:p>
        </w:tc>
        <w:tc>
          <w:tcPr>
            <w:tcW w:w="851" w:type="dxa"/>
          </w:tcPr>
          <w:p w14:paraId="5A66CEB4" w14:textId="77777777" w:rsidR="00A95225" w:rsidRPr="00996344" w:rsidRDefault="00A95225" w:rsidP="00D1362E">
            <w:pPr>
              <w:ind w:leftChars="86" w:left="181"/>
              <w:rPr>
                <w:rFonts w:ascii="宋体" w:hAnsi="宋体"/>
                <w:color w:val="000000" w:themeColor="text1"/>
                <w:sz w:val="22"/>
              </w:rPr>
            </w:pPr>
          </w:p>
        </w:tc>
        <w:tc>
          <w:tcPr>
            <w:tcW w:w="850" w:type="dxa"/>
          </w:tcPr>
          <w:p w14:paraId="3514B7C4" w14:textId="77777777" w:rsidR="00A95225" w:rsidRPr="00996344" w:rsidRDefault="00A95225" w:rsidP="00D1362E">
            <w:pPr>
              <w:ind w:leftChars="86" w:left="181"/>
              <w:rPr>
                <w:rFonts w:ascii="宋体" w:hAnsi="宋体"/>
                <w:color w:val="000000" w:themeColor="text1"/>
                <w:sz w:val="22"/>
              </w:rPr>
            </w:pPr>
          </w:p>
        </w:tc>
        <w:tc>
          <w:tcPr>
            <w:tcW w:w="851" w:type="dxa"/>
          </w:tcPr>
          <w:p w14:paraId="76DAB503" w14:textId="77777777" w:rsidR="00A95225" w:rsidRPr="00996344" w:rsidRDefault="00A95225" w:rsidP="00D1362E">
            <w:pPr>
              <w:ind w:leftChars="86" w:left="181"/>
              <w:rPr>
                <w:rFonts w:ascii="宋体" w:hAnsi="宋体"/>
                <w:color w:val="000000" w:themeColor="text1"/>
                <w:sz w:val="22"/>
              </w:rPr>
            </w:pPr>
          </w:p>
        </w:tc>
        <w:tc>
          <w:tcPr>
            <w:tcW w:w="1984" w:type="dxa"/>
          </w:tcPr>
          <w:p w14:paraId="3F5F39FD" w14:textId="77777777" w:rsidR="00A95225" w:rsidRPr="00996344" w:rsidRDefault="00A95225" w:rsidP="00D1362E">
            <w:pPr>
              <w:ind w:leftChars="86" w:left="181"/>
              <w:rPr>
                <w:rFonts w:ascii="宋体" w:hAnsi="宋体"/>
                <w:color w:val="000000" w:themeColor="text1"/>
                <w:sz w:val="22"/>
              </w:rPr>
            </w:pPr>
            <w:r w:rsidRPr="00996344">
              <w:rPr>
                <w:rFonts w:ascii="宋体" w:hAnsi="宋体" w:hint="eastAsia"/>
                <w:color w:val="FF0000"/>
                <w:sz w:val="22"/>
              </w:rPr>
              <w:t>（已事前及时履行</w:t>
            </w:r>
            <w:r w:rsidRPr="00996344">
              <w:rPr>
                <w:rFonts w:ascii="宋体" w:hAnsi="宋体"/>
                <w:color w:val="FF0000"/>
                <w:sz w:val="22"/>
              </w:rPr>
              <w:t>/</w:t>
            </w:r>
            <w:r w:rsidRPr="00996344">
              <w:rPr>
                <w:rFonts w:ascii="宋体" w:hAnsi="宋体" w:hint="eastAsia"/>
                <w:color w:val="FF0000"/>
                <w:sz w:val="22"/>
              </w:rPr>
              <w:t>已</w:t>
            </w:r>
            <w:r w:rsidRPr="00996344">
              <w:rPr>
                <w:rFonts w:ascii="宋体" w:hAnsi="宋体"/>
                <w:color w:val="FF0000"/>
                <w:sz w:val="22"/>
              </w:rPr>
              <w:t>事后补充履行/尚未履行</w:t>
            </w:r>
            <w:r w:rsidRPr="00996344">
              <w:rPr>
                <w:rFonts w:ascii="宋体" w:hAnsi="宋体" w:hint="eastAsia"/>
                <w:color w:val="FF0000"/>
                <w:sz w:val="22"/>
              </w:rPr>
              <w:t>）</w:t>
            </w:r>
          </w:p>
        </w:tc>
      </w:tr>
      <w:tr w:rsidR="00A95225" w:rsidRPr="00996344" w14:paraId="40471083" w14:textId="77777777" w:rsidTr="00D1362E">
        <w:tc>
          <w:tcPr>
            <w:tcW w:w="1134" w:type="dxa"/>
            <w:shd w:val="clear" w:color="auto" w:fill="auto"/>
          </w:tcPr>
          <w:p w14:paraId="190F4A53" w14:textId="77777777" w:rsidR="00A95225" w:rsidRPr="00996344" w:rsidRDefault="00A95225" w:rsidP="00D1362E">
            <w:pPr>
              <w:ind w:leftChars="86" w:left="181"/>
              <w:jc w:val="center"/>
              <w:rPr>
                <w:rFonts w:ascii="宋体" w:hAnsi="宋体"/>
                <w:color w:val="000000" w:themeColor="text1"/>
                <w:sz w:val="22"/>
              </w:rPr>
            </w:pPr>
            <w:r w:rsidRPr="00996344">
              <w:rPr>
                <w:rFonts w:ascii="宋体" w:hAnsi="宋体"/>
                <w:color w:val="000000" w:themeColor="text1"/>
                <w:sz w:val="22"/>
              </w:rPr>
              <w:t>2</w:t>
            </w:r>
          </w:p>
        </w:tc>
        <w:tc>
          <w:tcPr>
            <w:tcW w:w="993" w:type="dxa"/>
          </w:tcPr>
          <w:p w14:paraId="7AA3125D" w14:textId="77777777" w:rsidR="00A95225" w:rsidRPr="00996344" w:rsidRDefault="00A95225" w:rsidP="00D1362E">
            <w:pPr>
              <w:ind w:leftChars="86" w:left="181"/>
              <w:rPr>
                <w:rFonts w:ascii="宋体" w:hAnsi="宋体"/>
                <w:color w:val="000000" w:themeColor="text1"/>
                <w:sz w:val="22"/>
              </w:rPr>
            </w:pPr>
          </w:p>
        </w:tc>
        <w:tc>
          <w:tcPr>
            <w:tcW w:w="1134" w:type="dxa"/>
          </w:tcPr>
          <w:p w14:paraId="5D046D2C" w14:textId="77777777" w:rsidR="00A95225" w:rsidRPr="00996344" w:rsidRDefault="00A95225" w:rsidP="00D1362E">
            <w:pPr>
              <w:ind w:leftChars="86" w:left="181"/>
              <w:rPr>
                <w:rFonts w:ascii="宋体" w:hAnsi="宋体"/>
                <w:color w:val="000000" w:themeColor="text1"/>
                <w:sz w:val="22"/>
              </w:rPr>
            </w:pPr>
          </w:p>
        </w:tc>
        <w:tc>
          <w:tcPr>
            <w:tcW w:w="992" w:type="dxa"/>
            <w:shd w:val="clear" w:color="auto" w:fill="auto"/>
          </w:tcPr>
          <w:p w14:paraId="0DDD26B3" w14:textId="77777777" w:rsidR="00A95225" w:rsidRPr="00996344" w:rsidRDefault="00A95225" w:rsidP="00D1362E">
            <w:pPr>
              <w:ind w:leftChars="86" w:left="181"/>
              <w:rPr>
                <w:rFonts w:ascii="宋体" w:hAnsi="宋体"/>
                <w:color w:val="000000" w:themeColor="text1"/>
                <w:sz w:val="22"/>
              </w:rPr>
            </w:pPr>
          </w:p>
        </w:tc>
        <w:tc>
          <w:tcPr>
            <w:tcW w:w="850" w:type="dxa"/>
            <w:shd w:val="clear" w:color="auto" w:fill="auto"/>
          </w:tcPr>
          <w:p w14:paraId="78226236" w14:textId="77777777" w:rsidR="00A95225" w:rsidRPr="00996344" w:rsidRDefault="00A95225" w:rsidP="00D1362E">
            <w:pPr>
              <w:ind w:leftChars="86" w:left="181"/>
              <w:rPr>
                <w:rFonts w:ascii="宋体" w:hAnsi="宋体"/>
                <w:color w:val="000000" w:themeColor="text1"/>
                <w:sz w:val="22"/>
              </w:rPr>
            </w:pPr>
          </w:p>
        </w:tc>
        <w:tc>
          <w:tcPr>
            <w:tcW w:w="851" w:type="dxa"/>
          </w:tcPr>
          <w:p w14:paraId="5A1EB2DE" w14:textId="77777777" w:rsidR="00A95225" w:rsidRPr="00996344" w:rsidRDefault="00A95225" w:rsidP="00D1362E">
            <w:pPr>
              <w:ind w:leftChars="86" w:left="181"/>
              <w:rPr>
                <w:rFonts w:ascii="宋体" w:hAnsi="宋体"/>
                <w:color w:val="000000" w:themeColor="text1"/>
                <w:sz w:val="22"/>
              </w:rPr>
            </w:pPr>
          </w:p>
        </w:tc>
        <w:tc>
          <w:tcPr>
            <w:tcW w:w="850" w:type="dxa"/>
          </w:tcPr>
          <w:p w14:paraId="66C0D539" w14:textId="77777777" w:rsidR="00A95225" w:rsidRPr="00996344" w:rsidRDefault="00A95225" w:rsidP="00D1362E">
            <w:pPr>
              <w:ind w:leftChars="86" w:left="181"/>
              <w:rPr>
                <w:rFonts w:ascii="宋体" w:hAnsi="宋体"/>
                <w:color w:val="000000" w:themeColor="text1"/>
                <w:sz w:val="22"/>
              </w:rPr>
            </w:pPr>
          </w:p>
        </w:tc>
        <w:tc>
          <w:tcPr>
            <w:tcW w:w="851" w:type="dxa"/>
          </w:tcPr>
          <w:p w14:paraId="0EC0DF1A" w14:textId="77777777" w:rsidR="00A95225" w:rsidRPr="00996344" w:rsidRDefault="00A95225" w:rsidP="00D1362E">
            <w:pPr>
              <w:ind w:leftChars="86" w:left="181"/>
              <w:rPr>
                <w:rFonts w:ascii="宋体" w:hAnsi="宋体"/>
                <w:color w:val="000000" w:themeColor="text1"/>
                <w:sz w:val="22"/>
              </w:rPr>
            </w:pPr>
          </w:p>
        </w:tc>
        <w:tc>
          <w:tcPr>
            <w:tcW w:w="1984" w:type="dxa"/>
          </w:tcPr>
          <w:p w14:paraId="183B916F" w14:textId="77777777" w:rsidR="00A95225" w:rsidRPr="00996344" w:rsidRDefault="00A95225" w:rsidP="00D1362E">
            <w:pPr>
              <w:ind w:leftChars="86" w:left="181"/>
              <w:rPr>
                <w:rFonts w:ascii="宋体" w:hAnsi="宋体"/>
                <w:color w:val="000000" w:themeColor="text1"/>
                <w:sz w:val="22"/>
              </w:rPr>
            </w:pPr>
          </w:p>
        </w:tc>
      </w:tr>
      <w:tr w:rsidR="00A95225" w:rsidRPr="00996344" w14:paraId="04999E2C" w14:textId="77777777" w:rsidTr="00D1362E">
        <w:trPr>
          <w:trHeight w:val="347"/>
        </w:trPr>
        <w:tc>
          <w:tcPr>
            <w:tcW w:w="1134" w:type="dxa"/>
            <w:shd w:val="clear" w:color="auto" w:fill="auto"/>
          </w:tcPr>
          <w:p w14:paraId="01514C7B" w14:textId="77777777" w:rsidR="00A95225" w:rsidRPr="00996344" w:rsidRDefault="00A95225" w:rsidP="00D1362E">
            <w:pPr>
              <w:ind w:leftChars="86" w:left="181"/>
              <w:jc w:val="center"/>
              <w:rPr>
                <w:rFonts w:ascii="宋体" w:hAnsi="宋体"/>
                <w:color w:val="000000" w:themeColor="text1"/>
                <w:sz w:val="22"/>
              </w:rPr>
            </w:pPr>
            <w:r w:rsidRPr="00996344">
              <w:rPr>
                <w:rFonts w:ascii="宋体" w:hAnsi="宋体" w:hint="eastAsia"/>
                <w:color w:val="000000" w:themeColor="text1"/>
                <w:sz w:val="22"/>
              </w:rPr>
              <w:t>（自动添行</w:t>
            </w:r>
            <w:r w:rsidRPr="00996344">
              <w:rPr>
                <w:rFonts w:ascii="宋体" w:hAnsi="宋体"/>
                <w:color w:val="000000" w:themeColor="text1"/>
                <w:sz w:val="22"/>
              </w:rPr>
              <w:t>）</w:t>
            </w:r>
          </w:p>
        </w:tc>
        <w:tc>
          <w:tcPr>
            <w:tcW w:w="993" w:type="dxa"/>
          </w:tcPr>
          <w:p w14:paraId="26EFCAD3" w14:textId="77777777" w:rsidR="00A95225" w:rsidRPr="00996344" w:rsidRDefault="00A95225" w:rsidP="00D1362E">
            <w:pPr>
              <w:ind w:leftChars="86" w:left="181"/>
              <w:rPr>
                <w:rFonts w:ascii="宋体" w:hAnsi="宋体"/>
                <w:color w:val="000000" w:themeColor="text1"/>
                <w:sz w:val="22"/>
              </w:rPr>
            </w:pPr>
          </w:p>
        </w:tc>
        <w:tc>
          <w:tcPr>
            <w:tcW w:w="1134" w:type="dxa"/>
          </w:tcPr>
          <w:p w14:paraId="5844C6B6" w14:textId="77777777" w:rsidR="00A95225" w:rsidRPr="00996344" w:rsidRDefault="00A95225" w:rsidP="00D1362E">
            <w:pPr>
              <w:ind w:leftChars="86" w:left="181"/>
              <w:rPr>
                <w:rFonts w:ascii="宋体" w:hAnsi="宋体"/>
                <w:color w:val="000000" w:themeColor="text1"/>
                <w:sz w:val="22"/>
              </w:rPr>
            </w:pPr>
          </w:p>
        </w:tc>
        <w:tc>
          <w:tcPr>
            <w:tcW w:w="992" w:type="dxa"/>
            <w:shd w:val="clear" w:color="auto" w:fill="auto"/>
          </w:tcPr>
          <w:p w14:paraId="61881316" w14:textId="77777777" w:rsidR="00A95225" w:rsidRPr="00996344" w:rsidRDefault="00A95225" w:rsidP="00D1362E">
            <w:pPr>
              <w:ind w:leftChars="86" w:left="181"/>
              <w:rPr>
                <w:rFonts w:ascii="宋体" w:hAnsi="宋体"/>
                <w:color w:val="000000" w:themeColor="text1"/>
                <w:sz w:val="22"/>
              </w:rPr>
            </w:pPr>
          </w:p>
        </w:tc>
        <w:tc>
          <w:tcPr>
            <w:tcW w:w="850" w:type="dxa"/>
            <w:shd w:val="clear" w:color="auto" w:fill="auto"/>
          </w:tcPr>
          <w:p w14:paraId="3C5128C8" w14:textId="77777777" w:rsidR="00A95225" w:rsidRPr="00996344" w:rsidRDefault="00A95225" w:rsidP="00D1362E">
            <w:pPr>
              <w:ind w:leftChars="86" w:left="181"/>
              <w:rPr>
                <w:rFonts w:ascii="宋体" w:hAnsi="宋体"/>
                <w:color w:val="000000" w:themeColor="text1"/>
                <w:sz w:val="22"/>
              </w:rPr>
            </w:pPr>
          </w:p>
        </w:tc>
        <w:tc>
          <w:tcPr>
            <w:tcW w:w="851" w:type="dxa"/>
          </w:tcPr>
          <w:p w14:paraId="109648D1" w14:textId="77777777" w:rsidR="00A95225" w:rsidRPr="00996344" w:rsidRDefault="00A95225" w:rsidP="00D1362E">
            <w:pPr>
              <w:ind w:leftChars="86" w:left="181"/>
              <w:rPr>
                <w:rFonts w:ascii="宋体" w:hAnsi="宋体"/>
                <w:color w:val="000000" w:themeColor="text1"/>
                <w:sz w:val="22"/>
              </w:rPr>
            </w:pPr>
          </w:p>
        </w:tc>
        <w:tc>
          <w:tcPr>
            <w:tcW w:w="850" w:type="dxa"/>
          </w:tcPr>
          <w:p w14:paraId="70742A54" w14:textId="77777777" w:rsidR="00A95225" w:rsidRPr="00996344" w:rsidRDefault="00A95225" w:rsidP="00D1362E">
            <w:pPr>
              <w:ind w:leftChars="86" w:left="181"/>
              <w:rPr>
                <w:rFonts w:ascii="宋体" w:hAnsi="宋体"/>
                <w:color w:val="000000" w:themeColor="text1"/>
                <w:sz w:val="22"/>
              </w:rPr>
            </w:pPr>
          </w:p>
        </w:tc>
        <w:tc>
          <w:tcPr>
            <w:tcW w:w="851" w:type="dxa"/>
          </w:tcPr>
          <w:p w14:paraId="3388BF65" w14:textId="77777777" w:rsidR="00A95225" w:rsidRPr="00996344" w:rsidRDefault="00A95225" w:rsidP="00D1362E">
            <w:pPr>
              <w:ind w:leftChars="86" w:left="181"/>
              <w:rPr>
                <w:rFonts w:ascii="宋体" w:hAnsi="宋体"/>
                <w:color w:val="000000" w:themeColor="text1"/>
                <w:sz w:val="22"/>
              </w:rPr>
            </w:pPr>
          </w:p>
        </w:tc>
        <w:tc>
          <w:tcPr>
            <w:tcW w:w="1984" w:type="dxa"/>
          </w:tcPr>
          <w:p w14:paraId="2023484E" w14:textId="77777777" w:rsidR="00A95225" w:rsidRPr="00996344" w:rsidRDefault="00A95225" w:rsidP="00D1362E">
            <w:pPr>
              <w:ind w:leftChars="86" w:left="181"/>
              <w:rPr>
                <w:rFonts w:ascii="宋体" w:hAnsi="宋体"/>
                <w:color w:val="000000" w:themeColor="text1"/>
                <w:sz w:val="22"/>
              </w:rPr>
            </w:pPr>
          </w:p>
        </w:tc>
      </w:tr>
      <w:tr w:rsidR="00A95225" w:rsidRPr="00996344" w14:paraId="36F841BB" w14:textId="77777777" w:rsidTr="00D1362E">
        <w:tc>
          <w:tcPr>
            <w:tcW w:w="1134" w:type="dxa"/>
            <w:shd w:val="clear" w:color="auto" w:fill="auto"/>
          </w:tcPr>
          <w:p w14:paraId="1455BC8D" w14:textId="77777777" w:rsidR="00A95225" w:rsidRPr="00996344" w:rsidRDefault="00A95225" w:rsidP="00D1362E">
            <w:pPr>
              <w:ind w:leftChars="86" w:left="181"/>
              <w:jc w:val="center"/>
              <w:rPr>
                <w:rFonts w:ascii="宋体" w:hAnsi="宋体"/>
                <w:b/>
                <w:color w:val="000000" w:themeColor="text1"/>
                <w:sz w:val="22"/>
              </w:rPr>
            </w:pPr>
            <w:r w:rsidRPr="00996344">
              <w:rPr>
                <w:rFonts w:ascii="宋体" w:hAnsi="宋体" w:hint="eastAsia"/>
                <w:b/>
                <w:color w:val="000000" w:themeColor="text1"/>
                <w:sz w:val="22"/>
              </w:rPr>
              <w:t>合计</w:t>
            </w:r>
          </w:p>
        </w:tc>
        <w:tc>
          <w:tcPr>
            <w:tcW w:w="993" w:type="dxa"/>
          </w:tcPr>
          <w:p w14:paraId="382F3A66" w14:textId="77777777" w:rsidR="00A95225" w:rsidRPr="00996344" w:rsidRDefault="00A95225" w:rsidP="00D1362E">
            <w:pPr>
              <w:ind w:leftChars="86" w:left="181"/>
              <w:rPr>
                <w:rFonts w:ascii="宋体" w:hAnsi="宋体"/>
                <w:color w:val="000000" w:themeColor="text1"/>
                <w:sz w:val="22"/>
              </w:rPr>
            </w:pPr>
          </w:p>
        </w:tc>
        <w:tc>
          <w:tcPr>
            <w:tcW w:w="1134" w:type="dxa"/>
          </w:tcPr>
          <w:p w14:paraId="06E03858" w14:textId="77777777" w:rsidR="00A95225" w:rsidRPr="00996344" w:rsidRDefault="00A95225" w:rsidP="00D1362E">
            <w:pPr>
              <w:ind w:leftChars="86" w:left="181"/>
              <w:rPr>
                <w:rFonts w:ascii="宋体" w:hAnsi="宋体"/>
                <w:color w:val="000000" w:themeColor="text1"/>
                <w:sz w:val="22"/>
              </w:rPr>
            </w:pPr>
          </w:p>
        </w:tc>
        <w:tc>
          <w:tcPr>
            <w:tcW w:w="992" w:type="dxa"/>
            <w:shd w:val="clear" w:color="auto" w:fill="auto"/>
          </w:tcPr>
          <w:p w14:paraId="62DE40EA" w14:textId="77777777" w:rsidR="00A95225" w:rsidRPr="00996344" w:rsidRDefault="00A95225" w:rsidP="00D1362E">
            <w:pPr>
              <w:ind w:leftChars="86" w:left="181"/>
              <w:rPr>
                <w:rFonts w:ascii="宋体" w:hAnsi="宋体"/>
                <w:color w:val="000000" w:themeColor="text1"/>
                <w:sz w:val="22"/>
              </w:rPr>
            </w:pPr>
          </w:p>
        </w:tc>
        <w:tc>
          <w:tcPr>
            <w:tcW w:w="850" w:type="dxa"/>
            <w:shd w:val="clear" w:color="auto" w:fill="auto"/>
          </w:tcPr>
          <w:p w14:paraId="036D2CA6" w14:textId="77777777" w:rsidR="00A95225" w:rsidRPr="00996344" w:rsidRDefault="00A95225" w:rsidP="00D1362E">
            <w:pPr>
              <w:ind w:leftChars="86" w:left="181"/>
              <w:rPr>
                <w:rFonts w:ascii="宋体" w:hAnsi="宋体"/>
                <w:color w:val="000000" w:themeColor="text1"/>
                <w:sz w:val="22"/>
              </w:rPr>
            </w:pPr>
          </w:p>
        </w:tc>
        <w:tc>
          <w:tcPr>
            <w:tcW w:w="851" w:type="dxa"/>
          </w:tcPr>
          <w:p w14:paraId="0E569567" w14:textId="77777777" w:rsidR="00A95225" w:rsidRPr="00996344" w:rsidRDefault="00A95225" w:rsidP="00D1362E">
            <w:pPr>
              <w:ind w:leftChars="86" w:left="181"/>
              <w:rPr>
                <w:rFonts w:ascii="宋体" w:hAnsi="宋体"/>
                <w:color w:val="000000" w:themeColor="text1"/>
                <w:sz w:val="22"/>
              </w:rPr>
            </w:pPr>
          </w:p>
        </w:tc>
        <w:tc>
          <w:tcPr>
            <w:tcW w:w="850" w:type="dxa"/>
          </w:tcPr>
          <w:p w14:paraId="2AAE53A1" w14:textId="77777777" w:rsidR="00A95225" w:rsidRPr="00996344" w:rsidRDefault="00A95225" w:rsidP="00D1362E">
            <w:pPr>
              <w:ind w:leftChars="86" w:left="181"/>
              <w:rPr>
                <w:rFonts w:ascii="宋体" w:hAnsi="宋体"/>
                <w:color w:val="000000" w:themeColor="text1"/>
                <w:sz w:val="22"/>
              </w:rPr>
            </w:pPr>
          </w:p>
        </w:tc>
        <w:tc>
          <w:tcPr>
            <w:tcW w:w="851" w:type="dxa"/>
          </w:tcPr>
          <w:p w14:paraId="7CCB1EB4" w14:textId="77777777" w:rsidR="00A95225" w:rsidRPr="00996344" w:rsidRDefault="00A95225" w:rsidP="00D1362E">
            <w:pPr>
              <w:ind w:leftChars="86" w:left="181"/>
              <w:rPr>
                <w:rFonts w:ascii="宋体" w:hAnsi="宋体"/>
                <w:color w:val="000000" w:themeColor="text1"/>
                <w:sz w:val="22"/>
              </w:rPr>
            </w:pPr>
          </w:p>
        </w:tc>
        <w:tc>
          <w:tcPr>
            <w:tcW w:w="1984" w:type="dxa"/>
          </w:tcPr>
          <w:p w14:paraId="1765C9B7" w14:textId="77777777" w:rsidR="00A95225" w:rsidRPr="00996344" w:rsidRDefault="00A95225" w:rsidP="00D1362E">
            <w:pPr>
              <w:ind w:leftChars="86" w:left="181"/>
              <w:rPr>
                <w:rFonts w:ascii="宋体" w:hAnsi="宋体"/>
                <w:color w:val="000000" w:themeColor="text1"/>
                <w:sz w:val="22"/>
              </w:rPr>
            </w:pPr>
          </w:p>
        </w:tc>
      </w:tr>
    </w:tbl>
    <w:p w14:paraId="6CFE6B03" w14:textId="77777777" w:rsidR="00A95225" w:rsidRPr="00A95225" w:rsidRDefault="00A95225" w:rsidP="00A95225">
      <w:pPr>
        <w:ind w:leftChars="86" w:left="181"/>
        <w:jc w:val="left"/>
        <w:rPr>
          <w:rFonts w:asciiTheme="minorEastAsia" w:eastAsiaTheme="minorEastAsia" w:hAnsiTheme="minorEastAsia"/>
          <w:b/>
          <w:szCs w:val="24"/>
        </w:rPr>
      </w:pPr>
      <w:r w:rsidRPr="00A95225">
        <w:rPr>
          <w:rFonts w:asciiTheme="minorEastAsia" w:eastAsiaTheme="minorEastAsia" w:hAnsiTheme="minorEastAsia" w:hint="eastAsia"/>
          <w:b/>
          <w:szCs w:val="24"/>
        </w:rPr>
        <w:t>资金占用</w:t>
      </w:r>
      <w:r w:rsidRPr="00A95225">
        <w:rPr>
          <w:rFonts w:asciiTheme="minorEastAsia" w:eastAsiaTheme="minorEastAsia" w:hAnsiTheme="minorEastAsia"/>
          <w:b/>
          <w:szCs w:val="24"/>
        </w:rPr>
        <w:t>分类</w:t>
      </w:r>
      <w:r w:rsidRPr="00A95225">
        <w:rPr>
          <w:rFonts w:asciiTheme="minorEastAsia" w:eastAsiaTheme="minorEastAsia" w:hAnsiTheme="minorEastAsia" w:hint="eastAsia"/>
          <w:b/>
          <w:szCs w:val="24"/>
        </w:rPr>
        <w:t>汇总：</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1417"/>
        <w:gridCol w:w="1559"/>
      </w:tblGrid>
      <w:tr w:rsidR="00A95225" w:rsidRPr="00A95225" w14:paraId="576DBDA8" w14:textId="77777777" w:rsidTr="005C46DA">
        <w:tc>
          <w:tcPr>
            <w:tcW w:w="6663" w:type="dxa"/>
            <w:tcBorders>
              <w:top w:val="single" w:sz="4" w:space="0" w:color="5B9BD5"/>
              <w:left w:val="single" w:sz="4" w:space="0" w:color="5B9BD5"/>
              <w:bottom w:val="single" w:sz="4" w:space="0" w:color="5B9BD5"/>
              <w:right w:val="single" w:sz="4" w:space="0" w:color="5B9BD5"/>
            </w:tcBorders>
            <w:shd w:val="pct15" w:color="auto" w:fill="auto"/>
            <w:vAlign w:val="center"/>
          </w:tcPr>
          <w:p w14:paraId="775C4840" w14:textId="77777777" w:rsidR="00A95225" w:rsidRPr="00A95225" w:rsidRDefault="00A95225" w:rsidP="00A95225">
            <w:pPr>
              <w:ind w:leftChars="86" w:left="181"/>
              <w:jc w:val="center"/>
              <w:rPr>
                <w:rFonts w:ascii="宋体" w:hAnsi="宋体"/>
                <w:b/>
                <w:color w:val="000000" w:themeColor="text1"/>
                <w:szCs w:val="21"/>
              </w:rPr>
            </w:pPr>
            <w:r w:rsidRPr="00A95225">
              <w:rPr>
                <w:rFonts w:ascii="宋体" w:hAnsi="宋体" w:hint="eastAsia"/>
                <w:b/>
                <w:color w:val="000000" w:themeColor="text1"/>
                <w:szCs w:val="21"/>
              </w:rPr>
              <w:t>项目</w:t>
            </w:r>
            <w:r w:rsidRPr="00A95225">
              <w:rPr>
                <w:rFonts w:ascii="宋体" w:hAnsi="宋体"/>
                <w:b/>
                <w:color w:val="000000" w:themeColor="text1"/>
                <w:szCs w:val="21"/>
              </w:rPr>
              <w:t>汇总</w:t>
            </w:r>
          </w:p>
        </w:tc>
        <w:tc>
          <w:tcPr>
            <w:tcW w:w="1417" w:type="dxa"/>
            <w:tcBorders>
              <w:top w:val="single" w:sz="4" w:space="0" w:color="5B9BD5"/>
              <w:left w:val="single" w:sz="4" w:space="0" w:color="5B9BD5"/>
              <w:bottom w:val="single" w:sz="4" w:space="0" w:color="5B9BD5"/>
              <w:right w:val="single" w:sz="4" w:space="0" w:color="5B9BD5"/>
            </w:tcBorders>
            <w:shd w:val="pct15" w:color="auto" w:fill="auto"/>
            <w:vAlign w:val="center"/>
          </w:tcPr>
          <w:p w14:paraId="2A4CAA53" w14:textId="77777777" w:rsidR="00A95225" w:rsidRPr="00A95225" w:rsidRDefault="00A95225" w:rsidP="00A95225">
            <w:pPr>
              <w:ind w:leftChars="86" w:left="181"/>
              <w:jc w:val="center"/>
              <w:rPr>
                <w:rFonts w:ascii="宋体" w:hAnsi="宋体"/>
                <w:b/>
                <w:color w:val="000000" w:themeColor="text1"/>
                <w:sz w:val="22"/>
              </w:rPr>
            </w:pPr>
            <w:r w:rsidRPr="00A95225">
              <w:rPr>
                <w:rFonts w:ascii="宋体" w:hAnsi="宋体" w:hint="eastAsia"/>
                <w:b/>
                <w:color w:val="000000" w:themeColor="text1"/>
                <w:sz w:val="22"/>
              </w:rPr>
              <w:t>余额</w:t>
            </w:r>
          </w:p>
        </w:tc>
        <w:tc>
          <w:tcPr>
            <w:tcW w:w="1559" w:type="dxa"/>
            <w:tcBorders>
              <w:top w:val="single" w:sz="4" w:space="0" w:color="5B9BD5"/>
              <w:left w:val="single" w:sz="4" w:space="0" w:color="5B9BD5"/>
              <w:bottom w:val="single" w:sz="4" w:space="0" w:color="5B9BD5"/>
              <w:right w:val="single" w:sz="4" w:space="0" w:color="5B9BD5"/>
            </w:tcBorders>
            <w:shd w:val="pct15" w:color="auto" w:fill="auto"/>
            <w:vAlign w:val="center"/>
          </w:tcPr>
          <w:p w14:paraId="5A2EFB5B" w14:textId="77777777" w:rsidR="00A95225" w:rsidRPr="00A95225" w:rsidRDefault="00A95225" w:rsidP="00A95225">
            <w:pPr>
              <w:ind w:leftChars="86" w:left="181"/>
              <w:jc w:val="center"/>
              <w:rPr>
                <w:rFonts w:ascii="宋体" w:hAnsi="宋体"/>
                <w:b/>
                <w:color w:val="000000" w:themeColor="text1"/>
                <w:szCs w:val="21"/>
              </w:rPr>
            </w:pPr>
            <w:r w:rsidRPr="00A95225">
              <w:rPr>
                <w:rFonts w:ascii="宋体" w:hAnsi="宋体" w:hint="eastAsia"/>
                <w:b/>
                <w:color w:val="000000" w:themeColor="text1"/>
                <w:szCs w:val="21"/>
              </w:rPr>
              <w:t>占</w:t>
            </w:r>
            <w:r w:rsidRPr="00A95225">
              <w:rPr>
                <w:rFonts w:ascii="宋体" w:hAnsi="宋体"/>
                <w:b/>
                <w:color w:val="000000" w:themeColor="text1"/>
                <w:szCs w:val="21"/>
              </w:rPr>
              <w:t>上年年末</w:t>
            </w:r>
            <w:r w:rsidRPr="00A95225">
              <w:rPr>
                <w:rFonts w:asciiTheme="minorEastAsia" w:eastAsiaTheme="minorEastAsia" w:hAnsiTheme="minorEastAsia" w:hint="eastAsia"/>
                <w:b/>
                <w:color w:val="000000" w:themeColor="text1"/>
                <w:kern w:val="0"/>
                <w:sz w:val="22"/>
              </w:rPr>
              <w:t>归属于</w:t>
            </w:r>
            <w:r w:rsidRPr="00A95225">
              <w:rPr>
                <w:rFonts w:asciiTheme="minorEastAsia" w:eastAsiaTheme="minorEastAsia" w:hAnsiTheme="minorEastAsia"/>
                <w:b/>
                <w:color w:val="000000" w:themeColor="text1"/>
                <w:kern w:val="0"/>
                <w:sz w:val="22"/>
              </w:rPr>
              <w:t>挂牌公司股东的净资产</w:t>
            </w:r>
            <w:r w:rsidRPr="00A95225">
              <w:rPr>
                <w:rFonts w:ascii="宋体" w:hAnsi="宋体"/>
                <w:b/>
                <w:color w:val="000000" w:themeColor="text1"/>
                <w:szCs w:val="21"/>
              </w:rPr>
              <w:t>的</w:t>
            </w:r>
            <w:r w:rsidRPr="00A95225">
              <w:rPr>
                <w:rFonts w:ascii="宋体" w:hAnsi="宋体" w:hint="eastAsia"/>
                <w:b/>
                <w:color w:val="000000" w:themeColor="text1"/>
                <w:szCs w:val="21"/>
              </w:rPr>
              <w:t>比例</w:t>
            </w:r>
            <w:r w:rsidRPr="00A95225">
              <w:rPr>
                <w:rFonts w:ascii="宋体" w:hAnsi="宋体"/>
                <w:b/>
                <w:color w:val="000000" w:themeColor="text1"/>
                <w:szCs w:val="21"/>
              </w:rPr>
              <w:t>%</w:t>
            </w:r>
          </w:p>
        </w:tc>
      </w:tr>
      <w:tr w:rsidR="00A95225" w:rsidRPr="00A95225" w14:paraId="43AE91EC" w14:textId="77777777" w:rsidTr="005C46DA">
        <w:tc>
          <w:tcPr>
            <w:tcW w:w="6663" w:type="dxa"/>
            <w:tcBorders>
              <w:top w:val="single" w:sz="4" w:space="0" w:color="5B9BD5"/>
              <w:left w:val="single" w:sz="4" w:space="0" w:color="5B9BD5"/>
              <w:bottom w:val="single" w:sz="4" w:space="0" w:color="5B9BD5"/>
              <w:right w:val="single" w:sz="4" w:space="0" w:color="5B9BD5"/>
            </w:tcBorders>
          </w:tcPr>
          <w:p w14:paraId="2811A994" w14:textId="77777777" w:rsidR="00A95225" w:rsidRPr="00A95225" w:rsidRDefault="00A95225" w:rsidP="00FA7F0E">
            <w:pPr>
              <w:ind w:leftChars="86" w:left="181"/>
              <w:rPr>
                <w:rFonts w:ascii="宋体" w:hAnsi="宋体"/>
                <w:color w:val="000000" w:themeColor="text1"/>
                <w:szCs w:val="21"/>
              </w:rPr>
            </w:pPr>
            <w:r w:rsidRPr="00A95225">
              <w:rPr>
                <w:rFonts w:ascii="宋体" w:hAnsi="宋体" w:hint="eastAsia"/>
                <w:color w:val="000000" w:themeColor="text1"/>
                <w:szCs w:val="21"/>
              </w:rPr>
              <w:t>控股股东、实际控制人</w:t>
            </w:r>
            <w:r w:rsidR="00E25E24" w:rsidRPr="00E25E24">
              <w:rPr>
                <w:rFonts w:ascii="宋体" w:hAnsi="宋体" w:hint="eastAsia"/>
                <w:color w:val="000000" w:themeColor="text1"/>
                <w:szCs w:val="21"/>
              </w:rPr>
              <w:t>及其控制的其他企业</w:t>
            </w:r>
            <w:r w:rsidRPr="00A95225">
              <w:rPr>
                <w:rFonts w:ascii="宋体" w:hAnsi="宋体" w:hint="eastAsia"/>
                <w:color w:val="000000" w:themeColor="text1"/>
                <w:szCs w:val="21"/>
              </w:rPr>
              <w:t>合计占用</w:t>
            </w:r>
            <w:r w:rsidRPr="00A95225">
              <w:rPr>
                <w:rFonts w:ascii="宋体" w:hAnsi="宋体"/>
                <w:color w:val="000000" w:themeColor="text1"/>
                <w:szCs w:val="21"/>
              </w:rPr>
              <w:t>资金的单日最高余额</w:t>
            </w:r>
          </w:p>
        </w:tc>
        <w:tc>
          <w:tcPr>
            <w:tcW w:w="1417" w:type="dxa"/>
            <w:tcBorders>
              <w:top w:val="single" w:sz="4" w:space="0" w:color="5B9BD5"/>
              <w:left w:val="single" w:sz="4" w:space="0" w:color="5B9BD5"/>
              <w:bottom w:val="single" w:sz="4" w:space="0" w:color="5B9BD5"/>
              <w:right w:val="single" w:sz="4" w:space="0" w:color="5B9BD5"/>
            </w:tcBorders>
          </w:tcPr>
          <w:p w14:paraId="48A35A8C" w14:textId="77777777" w:rsidR="00A95225" w:rsidRPr="00A95225" w:rsidRDefault="00A95225" w:rsidP="00A95225">
            <w:pPr>
              <w:ind w:leftChars="86" w:left="181"/>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14:paraId="3DD58726" w14:textId="77777777" w:rsidR="00A95225" w:rsidRPr="00A95225" w:rsidRDefault="00A95225" w:rsidP="00A95225">
            <w:pPr>
              <w:ind w:leftChars="86" w:left="181"/>
              <w:jc w:val="center"/>
              <w:rPr>
                <w:rFonts w:ascii="宋体" w:hAnsi="宋体"/>
                <w:color w:val="000000" w:themeColor="text1"/>
                <w:szCs w:val="21"/>
              </w:rPr>
            </w:pPr>
          </w:p>
        </w:tc>
      </w:tr>
    </w:tbl>
    <w:p w14:paraId="1B20F1C3" w14:textId="113F5D75" w:rsidR="00A95225" w:rsidRPr="00996344" w:rsidRDefault="00A95225" w:rsidP="00A95225">
      <w:pPr>
        <w:ind w:leftChars="86" w:left="181"/>
        <w:jc w:val="left"/>
        <w:rPr>
          <w:rFonts w:asciiTheme="minorEastAsia" w:eastAsiaTheme="minorEastAsia" w:hAnsiTheme="minorEastAsia"/>
          <w:b/>
          <w:szCs w:val="24"/>
        </w:rPr>
      </w:pPr>
      <w:r w:rsidRPr="00996344">
        <w:rPr>
          <w:rFonts w:asciiTheme="minorEastAsia" w:eastAsiaTheme="minorEastAsia" w:hAnsiTheme="minorEastAsia" w:hint="eastAsia"/>
          <w:b/>
          <w:szCs w:val="24"/>
        </w:rPr>
        <w:t>占用</w:t>
      </w:r>
      <w:r w:rsidRPr="00996344">
        <w:rPr>
          <w:rFonts w:asciiTheme="minorEastAsia" w:eastAsiaTheme="minorEastAsia" w:hAnsiTheme="minorEastAsia"/>
          <w:b/>
          <w:szCs w:val="24"/>
        </w:rPr>
        <w:t>原因</w:t>
      </w:r>
      <w:r w:rsidRPr="00996344">
        <w:rPr>
          <w:rFonts w:asciiTheme="minorEastAsia" w:eastAsiaTheme="minorEastAsia" w:hAnsiTheme="minorEastAsia" w:hint="eastAsia"/>
          <w:b/>
          <w:szCs w:val="24"/>
        </w:rPr>
        <w:t>、</w:t>
      </w:r>
      <w:r w:rsidRPr="00996344">
        <w:rPr>
          <w:rFonts w:asciiTheme="minorEastAsia" w:eastAsiaTheme="minorEastAsia" w:hAnsiTheme="minorEastAsia"/>
          <w:b/>
          <w:szCs w:val="24"/>
        </w:rPr>
        <w:t>整改情况</w:t>
      </w:r>
      <w:r>
        <w:rPr>
          <w:rFonts w:asciiTheme="minorEastAsia" w:eastAsiaTheme="minorEastAsia" w:hAnsiTheme="minorEastAsia" w:hint="eastAsia"/>
          <w:b/>
          <w:szCs w:val="24"/>
        </w:rPr>
        <w:t>及</w:t>
      </w:r>
      <w:r>
        <w:rPr>
          <w:rFonts w:asciiTheme="minorEastAsia" w:eastAsiaTheme="minorEastAsia" w:hAnsiTheme="minorEastAsia"/>
          <w:b/>
          <w:szCs w:val="24"/>
        </w:rPr>
        <w:t>对公司的影响</w:t>
      </w:r>
      <w:r w:rsidRPr="00996344">
        <w:rPr>
          <w:rFonts w:asciiTheme="minorEastAsia" w:eastAsiaTheme="minorEastAsia" w:hAnsiTheme="minorEastAsia" w:hint="eastAsia"/>
          <w:b/>
          <w:szCs w:val="24"/>
        </w:rPr>
        <w:t>：</w:t>
      </w:r>
    </w:p>
    <w:tbl>
      <w:tblPr>
        <w:tblStyle w:val="24"/>
        <w:tblW w:w="9640" w:type="dxa"/>
        <w:tblInd w:w="-573" w:type="dxa"/>
        <w:tblLook w:val="04A0" w:firstRow="1" w:lastRow="0" w:firstColumn="1" w:lastColumn="0" w:noHBand="0" w:noVBand="1"/>
      </w:tblPr>
      <w:tblGrid>
        <w:gridCol w:w="9640"/>
      </w:tblGrid>
      <w:tr w:rsidR="00A95225" w:rsidRPr="00996344" w14:paraId="247E580D" w14:textId="77777777" w:rsidTr="00D1362E">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9E79650" w14:textId="46F0FA1D" w:rsidR="00A95225" w:rsidRPr="00996344" w:rsidRDefault="00A95225" w:rsidP="00D1362E">
            <w:pPr>
              <w:tabs>
                <w:tab w:val="left" w:pos="5140"/>
              </w:tabs>
              <w:ind w:leftChars="86" w:left="181"/>
              <w:rPr>
                <w:rFonts w:asciiTheme="minorEastAsia" w:eastAsiaTheme="minorEastAsia" w:hAnsiTheme="minorEastAsia"/>
                <w:color w:val="000000" w:themeColor="text1"/>
                <w:szCs w:val="44"/>
              </w:rPr>
            </w:pPr>
            <w:r w:rsidRPr="00996344">
              <w:rPr>
                <w:rFonts w:asciiTheme="minorEastAsia" w:eastAsiaTheme="minorEastAsia" w:hAnsiTheme="minorEastAsia" w:hint="eastAsia"/>
                <w:i/>
                <w:color w:val="FF0000"/>
                <w:szCs w:val="44"/>
              </w:rPr>
              <w:t>注：</w:t>
            </w:r>
            <w:r w:rsidRPr="00A95225">
              <w:rPr>
                <w:rFonts w:asciiTheme="minorEastAsia" w:eastAsiaTheme="minorEastAsia" w:hAnsiTheme="minorEastAsia" w:hint="eastAsia"/>
                <w:i/>
                <w:color w:val="FF0000"/>
                <w:szCs w:val="44"/>
              </w:rPr>
              <w:t>公司应当说明发生原因、整改情况及对公司的影响，其中发生控股股东、实际控制人及其控制的企业占用资金情形的，应当充分披露相关的决策程序，以及占用资金的期初金额、发生额、期末余额、日最大占用额、占用资金原因、预计归还方式及时间。</w:t>
            </w:r>
          </w:p>
        </w:tc>
      </w:tr>
    </w:tbl>
    <w:p w14:paraId="1E04AE29" w14:textId="77777777" w:rsidR="00D33224" w:rsidRPr="00996344" w:rsidRDefault="00D33224" w:rsidP="00D33224">
      <w:pPr>
        <w:pStyle w:val="4"/>
        <w:keepNext w:val="0"/>
        <w:keepLines w:val="0"/>
        <w:spacing w:line="377" w:lineRule="auto"/>
        <w:jc w:val="left"/>
        <w:rPr>
          <w:rFonts w:ascii="黑体" w:hAnsi="黑体"/>
          <w:b w:val="0"/>
          <w:color w:val="000000" w:themeColor="text1"/>
          <w:szCs w:val="22"/>
        </w:rPr>
      </w:pPr>
      <w:r w:rsidRPr="00996344">
        <w:rPr>
          <w:rFonts w:hint="eastAsia"/>
          <w:szCs w:val="22"/>
        </w:rPr>
        <w:t>（</w:t>
      </w:r>
      <w:r>
        <w:rPr>
          <w:rFonts w:hint="eastAsia"/>
          <w:szCs w:val="22"/>
          <w:lang w:eastAsia="zh-CN"/>
        </w:rPr>
        <w:t>四</w:t>
      </w:r>
      <w:r w:rsidRPr="00996344">
        <w:rPr>
          <w:rFonts w:hint="eastAsia"/>
          <w:szCs w:val="22"/>
        </w:rPr>
        <w:t>）对外提供借款情况</w:t>
      </w:r>
      <w:r w:rsidRPr="00996344">
        <w:rPr>
          <w:szCs w:val="22"/>
        </w:rPr>
        <w:t xml:space="preserve"> </w:t>
      </w:r>
    </w:p>
    <w:p w14:paraId="349A20A7" w14:textId="77777777" w:rsidR="00D33224" w:rsidRDefault="00D33224" w:rsidP="00D33224">
      <w:pPr>
        <w:rPr>
          <w:rFonts w:asciiTheme="minorEastAsia" w:eastAsiaTheme="minorEastAsia" w:hAnsiTheme="minorEastAsia"/>
          <w:b/>
          <w:color w:val="000000" w:themeColor="text1"/>
          <w:szCs w:val="44"/>
        </w:rPr>
      </w:pPr>
      <w:r w:rsidRPr="00996344">
        <w:rPr>
          <w:rFonts w:hint="eastAsia"/>
          <w:i/>
          <w:color w:val="FF0000"/>
        </w:rPr>
        <w:t>注：可</w:t>
      </w:r>
      <w:r w:rsidRPr="00996344">
        <w:rPr>
          <w:i/>
          <w:color w:val="FF0000"/>
        </w:rPr>
        <w:t>免于披露已在</w:t>
      </w:r>
      <w:r w:rsidRPr="00996344">
        <w:rPr>
          <w:rFonts w:hint="eastAsia"/>
          <w:i/>
          <w:color w:val="FF0000"/>
        </w:rPr>
        <w:t>“（三）股东及其关联方占用或转移公司资金、资产及其他资源的情况”中</w:t>
      </w:r>
      <w:r w:rsidRPr="00996344">
        <w:rPr>
          <w:i/>
          <w:color w:val="FF0000"/>
        </w:rPr>
        <w:t>披露的事项。</w:t>
      </w:r>
      <w:r w:rsidRPr="00996344">
        <w:rPr>
          <w:rFonts w:asciiTheme="minorEastAsia" w:eastAsiaTheme="minorEastAsia" w:hAnsiTheme="minorEastAsia" w:hint="eastAsia"/>
          <w:b/>
          <w:color w:val="000000" w:themeColor="text1"/>
          <w:szCs w:val="44"/>
        </w:rPr>
        <w:t xml:space="preserve"> </w:t>
      </w:r>
    </w:p>
    <w:p w14:paraId="17E384A1" w14:textId="77777777" w:rsidR="00D33224" w:rsidRDefault="00D33224" w:rsidP="00D33224">
      <w:r>
        <w:rPr>
          <w:rFonts w:hint="eastAsia"/>
        </w:rPr>
        <w:t>报告期内对外提供借款的累计金额是否占净资产</w:t>
      </w:r>
      <w:r>
        <w:t>10%</w:t>
      </w:r>
      <w:r>
        <w:rPr>
          <w:rFonts w:hint="eastAsia"/>
        </w:rPr>
        <w:t>及以上</w:t>
      </w:r>
    </w:p>
    <w:p w14:paraId="0E63E5CA" w14:textId="77777777" w:rsidR="00D33224" w:rsidRPr="00C26354" w:rsidRDefault="00D33224" w:rsidP="00D33224">
      <w:pPr>
        <w:rPr>
          <w:rFonts w:asciiTheme="minorHAnsi" w:eastAsiaTheme="minorEastAsia" w:hAnsiTheme="minorHAnsi"/>
          <w:color w:val="FF0000"/>
        </w:rPr>
      </w:pPr>
      <w:r>
        <w:rPr>
          <w:rFonts w:hint="eastAsia"/>
        </w:rPr>
        <w:t>□</w:t>
      </w:r>
      <w:r>
        <w:t xml:space="preserve">  </w:t>
      </w:r>
      <w:r>
        <w:rPr>
          <w:rFonts w:hint="eastAsia"/>
        </w:rPr>
        <w:t>是</w:t>
      </w:r>
      <w:r>
        <w:t xml:space="preserve">  </w:t>
      </w:r>
      <w:r>
        <w:rPr>
          <w:rFonts w:hint="eastAsia"/>
        </w:rPr>
        <w:t>□</w:t>
      </w:r>
      <w:r>
        <w:t xml:space="preserve">  </w:t>
      </w:r>
      <w:r>
        <w:rPr>
          <w:rFonts w:hint="eastAsia"/>
        </w:rPr>
        <w:t>否</w:t>
      </w:r>
      <w:r w:rsidRPr="00996344">
        <w:rPr>
          <w:rFonts w:asciiTheme="minorEastAsia" w:eastAsiaTheme="minorEastAsia" w:hAnsiTheme="minorEastAsia" w:hint="eastAsia"/>
          <w:b/>
          <w:color w:val="000000" w:themeColor="text1"/>
          <w:szCs w:val="44"/>
        </w:rPr>
        <w:t xml:space="preserve">                                         </w:t>
      </w:r>
      <w:r w:rsidRPr="00996344">
        <w:rPr>
          <w:rFonts w:asciiTheme="minorEastAsia" w:eastAsiaTheme="minorEastAsia" w:hAnsiTheme="minorEastAsia"/>
          <w:b/>
          <w:color w:val="000000" w:themeColor="text1"/>
          <w:szCs w:val="44"/>
        </w:rPr>
        <w:t xml:space="preserve">  </w:t>
      </w:r>
    </w:p>
    <w:p w14:paraId="29732CEF" w14:textId="77777777" w:rsidR="00D33224" w:rsidRDefault="00D33224" w:rsidP="00D33224">
      <w:pPr>
        <w:tabs>
          <w:tab w:val="left" w:pos="5140"/>
        </w:tabs>
        <w:jc w:val="right"/>
      </w:pPr>
      <w:r w:rsidRPr="00996344">
        <w:rPr>
          <w:rFonts w:hint="eastAsia"/>
        </w:rPr>
        <w:t>单位：元</w:t>
      </w:r>
    </w:p>
    <w:tbl>
      <w:tblPr>
        <w:tblW w:w="11143" w:type="dxa"/>
        <w:tblInd w:w="-136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1129"/>
        <w:gridCol w:w="993"/>
        <w:gridCol w:w="1134"/>
        <w:gridCol w:w="992"/>
        <w:gridCol w:w="992"/>
        <w:gridCol w:w="709"/>
        <w:gridCol w:w="850"/>
        <w:gridCol w:w="851"/>
        <w:gridCol w:w="850"/>
        <w:gridCol w:w="851"/>
        <w:gridCol w:w="942"/>
        <w:gridCol w:w="850"/>
      </w:tblGrid>
      <w:tr w:rsidR="00D33224" w:rsidRPr="00A95225" w14:paraId="1CE0906A" w14:textId="77777777" w:rsidTr="00475F1A">
        <w:trPr>
          <w:trHeight w:val="678"/>
        </w:trPr>
        <w:tc>
          <w:tcPr>
            <w:tcW w:w="1129" w:type="dxa"/>
            <w:vMerge w:val="restart"/>
            <w:shd w:val="pct15" w:color="auto" w:fill="auto"/>
            <w:vAlign w:val="center"/>
          </w:tcPr>
          <w:p w14:paraId="428F894B" w14:textId="77777777" w:rsidR="00D33224" w:rsidRPr="00A95225" w:rsidRDefault="00D33224" w:rsidP="00475F1A">
            <w:pPr>
              <w:ind w:leftChars="86" w:left="181"/>
              <w:jc w:val="center"/>
              <w:rPr>
                <w:rFonts w:ascii="宋体" w:hAnsi="宋体"/>
                <w:b/>
                <w:color w:val="000000" w:themeColor="text1"/>
                <w:sz w:val="20"/>
              </w:rPr>
            </w:pPr>
            <w:r w:rsidRPr="00A95225">
              <w:rPr>
                <w:rFonts w:ascii="宋体" w:hAnsi="宋体" w:hint="eastAsia"/>
                <w:b/>
                <w:color w:val="000000" w:themeColor="text1"/>
                <w:sz w:val="20"/>
              </w:rPr>
              <w:t>债务人</w:t>
            </w:r>
          </w:p>
        </w:tc>
        <w:tc>
          <w:tcPr>
            <w:tcW w:w="993" w:type="dxa"/>
            <w:vMerge w:val="restart"/>
            <w:shd w:val="pct15" w:color="auto" w:fill="auto"/>
            <w:vAlign w:val="center"/>
          </w:tcPr>
          <w:p w14:paraId="1792CC21" w14:textId="77777777" w:rsidR="00D33224" w:rsidRPr="00A95225" w:rsidRDefault="00D33224" w:rsidP="00475F1A">
            <w:pPr>
              <w:ind w:leftChars="86" w:left="181"/>
              <w:jc w:val="center"/>
              <w:rPr>
                <w:rFonts w:ascii="宋体" w:hAnsi="宋体"/>
                <w:b/>
                <w:color w:val="000000" w:themeColor="text1"/>
                <w:sz w:val="20"/>
              </w:rPr>
            </w:pPr>
            <w:r w:rsidRPr="00A95225">
              <w:rPr>
                <w:rFonts w:ascii="宋体" w:hAnsi="宋体" w:hint="eastAsia"/>
                <w:b/>
                <w:color w:val="000000" w:themeColor="text1"/>
                <w:sz w:val="20"/>
              </w:rPr>
              <w:t>债务人与公司</w:t>
            </w:r>
            <w:r w:rsidRPr="00A95225">
              <w:rPr>
                <w:rFonts w:ascii="宋体" w:hAnsi="宋体"/>
                <w:b/>
                <w:color w:val="000000" w:themeColor="text1"/>
                <w:sz w:val="20"/>
              </w:rPr>
              <w:t>的关联关系</w:t>
            </w:r>
          </w:p>
        </w:tc>
        <w:tc>
          <w:tcPr>
            <w:tcW w:w="1134" w:type="dxa"/>
            <w:vMerge w:val="restart"/>
            <w:shd w:val="pct15" w:color="auto" w:fill="auto"/>
          </w:tcPr>
          <w:p w14:paraId="75ADC535" w14:textId="77777777" w:rsidR="00D33224" w:rsidRPr="00A95225" w:rsidRDefault="00D33224" w:rsidP="00475F1A">
            <w:pPr>
              <w:ind w:leftChars="86" w:left="181"/>
              <w:jc w:val="center"/>
              <w:rPr>
                <w:rFonts w:ascii="宋体" w:hAnsi="宋体"/>
                <w:b/>
                <w:color w:val="000000" w:themeColor="text1"/>
                <w:sz w:val="20"/>
              </w:rPr>
            </w:pPr>
            <w:r w:rsidRPr="00A95225">
              <w:rPr>
                <w:rFonts w:ascii="宋体" w:hAnsi="宋体" w:hint="eastAsia"/>
                <w:b/>
                <w:color w:val="000000" w:themeColor="text1"/>
                <w:sz w:val="20"/>
              </w:rPr>
              <w:t>债务人是否为</w:t>
            </w:r>
            <w:r w:rsidRPr="00A95225">
              <w:rPr>
                <w:rFonts w:ascii="宋体" w:hAnsi="宋体"/>
                <w:b/>
                <w:color w:val="000000" w:themeColor="text1"/>
                <w:sz w:val="20"/>
              </w:rPr>
              <w:t>公司董事、监事及高级管理人员</w:t>
            </w:r>
          </w:p>
        </w:tc>
        <w:tc>
          <w:tcPr>
            <w:tcW w:w="1984" w:type="dxa"/>
            <w:gridSpan w:val="2"/>
            <w:shd w:val="pct15" w:color="auto" w:fill="auto"/>
            <w:vAlign w:val="center"/>
          </w:tcPr>
          <w:p w14:paraId="26737D70" w14:textId="77777777" w:rsidR="00D33224" w:rsidRPr="00A95225" w:rsidRDefault="00D33224" w:rsidP="00475F1A">
            <w:pPr>
              <w:ind w:leftChars="86" w:left="181"/>
              <w:jc w:val="center"/>
              <w:rPr>
                <w:rFonts w:ascii="宋体" w:hAnsi="宋体"/>
                <w:b/>
                <w:color w:val="000000" w:themeColor="text1"/>
                <w:sz w:val="20"/>
              </w:rPr>
            </w:pPr>
            <w:r w:rsidRPr="00A95225">
              <w:rPr>
                <w:rFonts w:ascii="宋体" w:hAnsi="宋体" w:hint="eastAsia"/>
                <w:b/>
                <w:color w:val="000000" w:themeColor="text1"/>
                <w:sz w:val="20"/>
              </w:rPr>
              <w:t>借款期间</w:t>
            </w:r>
          </w:p>
        </w:tc>
        <w:tc>
          <w:tcPr>
            <w:tcW w:w="709" w:type="dxa"/>
            <w:vMerge w:val="restart"/>
            <w:shd w:val="pct15" w:color="auto" w:fill="auto"/>
            <w:vAlign w:val="center"/>
          </w:tcPr>
          <w:p w14:paraId="379FFCD7" w14:textId="77777777" w:rsidR="00D33224" w:rsidRPr="00A95225" w:rsidRDefault="00D33224" w:rsidP="00475F1A">
            <w:pPr>
              <w:ind w:leftChars="86" w:left="181"/>
              <w:jc w:val="center"/>
              <w:rPr>
                <w:rFonts w:ascii="宋体" w:hAnsi="宋体"/>
                <w:b/>
                <w:color w:val="000000" w:themeColor="text1"/>
                <w:sz w:val="20"/>
              </w:rPr>
            </w:pPr>
            <w:r w:rsidRPr="00A95225">
              <w:rPr>
                <w:rFonts w:ascii="宋体" w:hAnsi="宋体" w:hint="eastAsia"/>
                <w:b/>
                <w:color w:val="000000" w:themeColor="text1"/>
                <w:sz w:val="20"/>
              </w:rPr>
              <w:t>期初余额</w:t>
            </w:r>
          </w:p>
        </w:tc>
        <w:tc>
          <w:tcPr>
            <w:tcW w:w="850" w:type="dxa"/>
            <w:vMerge w:val="restart"/>
            <w:shd w:val="pct15" w:color="auto" w:fill="auto"/>
            <w:vAlign w:val="center"/>
          </w:tcPr>
          <w:p w14:paraId="0FB3A511" w14:textId="77777777" w:rsidR="00D33224" w:rsidRPr="00A95225" w:rsidRDefault="00D33224" w:rsidP="00475F1A">
            <w:pPr>
              <w:ind w:leftChars="86" w:left="181"/>
              <w:jc w:val="center"/>
              <w:rPr>
                <w:rFonts w:ascii="宋体" w:hAnsi="宋体"/>
                <w:b/>
                <w:color w:val="000000" w:themeColor="text1"/>
                <w:sz w:val="20"/>
              </w:rPr>
            </w:pPr>
            <w:r w:rsidRPr="00A95225">
              <w:rPr>
                <w:rFonts w:ascii="宋体" w:hAnsi="宋体" w:hint="eastAsia"/>
                <w:b/>
                <w:color w:val="000000" w:themeColor="text1"/>
                <w:sz w:val="20"/>
              </w:rPr>
              <w:t>本期新增</w:t>
            </w:r>
          </w:p>
        </w:tc>
        <w:tc>
          <w:tcPr>
            <w:tcW w:w="851" w:type="dxa"/>
            <w:vMerge w:val="restart"/>
            <w:shd w:val="pct15" w:color="auto" w:fill="auto"/>
            <w:vAlign w:val="center"/>
          </w:tcPr>
          <w:p w14:paraId="79D0324C" w14:textId="77777777" w:rsidR="00D33224" w:rsidRPr="00A95225" w:rsidRDefault="00D33224" w:rsidP="00475F1A">
            <w:pPr>
              <w:ind w:leftChars="86" w:left="181"/>
              <w:jc w:val="center"/>
              <w:rPr>
                <w:rFonts w:ascii="宋体" w:hAnsi="宋体"/>
                <w:b/>
                <w:color w:val="000000" w:themeColor="text1"/>
                <w:sz w:val="20"/>
              </w:rPr>
            </w:pPr>
            <w:r w:rsidRPr="00A95225">
              <w:rPr>
                <w:rFonts w:ascii="宋体" w:hAnsi="宋体" w:hint="eastAsia"/>
                <w:b/>
                <w:color w:val="000000" w:themeColor="text1"/>
                <w:sz w:val="20"/>
              </w:rPr>
              <w:t>本期减少</w:t>
            </w:r>
          </w:p>
        </w:tc>
        <w:tc>
          <w:tcPr>
            <w:tcW w:w="850" w:type="dxa"/>
            <w:vMerge w:val="restart"/>
            <w:shd w:val="pct15" w:color="auto" w:fill="auto"/>
            <w:vAlign w:val="center"/>
          </w:tcPr>
          <w:p w14:paraId="4326857F" w14:textId="77777777" w:rsidR="00D33224" w:rsidRPr="00A95225" w:rsidRDefault="00D33224" w:rsidP="00475F1A">
            <w:pPr>
              <w:ind w:leftChars="86" w:left="181"/>
              <w:jc w:val="center"/>
              <w:rPr>
                <w:rFonts w:ascii="宋体" w:hAnsi="宋体"/>
                <w:b/>
                <w:color w:val="000000" w:themeColor="text1"/>
                <w:sz w:val="20"/>
              </w:rPr>
            </w:pPr>
            <w:r w:rsidRPr="00A95225">
              <w:rPr>
                <w:rFonts w:ascii="宋体" w:hAnsi="宋体" w:hint="eastAsia"/>
                <w:b/>
                <w:color w:val="000000" w:themeColor="text1"/>
                <w:sz w:val="20"/>
              </w:rPr>
              <w:t>期末余额</w:t>
            </w:r>
          </w:p>
        </w:tc>
        <w:tc>
          <w:tcPr>
            <w:tcW w:w="851" w:type="dxa"/>
            <w:vMerge w:val="restart"/>
            <w:shd w:val="pct15" w:color="auto" w:fill="auto"/>
            <w:vAlign w:val="center"/>
          </w:tcPr>
          <w:p w14:paraId="37DC2497" w14:textId="77777777" w:rsidR="00D33224" w:rsidRPr="00A95225" w:rsidRDefault="00D33224" w:rsidP="00475F1A">
            <w:pPr>
              <w:ind w:leftChars="86" w:left="181"/>
              <w:jc w:val="center"/>
              <w:rPr>
                <w:rFonts w:ascii="宋体" w:hAnsi="宋体"/>
                <w:b/>
                <w:color w:val="000000" w:themeColor="text1"/>
                <w:sz w:val="20"/>
              </w:rPr>
            </w:pPr>
            <w:r w:rsidRPr="00A95225">
              <w:rPr>
                <w:rFonts w:ascii="宋体" w:hAnsi="宋体" w:hint="eastAsia"/>
                <w:b/>
                <w:color w:val="000000" w:themeColor="text1"/>
                <w:sz w:val="20"/>
              </w:rPr>
              <w:t>借款利率</w:t>
            </w:r>
          </w:p>
        </w:tc>
        <w:tc>
          <w:tcPr>
            <w:tcW w:w="942" w:type="dxa"/>
            <w:vMerge w:val="restart"/>
            <w:shd w:val="pct15" w:color="auto" w:fill="auto"/>
            <w:vAlign w:val="center"/>
          </w:tcPr>
          <w:p w14:paraId="13748B53" w14:textId="77777777" w:rsidR="00D33224" w:rsidRPr="00A95225" w:rsidRDefault="00D33224" w:rsidP="00475F1A">
            <w:pPr>
              <w:ind w:leftChars="86" w:left="181"/>
              <w:jc w:val="center"/>
              <w:rPr>
                <w:rFonts w:ascii="宋体" w:hAnsi="宋体"/>
                <w:b/>
                <w:color w:val="000000" w:themeColor="text1"/>
                <w:sz w:val="20"/>
                <w:shd w:val="pct15" w:color="auto" w:fill="FFFFFF"/>
              </w:rPr>
            </w:pPr>
            <w:r w:rsidRPr="00A95225">
              <w:rPr>
                <w:rFonts w:ascii="宋体" w:hAnsi="宋体" w:hint="eastAsia"/>
                <w:b/>
                <w:color w:val="000000" w:themeColor="text1"/>
                <w:sz w:val="20"/>
                <w:shd w:val="pct15" w:color="auto" w:fill="FFFFFF"/>
              </w:rPr>
              <w:t>是否履行</w:t>
            </w:r>
            <w:r w:rsidRPr="00A95225">
              <w:rPr>
                <w:rFonts w:ascii="宋体" w:hAnsi="宋体"/>
                <w:b/>
                <w:color w:val="000000" w:themeColor="text1"/>
                <w:sz w:val="20"/>
                <w:shd w:val="pct15" w:color="auto" w:fill="FFFFFF"/>
              </w:rPr>
              <w:t>审议程序</w:t>
            </w:r>
          </w:p>
        </w:tc>
        <w:tc>
          <w:tcPr>
            <w:tcW w:w="850" w:type="dxa"/>
            <w:vMerge w:val="restart"/>
            <w:shd w:val="pct15" w:color="auto" w:fill="auto"/>
            <w:vAlign w:val="center"/>
          </w:tcPr>
          <w:p w14:paraId="7911BA27" w14:textId="77777777" w:rsidR="00D33224" w:rsidRPr="00A95225" w:rsidRDefault="00D33224" w:rsidP="00475F1A">
            <w:pPr>
              <w:ind w:leftChars="86" w:left="181"/>
              <w:jc w:val="center"/>
              <w:rPr>
                <w:rFonts w:ascii="宋体" w:hAnsi="宋体"/>
                <w:b/>
                <w:color w:val="000000" w:themeColor="text1"/>
                <w:sz w:val="20"/>
              </w:rPr>
            </w:pPr>
          </w:p>
          <w:p w14:paraId="381F638D" w14:textId="77777777" w:rsidR="00D33224" w:rsidRPr="00A95225" w:rsidRDefault="00D33224" w:rsidP="00475F1A">
            <w:pPr>
              <w:ind w:leftChars="86" w:left="181"/>
              <w:jc w:val="center"/>
              <w:rPr>
                <w:rFonts w:ascii="宋体" w:hAnsi="宋体"/>
                <w:b/>
                <w:color w:val="000000" w:themeColor="text1"/>
                <w:sz w:val="20"/>
              </w:rPr>
            </w:pPr>
            <w:r w:rsidRPr="00A95225">
              <w:rPr>
                <w:rFonts w:ascii="宋体" w:hAnsi="宋体" w:hint="eastAsia"/>
                <w:b/>
                <w:color w:val="000000" w:themeColor="text1"/>
                <w:sz w:val="20"/>
              </w:rPr>
              <w:t>是否存在</w:t>
            </w:r>
            <w:r w:rsidRPr="00A95225">
              <w:rPr>
                <w:rFonts w:ascii="宋体" w:hAnsi="宋体"/>
                <w:b/>
                <w:color w:val="000000" w:themeColor="text1"/>
                <w:sz w:val="20"/>
              </w:rPr>
              <w:t>抵质</w:t>
            </w:r>
          </w:p>
          <w:p w14:paraId="273AFBF4" w14:textId="77777777" w:rsidR="00D33224" w:rsidRPr="00A95225" w:rsidRDefault="00D33224" w:rsidP="00475F1A">
            <w:pPr>
              <w:ind w:leftChars="86" w:left="181"/>
              <w:jc w:val="center"/>
              <w:rPr>
                <w:rFonts w:ascii="宋体" w:hAnsi="宋体"/>
                <w:b/>
                <w:color w:val="000000" w:themeColor="text1"/>
                <w:sz w:val="20"/>
              </w:rPr>
            </w:pPr>
            <w:r w:rsidRPr="00A95225">
              <w:rPr>
                <w:rFonts w:ascii="宋体" w:hAnsi="宋体"/>
                <w:b/>
                <w:color w:val="000000" w:themeColor="text1"/>
                <w:sz w:val="20"/>
              </w:rPr>
              <w:t>押</w:t>
            </w:r>
          </w:p>
        </w:tc>
      </w:tr>
      <w:tr w:rsidR="00D33224" w:rsidRPr="00A95225" w14:paraId="73674154" w14:textId="77777777" w:rsidTr="00475F1A">
        <w:trPr>
          <w:trHeight w:val="624"/>
        </w:trPr>
        <w:tc>
          <w:tcPr>
            <w:tcW w:w="1129" w:type="dxa"/>
            <w:vMerge/>
            <w:shd w:val="pct15" w:color="auto" w:fill="auto"/>
            <w:vAlign w:val="center"/>
          </w:tcPr>
          <w:p w14:paraId="6E110500" w14:textId="77777777" w:rsidR="00D33224" w:rsidRPr="00A95225" w:rsidRDefault="00D33224" w:rsidP="00475F1A">
            <w:pPr>
              <w:ind w:leftChars="86" w:left="181"/>
              <w:jc w:val="center"/>
              <w:rPr>
                <w:rFonts w:ascii="宋体" w:hAnsi="宋体"/>
                <w:b/>
                <w:color w:val="000000" w:themeColor="text1"/>
                <w:sz w:val="20"/>
              </w:rPr>
            </w:pPr>
          </w:p>
        </w:tc>
        <w:tc>
          <w:tcPr>
            <w:tcW w:w="993" w:type="dxa"/>
            <w:vMerge/>
            <w:shd w:val="pct15" w:color="auto" w:fill="auto"/>
            <w:vAlign w:val="center"/>
          </w:tcPr>
          <w:p w14:paraId="1DF9D0AE" w14:textId="77777777" w:rsidR="00D33224" w:rsidRPr="00A95225" w:rsidRDefault="00D33224" w:rsidP="00475F1A">
            <w:pPr>
              <w:jc w:val="center"/>
              <w:rPr>
                <w:rFonts w:ascii="宋体" w:hAnsi="宋体"/>
                <w:b/>
                <w:color w:val="000000" w:themeColor="text1"/>
                <w:sz w:val="20"/>
              </w:rPr>
            </w:pPr>
          </w:p>
        </w:tc>
        <w:tc>
          <w:tcPr>
            <w:tcW w:w="1134" w:type="dxa"/>
            <w:vMerge/>
            <w:shd w:val="pct15" w:color="auto" w:fill="auto"/>
          </w:tcPr>
          <w:p w14:paraId="13C76A79" w14:textId="77777777" w:rsidR="00D33224" w:rsidRPr="00A95225" w:rsidRDefault="00D33224" w:rsidP="00475F1A">
            <w:pPr>
              <w:jc w:val="center"/>
              <w:rPr>
                <w:rFonts w:ascii="宋体" w:hAnsi="宋体"/>
                <w:b/>
                <w:color w:val="000000" w:themeColor="text1"/>
                <w:sz w:val="20"/>
              </w:rPr>
            </w:pPr>
          </w:p>
        </w:tc>
        <w:tc>
          <w:tcPr>
            <w:tcW w:w="992" w:type="dxa"/>
            <w:shd w:val="pct15" w:color="auto" w:fill="auto"/>
            <w:vAlign w:val="center"/>
          </w:tcPr>
          <w:p w14:paraId="644C4D77" w14:textId="77777777" w:rsidR="00D33224" w:rsidRPr="00A95225" w:rsidRDefault="00D33224" w:rsidP="00475F1A">
            <w:pPr>
              <w:ind w:leftChars="86" w:left="181"/>
              <w:jc w:val="center"/>
              <w:rPr>
                <w:rFonts w:ascii="宋体" w:hAnsi="宋体"/>
                <w:b/>
                <w:color w:val="000000" w:themeColor="text1"/>
                <w:sz w:val="20"/>
              </w:rPr>
            </w:pPr>
            <w:r w:rsidRPr="00A95225">
              <w:rPr>
                <w:rFonts w:ascii="宋体" w:hAnsi="宋体" w:hint="eastAsia"/>
                <w:b/>
                <w:color w:val="000000" w:themeColor="text1"/>
                <w:sz w:val="20"/>
              </w:rPr>
              <w:t>起始日期</w:t>
            </w:r>
          </w:p>
        </w:tc>
        <w:tc>
          <w:tcPr>
            <w:tcW w:w="992" w:type="dxa"/>
            <w:shd w:val="pct15" w:color="auto" w:fill="auto"/>
            <w:vAlign w:val="center"/>
          </w:tcPr>
          <w:p w14:paraId="5E44C032" w14:textId="77777777" w:rsidR="00D33224" w:rsidRPr="00A95225" w:rsidRDefault="00D33224" w:rsidP="00475F1A">
            <w:pPr>
              <w:ind w:leftChars="86" w:left="181"/>
              <w:jc w:val="center"/>
              <w:rPr>
                <w:rFonts w:ascii="宋体" w:hAnsi="宋体"/>
                <w:b/>
                <w:color w:val="000000" w:themeColor="text1"/>
                <w:sz w:val="20"/>
              </w:rPr>
            </w:pPr>
            <w:r w:rsidRPr="00A95225">
              <w:rPr>
                <w:rFonts w:ascii="宋体" w:hAnsi="宋体" w:hint="eastAsia"/>
                <w:b/>
                <w:color w:val="000000" w:themeColor="text1"/>
                <w:sz w:val="20"/>
              </w:rPr>
              <w:t>终止日期</w:t>
            </w:r>
          </w:p>
        </w:tc>
        <w:tc>
          <w:tcPr>
            <w:tcW w:w="709" w:type="dxa"/>
            <w:vMerge/>
            <w:shd w:val="pct15" w:color="auto" w:fill="auto"/>
            <w:vAlign w:val="center"/>
          </w:tcPr>
          <w:p w14:paraId="0E8E2292" w14:textId="77777777" w:rsidR="00D33224" w:rsidRPr="00A95225" w:rsidRDefault="00D33224" w:rsidP="00475F1A">
            <w:pPr>
              <w:jc w:val="center"/>
              <w:rPr>
                <w:rFonts w:ascii="宋体" w:hAnsi="宋体"/>
                <w:b/>
                <w:color w:val="000000" w:themeColor="text1"/>
                <w:sz w:val="20"/>
              </w:rPr>
            </w:pPr>
          </w:p>
        </w:tc>
        <w:tc>
          <w:tcPr>
            <w:tcW w:w="850" w:type="dxa"/>
            <w:vMerge/>
            <w:shd w:val="pct15" w:color="auto" w:fill="auto"/>
            <w:vAlign w:val="center"/>
          </w:tcPr>
          <w:p w14:paraId="7DD0FDCC" w14:textId="77777777" w:rsidR="00D33224" w:rsidRPr="00A95225" w:rsidRDefault="00D33224" w:rsidP="00475F1A">
            <w:pPr>
              <w:jc w:val="center"/>
              <w:rPr>
                <w:rFonts w:ascii="宋体" w:hAnsi="宋体"/>
                <w:b/>
                <w:color w:val="000000" w:themeColor="text1"/>
                <w:sz w:val="20"/>
              </w:rPr>
            </w:pPr>
          </w:p>
        </w:tc>
        <w:tc>
          <w:tcPr>
            <w:tcW w:w="851" w:type="dxa"/>
            <w:vMerge/>
            <w:shd w:val="pct15" w:color="auto" w:fill="auto"/>
            <w:vAlign w:val="center"/>
          </w:tcPr>
          <w:p w14:paraId="55A5753E" w14:textId="77777777" w:rsidR="00D33224" w:rsidRPr="00A95225" w:rsidRDefault="00D33224" w:rsidP="00475F1A">
            <w:pPr>
              <w:jc w:val="center"/>
              <w:rPr>
                <w:rFonts w:ascii="宋体" w:hAnsi="宋体"/>
                <w:b/>
                <w:color w:val="000000" w:themeColor="text1"/>
                <w:sz w:val="20"/>
              </w:rPr>
            </w:pPr>
          </w:p>
        </w:tc>
        <w:tc>
          <w:tcPr>
            <w:tcW w:w="850" w:type="dxa"/>
            <w:vMerge/>
            <w:shd w:val="pct15" w:color="auto" w:fill="auto"/>
            <w:vAlign w:val="center"/>
          </w:tcPr>
          <w:p w14:paraId="478FA85C" w14:textId="77777777" w:rsidR="00D33224" w:rsidRPr="00A95225" w:rsidRDefault="00D33224" w:rsidP="00475F1A">
            <w:pPr>
              <w:jc w:val="center"/>
              <w:rPr>
                <w:rFonts w:ascii="宋体" w:hAnsi="宋体"/>
                <w:b/>
                <w:color w:val="000000" w:themeColor="text1"/>
                <w:sz w:val="20"/>
              </w:rPr>
            </w:pPr>
          </w:p>
        </w:tc>
        <w:tc>
          <w:tcPr>
            <w:tcW w:w="851" w:type="dxa"/>
            <w:vMerge/>
            <w:shd w:val="pct15" w:color="auto" w:fill="auto"/>
            <w:vAlign w:val="center"/>
          </w:tcPr>
          <w:p w14:paraId="6D3AAD48" w14:textId="77777777" w:rsidR="00D33224" w:rsidRPr="00A95225" w:rsidRDefault="00D33224" w:rsidP="00475F1A">
            <w:pPr>
              <w:jc w:val="center"/>
              <w:rPr>
                <w:rFonts w:ascii="宋体" w:hAnsi="宋体"/>
                <w:b/>
                <w:color w:val="000000" w:themeColor="text1"/>
                <w:sz w:val="20"/>
              </w:rPr>
            </w:pPr>
          </w:p>
        </w:tc>
        <w:tc>
          <w:tcPr>
            <w:tcW w:w="942" w:type="dxa"/>
            <w:vMerge/>
            <w:shd w:val="pct15" w:color="auto" w:fill="auto"/>
          </w:tcPr>
          <w:p w14:paraId="7F169784" w14:textId="77777777" w:rsidR="00D33224" w:rsidRPr="00A95225" w:rsidRDefault="00D33224" w:rsidP="00475F1A">
            <w:pPr>
              <w:rPr>
                <w:rFonts w:ascii="宋体" w:hAnsi="宋体"/>
                <w:b/>
                <w:color w:val="FF0000"/>
                <w:sz w:val="20"/>
              </w:rPr>
            </w:pPr>
          </w:p>
        </w:tc>
        <w:tc>
          <w:tcPr>
            <w:tcW w:w="850" w:type="dxa"/>
            <w:vMerge/>
            <w:shd w:val="pct15" w:color="auto" w:fill="auto"/>
          </w:tcPr>
          <w:p w14:paraId="20BFA69B" w14:textId="77777777" w:rsidR="00D33224" w:rsidRPr="00A95225" w:rsidRDefault="00D33224" w:rsidP="00475F1A">
            <w:pPr>
              <w:rPr>
                <w:rFonts w:ascii="宋体" w:hAnsi="宋体"/>
                <w:b/>
                <w:color w:val="000000" w:themeColor="text1"/>
                <w:sz w:val="20"/>
              </w:rPr>
            </w:pPr>
          </w:p>
        </w:tc>
      </w:tr>
      <w:tr w:rsidR="00D33224" w:rsidRPr="00A95225" w14:paraId="546CBEDF" w14:textId="77777777" w:rsidTr="00475F1A">
        <w:tc>
          <w:tcPr>
            <w:tcW w:w="1129" w:type="dxa"/>
          </w:tcPr>
          <w:p w14:paraId="5B42161F" w14:textId="77777777" w:rsidR="00D33224" w:rsidRPr="00A95225" w:rsidRDefault="00D33224" w:rsidP="00475F1A">
            <w:pPr>
              <w:ind w:leftChars="86" w:left="181"/>
              <w:jc w:val="center"/>
              <w:rPr>
                <w:rFonts w:ascii="宋体" w:hAnsi="宋体"/>
                <w:color w:val="000000" w:themeColor="text1"/>
                <w:kern w:val="0"/>
                <w:sz w:val="20"/>
              </w:rPr>
            </w:pPr>
            <w:r w:rsidRPr="00A95225">
              <w:rPr>
                <w:rFonts w:ascii="宋体" w:hAnsi="宋体" w:hint="eastAsia"/>
                <w:color w:val="000000" w:themeColor="text1"/>
                <w:kern w:val="0"/>
                <w:sz w:val="20"/>
              </w:rPr>
              <w:t>对象1</w:t>
            </w:r>
          </w:p>
        </w:tc>
        <w:tc>
          <w:tcPr>
            <w:tcW w:w="993" w:type="dxa"/>
            <w:vAlign w:val="center"/>
          </w:tcPr>
          <w:p w14:paraId="11577E9A" w14:textId="77777777" w:rsidR="00D33224" w:rsidRPr="00A95225" w:rsidRDefault="00D33224" w:rsidP="00475F1A">
            <w:pPr>
              <w:ind w:leftChars="86" w:left="181"/>
              <w:jc w:val="center"/>
              <w:rPr>
                <w:rFonts w:ascii="宋体" w:hAnsi="宋体"/>
                <w:color w:val="FF0000"/>
                <w:sz w:val="20"/>
              </w:rPr>
            </w:pPr>
          </w:p>
        </w:tc>
        <w:tc>
          <w:tcPr>
            <w:tcW w:w="1134" w:type="dxa"/>
          </w:tcPr>
          <w:p w14:paraId="64A09D87" w14:textId="77777777" w:rsidR="00D33224" w:rsidRPr="00A95225" w:rsidRDefault="00D33224" w:rsidP="00475F1A">
            <w:pPr>
              <w:ind w:leftChars="86" w:left="181"/>
              <w:jc w:val="center"/>
              <w:rPr>
                <w:rFonts w:ascii="宋体" w:hAnsi="宋体"/>
                <w:color w:val="FF0000"/>
                <w:sz w:val="20"/>
              </w:rPr>
            </w:pPr>
            <w:r w:rsidRPr="00A95225">
              <w:rPr>
                <w:rFonts w:ascii="宋体" w:hAnsi="宋体" w:hint="eastAsia"/>
                <w:color w:val="FF0000"/>
                <w:sz w:val="20"/>
              </w:rPr>
              <w:t>（是</w:t>
            </w:r>
            <w:r w:rsidRPr="00A95225">
              <w:rPr>
                <w:rFonts w:ascii="宋体" w:hAnsi="宋体"/>
                <w:color w:val="FF0000"/>
                <w:sz w:val="20"/>
              </w:rPr>
              <w:t>/否）</w:t>
            </w:r>
          </w:p>
        </w:tc>
        <w:tc>
          <w:tcPr>
            <w:tcW w:w="992" w:type="dxa"/>
          </w:tcPr>
          <w:p w14:paraId="00C83E1B" w14:textId="77777777" w:rsidR="00D33224" w:rsidRPr="00A95225" w:rsidRDefault="00D33224" w:rsidP="00475F1A">
            <w:pPr>
              <w:ind w:leftChars="86" w:left="181"/>
              <w:jc w:val="center"/>
              <w:rPr>
                <w:rFonts w:ascii="宋体" w:hAnsi="宋体"/>
                <w:color w:val="000000" w:themeColor="text1"/>
                <w:sz w:val="20"/>
              </w:rPr>
            </w:pPr>
            <w:r w:rsidRPr="00A95225">
              <w:rPr>
                <w:rFonts w:ascii="宋体" w:hAnsi="宋体" w:hint="eastAsia"/>
                <w:color w:val="FF0000"/>
                <w:sz w:val="20"/>
              </w:rPr>
              <w:t>日历控件</w:t>
            </w:r>
          </w:p>
        </w:tc>
        <w:tc>
          <w:tcPr>
            <w:tcW w:w="992" w:type="dxa"/>
          </w:tcPr>
          <w:p w14:paraId="1D03412A" w14:textId="77777777" w:rsidR="00D33224" w:rsidRPr="00A95225" w:rsidRDefault="00D33224" w:rsidP="00475F1A">
            <w:pPr>
              <w:ind w:leftChars="86" w:left="181"/>
              <w:jc w:val="center"/>
              <w:rPr>
                <w:rFonts w:ascii="宋体" w:hAnsi="宋体"/>
                <w:color w:val="000000" w:themeColor="text1"/>
                <w:sz w:val="20"/>
              </w:rPr>
            </w:pPr>
            <w:r w:rsidRPr="00A95225">
              <w:rPr>
                <w:rFonts w:ascii="宋体" w:hAnsi="宋体" w:hint="eastAsia"/>
                <w:color w:val="FF0000"/>
                <w:sz w:val="20"/>
              </w:rPr>
              <w:t>日历</w:t>
            </w:r>
            <w:r w:rsidRPr="00A95225">
              <w:rPr>
                <w:rFonts w:ascii="宋体" w:hAnsi="宋体"/>
                <w:color w:val="FF0000"/>
                <w:sz w:val="20"/>
              </w:rPr>
              <w:t>控件</w:t>
            </w:r>
          </w:p>
        </w:tc>
        <w:tc>
          <w:tcPr>
            <w:tcW w:w="709" w:type="dxa"/>
            <w:vAlign w:val="center"/>
          </w:tcPr>
          <w:p w14:paraId="20E7BA4F" w14:textId="77777777" w:rsidR="00D33224" w:rsidRPr="00A95225" w:rsidRDefault="00D33224" w:rsidP="00475F1A">
            <w:pPr>
              <w:ind w:leftChars="86" w:left="181"/>
              <w:jc w:val="center"/>
              <w:rPr>
                <w:rFonts w:ascii="宋体" w:hAnsi="宋体"/>
                <w:color w:val="000000" w:themeColor="text1"/>
                <w:sz w:val="20"/>
              </w:rPr>
            </w:pPr>
          </w:p>
        </w:tc>
        <w:tc>
          <w:tcPr>
            <w:tcW w:w="850" w:type="dxa"/>
            <w:vAlign w:val="center"/>
          </w:tcPr>
          <w:p w14:paraId="74E323B4" w14:textId="77777777" w:rsidR="00D33224" w:rsidRPr="00A95225" w:rsidRDefault="00D33224" w:rsidP="00475F1A">
            <w:pPr>
              <w:ind w:leftChars="86" w:left="181"/>
              <w:jc w:val="center"/>
              <w:rPr>
                <w:rFonts w:ascii="宋体" w:hAnsi="宋体"/>
                <w:color w:val="000000" w:themeColor="text1"/>
                <w:sz w:val="20"/>
              </w:rPr>
            </w:pPr>
          </w:p>
        </w:tc>
        <w:tc>
          <w:tcPr>
            <w:tcW w:w="851" w:type="dxa"/>
            <w:vAlign w:val="center"/>
          </w:tcPr>
          <w:p w14:paraId="48DD9F06" w14:textId="77777777" w:rsidR="00D33224" w:rsidRPr="00A95225" w:rsidRDefault="00D33224" w:rsidP="00475F1A">
            <w:pPr>
              <w:ind w:leftChars="86" w:left="181"/>
              <w:jc w:val="center"/>
              <w:rPr>
                <w:rFonts w:ascii="宋体" w:hAnsi="宋体"/>
                <w:color w:val="000000" w:themeColor="text1"/>
                <w:sz w:val="20"/>
              </w:rPr>
            </w:pPr>
          </w:p>
        </w:tc>
        <w:tc>
          <w:tcPr>
            <w:tcW w:w="850" w:type="dxa"/>
            <w:vAlign w:val="center"/>
          </w:tcPr>
          <w:p w14:paraId="792A7754" w14:textId="77777777" w:rsidR="00D33224" w:rsidRPr="00A95225" w:rsidRDefault="00D33224" w:rsidP="00475F1A">
            <w:pPr>
              <w:ind w:leftChars="86" w:left="181"/>
              <w:jc w:val="center"/>
              <w:rPr>
                <w:rFonts w:ascii="宋体" w:hAnsi="宋体"/>
                <w:color w:val="000000" w:themeColor="text1"/>
                <w:sz w:val="20"/>
              </w:rPr>
            </w:pPr>
          </w:p>
        </w:tc>
        <w:tc>
          <w:tcPr>
            <w:tcW w:w="851" w:type="dxa"/>
            <w:vAlign w:val="center"/>
          </w:tcPr>
          <w:p w14:paraId="6D30BCA9" w14:textId="77777777" w:rsidR="00D33224" w:rsidRPr="00A95225" w:rsidRDefault="00D33224" w:rsidP="00475F1A">
            <w:pPr>
              <w:ind w:leftChars="86" w:left="181"/>
              <w:jc w:val="center"/>
              <w:rPr>
                <w:rFonts w:ascii="宋体" w:hAnsi="宋体"/>
                <w:color w:val="000000" w:themeColor="text1"/>
                <w:sz w:val="20"/>
              </w:rPr>
            </w:pPr>
          </w:p>
        </w:tc>
        <w:tc>
          <w:tcPr>
            <w:tcW w:w="942" w:type="dxa"/>
          </w:tcPr>
          <w:p w14:paraId="01C29603" w14:textId="77777777" w:rsidR="00D33224" w:rsidRPr="00A95225" w:rsidRDefault="00D33224" w:rsidP="00475F1A">
            <w:pPr>
              <w:ind w:leftChars="86" w:left="181"/>
              <w:jc w:val="center"/>
              <w:rPr>
                <w:rFonts w:ascii="宋体" w:hAnsi="宋体"/>
                <w:color w:val="000000" w:themeColor="text1"/>
                <w:sz w:val="20"/>
              </w:rPr>
            </w:pPr>
            <w:r w:rsidRPr="00A95225">
              <w:rPr>
                <w:rFonts w:ascii="宋体" w:hAnsi="宋体" w:hint="eastAsia"/>
                <w:color w:val="FF0000"/>
                <w:sz w:val="20"/>
              </w:rPr>
              <w:t>（已事前</w:t>
            </w:r>
            <w:r w:rsidRPr="00A95225">
              <w:rPr>
                <w:rFonts w:ascii="宋体" w:hAnsi="宋体" w:hint="eastAsia"/>
                <w:color w:val="FF0000"/>
                <w:sz w:val="20"/>
              </w:rPr>
              <w:lastRenderedPageBreak/>
              <w:t>及时履行</w:t>
            </w:r>
            <w:r w:rsidRPr="00A95225">
              <w:rPr>
                <w:rFonts w:ascii="宋体" w:hAnsi="宋体"/>
                <w:color w:val="FF0000"/>
                <w:sz w:val="20"/>
              </w:rPr>
              <w:t>/</w:t>
            </w:r>
            <w:r w:rsidRPr="00A95225">
              <w:rPr>
                <w:rFonts w:ascii="宋体" w:hAnsi="宋体" w:hint="eastAsia"/>
                <w:color w:val="FF0000"/>
                <w:sz w:val="20"/>
              </w:rPr>
              <w:t>已</w:t>
            </w:r>
            <w:r w:rsidRPr="00A95225">
              <w:rPr>
                <w:rFonts w:ascii="宋体" w:hAnsi="宋体"/>
                <w:color w:val="FF0000"/>
                <w:sz w:val="20"/>
              </w:rPr>
              <w:t>事后补充履行/尚未履行</w:t>
            </w:r>
            <w:r w:rsidRPr="00A95225">
              <w:rPr>
                <w:rFonts w:ascii="宋体" w:hAnsi="宋体" w:hint="eastAsia"/>
                <w:color w:val="FF0000"/>
                <w:sz w:val="20"/>
              </w:rPr>
              <w:t>）</w:t>
            </w:r>
          </w:p>
        </w:tc>
        <w:tc>
          <w:tcPr>
            <w:tcW w:w="850" w:type="dxa"/>
          </w:tcPr>
          <w:p w14:paraId="210192E2" w14:textId="77777777" w:rsidR="00D33224" w:rsidRPr="00A95225" w:rsidRDefault="00D33224" w:rsidP="00475F1A">
            <w:pPr>
              <w:ind w:leftChars="86" w:left="181"/>
              <w:jc w:val="center"/>
              <w:rPr>
                <w:rFonts w:ascii="宋体" w:hAnsi="宋体"/>
                <w:color w:val="000000" w:themeColor="text1"/>
                <w:sz w:val="20"/>
              </w:rPr>
            </w:pPr>
            <w:r w:rsidRPr="00A95225">
              <w:rPr>
                <w:rFonts w:ascii="宋体" w:hAnsi="宋体" w:hint="eastAsia"/>
                <w:color w:val="FF0000"/>
                <w:sz w:val="20"/>
              </w:rPr>
              <w:lastRenderedPageBreak/>
              <w:t>（是</w:t>
            </w:r>
            <w:r w:rsidRPr="00A95225">
              <w:rPr>
                <w:rFonts w:ascii="宋体" w:hAnsi="宋体"/>
                <w:color w:val="FF0000"/>
                <w:sz w:val="20"/>
              </w:rPr>
              <w:t>/</w:t>
            </w:r>
            <w:r w:rsidRPr="00A95225">
              <w:rPr>
                <w:rFonts w:ascii="宋体" w:hAnsi="宋体"/>
                <w:color w:val="FF0000"/>
                <w:sz w:val="20"/>
              </w:rPr>
              <w:lastRenderedPageBreak/>
              <w:t>否）</w:t>
            </w:r>
          </w:p>
        </w:tc>
      </w:tr>
      <w:tr w:rsidR="00D33224" w:rsidRPr="00A95225" w14:paraId="2C5FA612" w14:textId="77777777" w:rsidTr="00475F1A">
        <w:tc>
          <w:tcPr>
            <w:tcW w:w="1129" w:type="dxa"/>
          </w:tcPr>
          <w:p w14:paraId="6AE34887" w14:textId="77777777" w:rsidR="00D33224" w:rsidRPr="00A95225" w:rsidRDefault="00D33224" w:rsidP="00475F1A">
            <w:pPr>
              <w:ind w:leftChars="86" w:left="181"/>
              <w:jc w:val="center"/>
              <w:rPr>
                <w:rFonts w:ascii="宋体" w:hAnsi="宋体"/>
                <w:color w:val="000000" w:themeColor="text1"/>
                <w:kern w:val="0"/>
                <w:sz w:val="20"/>
              </w:rPr>
            </w:pPr>
            <w:r w:rsidRPr="00A95225">
              <w:rPr>
                <w:rFonts w:ascii="宋体" w:hAnsi="宋体" w:hint="eastAsia"/>
                <w:color w:val="000000" w:themeColor="text1"/>
                <w:kern w:val="0"/>
                <w:sz w:val="20"/>
              </w:rPr>
              <w:lastRenderedPageBreak/>
              <w:t>对象2</w:t>
            </w:r>
          </w:p>
        </w:tc>
        <w:tc>
          <w:tcPr>
            <w:tcW w:w="993" w:type="dxa"/>
            <w:vAlign w:val="center"/>
          </w:tcPr>
          <w:p w14:paraId="2C6242E1" w14:textId="77777777" w:rsidR="00D33224" w:rsidRPr="00A95225" w:rsidRDefault="00D33224" w:rsidP="00475F1A">
            <w:pPr>
              <w:ind w:leftChars="86" w:left="181"/>
              <w:jc w:val="center"/>
              <w:rPr>
                <w:rFonts w:ascii="宋体" w:hAnsi="宋体"/>
                <w:color w:val="000000" w:themeColor="text1"/>
                <w:sz w:val="20"/>
              </w:rPr>
            </w:pPr>
          </w:p>
        </w:tc>
        <w:tc>
          <w:tcPr>
            <w:tcW w:w="1134" w:type="dxa"/>
          </w:tcPr>
          <w:p w14:paraId="50AC7180" w14:textId="77777777" w:rsidR="00D33224" w:rsidRPr="00A95225" w:rsidRDefault="00D33224" w:rsidP="00475F1A">
            <w:pPr>
              <w:ind w:leftChars="86" w:left="181"/>
              <w:jc w:val="center"/>
              <w:rPr>
                <w:rFonts w:ascii="宋体" w:hAnsi="宋体"/>
                <w:color w:val="000000" w:themeColor="text1"/>
                <w:sz w:val="20"/>
              </w:rPr>
            </w:pPr>
          </w:p>
        </w:tc>
        <w:tc>
          <w:tcPr>
            <w:tcW w:w="992" w:type="dxa"/>
          </w:tcPr>
          <w:p w14:paraId="028B2B72" w14:textId="77777777" w:rsidR="00D33224" w:rsidRPr="00A95225" w:rsidRDefault="00D33224" w:rsidP="00475F1A">
            <w:pPr>
              <w:ind w:leftChars="86" w:left="181"/>
              <w:jc w:val="center"/>
              <w:rPr>
                <w:rFonts w:ascii="宋体" w:hAnsi="宋体"/>
                <w:color w:val="000000" w:themeColor="text1"/>
                <w:sz w:val="20"/>
              </w:rPr>
            </w:pPr>
          </w:p>
        </w:tc>
        <w:tc>
          <w:tcPr>
            <w:tcW w:w="992" w:type="dxa"/>
          </w:tcPr>
          <w:p w14:paraId="300E7621" w14:textId="77777777" w:rsidR="00D33224" w:rsidRPr="00A95225" w:rsidRDefault="00D33224" w:rsidP="00475F1A">
            <w:pPr>
              <w:ind w:leftChars="86" w:left="181"/>
              <w:jc w:val="center"/>
              <w:rPr>
                <w:rFonts w:ascii="宋体" w:hAnsi="宋体"/>
                <w:color w:val="000000" w:themeColor="text1"/>
                <w:sz w:val="20"/>
              </w:rPr>
            </w:pPr>
          </w:p>
        </w:tc>
        <w:tc>
          <w:tcPr>
            <w:tcW w:w="709" w:type="dxa"/>
            <w:vAlign w:val="center"/>
          </w:tcPr>
          <w:p w14:paraId="35D68EEE" w14:textId="77777777" w:rsidR="00D33224" w:rsidRPr="00A95225" w:rsidRDefault="00D33224" w:rsidP="00475F1A">
            <w:pPr>
              <w:ind w:leftChars="86" w:left="181"/>
              <w:jc w:val="center"/>
              <w:rPr>
                <w:rFonts w:ascii="宋体" w:hAnsi="宋体"/>
                <w:color w:val="000000" w:themeColor="text1"/>
                <w:sz w:val="20"/>
              </w:rPr>
            </w:pPr>
          </w:p>
        </w:tc>
        <w:tc>
          <w:tcPr>
            <w:tcW w:w="850" w:type="dxa"/>
            <w:vAlign w:val="center"/>
          </w:tcPr>
          <w:p w14:paraId="0336211F" w14:textId="77777777" w:rsidR="00D33224" w:rsidRPr="00A95225" w:rsidRDefault="00D33224" w:rsidP="00475F1A">
            <w:pPr>
              <w:ind w:leftChars="86" w:left="181"/>
              <w:jc w:val="center"/>
              <w:rPr>
                <w:rFonts w:ascii="宋体" w:hAnsi="宋体"/>
                <w:color w:val="000000" w:themeColor="text1"/>
                <w:sz w:val="20"/>
              </w:rPr>
            </w:pPr>
          </w:p>
        </w:tc>
        <w:tc>
          <w:tcPr>
            <w:tcW w:w="851" w:type="dxa"/>
            <w:vAlign w:val="center"/>
          </w:tcPr>
          <w:p w14:paraId="4EA161E0" w14:textId="77777777" w:rsidR="00D33224" w:rsidRPr="00A95225" w:rsidRDefault="00D33224" w:rsidP="00475F1A">
            <w:pPr>
              <w:ind w:leftChars="86" w:left="181"/>
              <w:jc w:val="center"/>
              <w:rPr>
                <w:rFonts w:ascii="宋体" w:hAnsi="宋体"/>
                <w:color w:val="000000" w:themeColor="text1"/>
                <w:sz w:val="20"/>
              </w:rPr>
            </w:pPr>
          </w:p>
        </w:tc>
        <w:tc>
          <w:tcPr>
            <w:tcW w:w="850" w:type="dxa"/>
            <w:vAlign w:val="center"/>
          </w:tcPr>
          <w:p w14:paraId="2034B063" w14:textId="77777777" w:rsidR="00D33224" w:rsidRPr="00A95225" w:rsidRDefault="00D33224" w:rsidP="00475F1A">
            <w:pPr>
              <w:ind w:leftChars="86" w:left="181"/>
              <w:jc w:val="center"/>
              <w:rPr>
                <w:rFonts w:ascii="宋体" w:hAnsi="宋体"/>
                <w:color w:val="000000" w:themeColor="text1"/>
                <w:sz w:val="20"/>
              </w:rPr>
            </w:pPr>
          </w:p>
        </w:tc>
        <w:tc>
          <w:tcPr>
            <w:tcW w:w="851" w:type="dxa"/>
            <w:vAlign w:val="center"/>
          </w:tcPr>
          <w:p w14:paraId="205F8090" w14:textId="77777777" w:rsidR="00D33224" w:rsidRPr="00A95225" w:rsidRDefault="00D33224" w:rsidP="00475F1A">
            <w:pPr>
              <w:ind w:leftChars="86" w:left="181"/>
              <w:jc w:val="center"/>
              <w:rPr>
                <w:rFonts w:ascii="宋体" w:hAnsi="宋体"/>
                <w:color w:val="000000" w:themeColor="text1"/>
                <w:sz w:val="20"/>
              </w:rPr>
            </w:pPr>
          </w:p>
        </w:tc>
        <w:tc>
          <w:tcPr>
            <w:tcW w:w="942" w:type="dxa"/>
          </w:tcPr>
          <w:p w14:paraId="0AD3C971" w14:textId="77777777" w:rsidR="00D33224" w:rsidRPr="00A95225" w:rsidRDefault="00D33224" w:rsidP="00475F1A">
            <w:pPr>
              <w:ind w:leftChars="86" w:left="181"/>
              <w:jc w:val="center"/>
              <w:rPr>
                <w:rFonts w:ascii="宋体" w:hAnsi="宋体"/>
                <w:color w:val="000000" w:themeColor="text1"/>
                <w:sz w:val="20"/>
              </w:rPr>
            </w:pPr>
          </w:p>
        </w:tc>
        <w:tc>
          <w:tcPr>
            <w:tcW w:w="850" w:type="dxa"/>
          </w:tcPr>
          <w:p w14:paraId="79E39F35" w14:textId="77777777" w:rsidR="00D33224" w:rsidRPr="00A95225" w:rsidRDefault="00D33224" w:rsidP="00475F1A">
            <w:pPr>
              <w:ind w:leftChars="86" w:left="181"/>
              <w:jc w:val="center"/>
              <w:rPr>
                <w:rFonts w:ascii="宋体" w:hAnsi="宋体"/>
                <w:color w:val="000000" w:themeColor="text1"/>
                <w:sz w:val="20"/>
              </w:rPr>
            </w:pPr>
          </w:p>
        </w:tc>
      </w:tr>
      <w:tr w:rsidR="00D33224" w:rsidRPr="00A95225" w14:paraId="5A7E2664" w14:textId="77777777" w:rsidTr="00475F1A">
        <w:tc>
          <w:tcPr>
            <w:tcW w:w="1129" w:type="dxa"/>
          </w:tcPr>
          <w:p w14:paraId="6C72D714" w14:textId="77777777" w:rsidR="00D33224" w:rsidRPr="00A95225" w:rsidRDefault="00D33224" w:rsidP="00475F1A">
            <w:pPr>
              <w:ind w:leftChars="86" w:left="181"/>
              <w:jc w:val="center"/>
              <w:rPr>
                <w:rFonts w:ascii="宋体" w:hAnsi="宋体"/>
                <w:color w:val="000000" w:themeColor="text1"/>
                <w:kern w:val="0"/>
                <w:sz w:val="20"/>
              </w:rPr>
            </w:pPr>
            <w:r w:rsidRPr="00A95225">
              <w:rPr>
                <w:rFonts w:ascii="宋体" w:hAnsi="宋体" w:hint="eastAsia"/>
                <w:color w:val="000000" w:themeColor="text1"/>
                <w:kern w:val="0"/>
                <w:sz w:val="20"/>
              </w:rPr>
              <w:t>（自动</w:t>
            </w:r>
            <w:r w:rsidRPr="00A95225">
              <w:rPr>
                <w:rFonts w:ascii="宋体" w:hAnsi="宋体"/>
                <w:color w:val="000000" w:themeColor="text1"/>
                <w:kern w:val="0"/>
                <w:sz w:val="20"/>
              </w:rPr>
              <w:t>添行）</w:t>
            </w:r>
          </w:p>
        </w:tc>
        <w:tc>
          <w:tcPr>
            <w:tcW w:w="993" w:type="dxa"/>
            <w:vAlign w:val="center"/>
          </w:tcPr>
          <w:p w14:paraId="0CB2129B" w14:textId="77777777" w:rsidR="00D33224" w:rsidRPr="00A95225" w:rsidRDefault="00D33224" w:rsidP="00475F1A">
            <w:pPr>
              <w:ind w:leftChars="86" w:left="181"/>
              <w:jc w:val="center"/>
              <w:rPr>
                <w:rFonts w:ascii="宋体" w:hAnsi="宋体"/>
                <w:color w:val="000000" w:themeColor="text1"/>
                <w:sz w:val="20"/>
              </w:rPr>
            </w:pPr>
          </w:p>
        </w:tc>
        <w:tc>
          <w:tcPr>
            <w:tcW w:w="1134" w:type="dxa"/>
          </w:tcPr>
          <w:p w14:paraId="26806CFF" w14:textId="77777777" w:rsidR="00D33224" w:rsidRPr="00A95225" w:rsidRDefault="00D33224" w:rsidP="00475F1A">
            <w:pPr>
              <w:ind w:leftChars="86" w:left="181"/>
              <w:jc w:val="center"/>
              <w:rPr>
                <w:rFonts w:ascii="宋体" w:hAnsi="宋体"/>
                <w:color w:val="000000" w:themeColor="text1"/>
                <w:sz w:val="20"/>
              </w:rPr>
            </w:pPr>
          </w:p>
        </w:tc>
        <w:tc>
          <w:tcPr>
            <w:tcW w:w="992" w:type="dxa"/>
          </w:tcPr>
          <w:p w14:paraId="27E23E51" w14:textId="77777777" w:rsidR="00D33224" w:rsidRPr="00A95225" w:rsidRDefault="00D33224" w:rsidP="00475F1A">
            <w:pPr>
              <w:ind w:leftChars="86" w:left="181"/>
              <w:jc w:val="center"/>
              <w:rPr>
                <w:rFonts w:ascii="宋体" w:hAnsi="宋体"/>
                <w:color w:val="000000" w:themeColor="text1"/>
                <w:sz w:val="20"/>
              </w:rPr>
            </w:pPr>
          </w:p>
        </w:tc>
        <w:tc>
          <w:tcPr>
            <w:tcW w:w="992" w:type="dxa"/>
          </w:tcPr>
          <w:p w14:paraId="2D7D6E70" w14:textId="77777777" w:rsidR="00D33224" w:rsidRPr="00A95225" w:rsidRDefault="00D33224" w:rsidP="00475F1A">
            <w:pPr>
              <w:ind w:leftChars="86" w:left="181"/>
              <w:jc w:val="center"/>
              <w:rPr>
                <w:rFonts w:ascii="宋体" w:hAnsi="宋体"/>
                <w:color w:val="000000" w:themeColor="text1"/>
                <w:sz w:val="20"/>
              </w:rPr>
            </w:pPr>
          </w:p>
        </w:tc>
        <w:tc>
          <w:tcPr>
            <w:tcW w:w="709" w:type="dxa"/>
            <w:vAlign w:val="center"/>
          </w:tcPr>
          <w:p w14:paraId="40027D54" w14:textId="77777777" w:rsidR="00D33224" w:rsidRPr="00A95225" w:rsidRDefault="00D33224" w:rsidP="00475F1A">
            <w:pPr>
              <w:ind w:leftChars="86" w:left="181"/>
              <w:jc w:val="center"/>
              <w:rPr>
                <w:rFonts w:ascii="宋体" w:hAnsi="宋体"/>
                <w:color w:val="000000" w:themeColor="text1"/>
                <w:sz w:val="20"/>
              </w:rPr>
            </w:pPr>
          </w:p>
        </w:tc>
        <w:tc>
          <w:tcPr>
            <w:tcW w:w="850" w:type="dxa"/>
            <w:vAlign w:val="center"/>
          </w:tcPr>
          <w:p w14:paraId="3A8ED3A9" w14:textId="77777777" w:rsidR="00D33224" w:rsidRPr="00A95225" w:rsidRDefault="00D33224" w:rsidP="00475F1A">
            <w:pPr>
              <w:ind w:leftChars="86" w:left="181"/>
              <w:jc w:val="center"/>
              <w:rPr>
                <w:rFonts w:ascii="宋体" w:hAnsi="宋体"/>
                <w:color w:val="000000" w:themeColor="text1"/>
                <w:sz w:val="20"/>
              </w:rPr>
            </w:pPr>
          </w:p>
        </w:tc>
        <w:tc>
          <w:tcPr>
            <w:tcW w:w="851" w:type="dxa"/>
            <w:vAlign w:val="center"/>
          </w:tcPr>
          <w:p w14:paraId="145AD390" w14:textId="77777777" w:rsidR="00D33224" w:rsidRPr="00A95225" w:rsidRDefault="00D33224" w:rsidP="00475F1A">
            <w:pPr>
              <w:ind w:leftChars="86" w:left="181"/>
              <w:jc w:val="center"/>
              <w:rPr>
                <w:rFonts w:ascii="宋体" w:hAnsi="宋体"/>
                <w:color w:val="000000" w:themeColor="text1"/>
                <w:sz w:val="20"/>
              </w:rPr>
            </w:pPr>
          </w:p>
        </w:tc>
        <w:tc>
          <w:tcPr>
            <w:tcW w:w="850" w:type="dxa"/>
            <w:vAlign w:val="center"/>
          </w:tcPr>
          <w:p w14:paraId="7B72F4A1" w14:textId="77777777" w:rsidR="00D33224" w:rsidRPr="00A95225" w:rsidRDefault="00D33224" w:rsidP="00475F1A">
            <w:pPr>
              <w:ind w:leftChars="86" w:left="181"/>
              <w:jc w:val="center"/>
              <w:rPr>
                <w:rFonts w:ascii="宋体" w:hAnsi="宋体"/>
                <w:color w:val="000000" w:themeColor="text1"/>
                <w:sz w:val="20"/>
              </w:rPr>
            </w:pPr>
          </w:p>
        </w:tc>
        <w:tc>
          <w:tcPr>
            <w:tcW w:w="851" w:type="dxa"/>
            <w:vAlign w:val="center"/>
          </w:tcPr>
          <w:p w14:paraId="041FC2F9" w14:textId="77777777" w:rsidR="00D33224" w:rsidRPr="00A95225" w:rsidRDefault="00D33224" w:rsidP="00475F1A">
            <w:pPr>
              <w:ind w:leftChars="86" w:left="181"/>
              <w:jc w:val="center"/>
              <w:rPr>
                <w:rFonts w:ascii="宋体" w:hAnsi="宋体"/>
                <w:color w:val="000000" w:themeColor="text1"/>
                <w:sz w:val="20"/>
              </w:rPr>
            </w:pPr>
          </w:p>
        </w:tc>
        <w:tc>
          <w:tcPr>
            <w:tcW w:w="942" w:type="dxa"/>
          </w:tcPr>
          <w:p w14:paraId="51876EF2" w14:textId="77777777" w:rsidR="00D33224" w:rsidRPr="00A95225" w:rsidRDefault="00D33224" w:rsidP="00475F1A">
            <w:pPr>
              <w:ind w:leftChars="86" w:left="181"/>
              <w:jc w:val="center"/>
              <w:rPr>
                <w:rFonts w:ascii="宋体" w:hAnsi="宋体"/>
                <w:color w:val="000000" w:themeColor="text1"/>
                <w:sz w:val="20"/>
              </w:rPr>
            </w:pPr>
          </w:p>
        </w:tc>
        <w:tc>
          <w:tcPr>
            <w:tcW w:w="850" w:type="dxa"/>
          </w:tcPr>
          <w:p w14:paraId="53B8255C" w14:textId="77777777" w:rsidR="00D33224" w:rsidRPr="00A95225" w:rsidRDefault="00D33224" w:rsidP="00475F1A">
            <w:pPr>
              <w:ind w:leftChars="86" w:left="181"/>
              <w:jc w:val="center"/>
              <w:rPr>
                <w:rFonts w:ascii="宋体" w:hAnsi="宋体"/>
                <w:color w:val="000000" w:themeColor="text1"/>
                <w:sz w:val="20"/>
              </w:rPr>
            </w:pPr>
          </w:p>
        </w:tc>
      </w:tr>
      <w:tr w:rsidR="00D33224" w:rsidRPr="00A95225" w14:paraId="3FBBDCD4" w14:textId="77777777" w:rsidTr="00475F1A">
        <w:tc>
          <w:tcPr>
            <w:tcW w:w="1129" w:type="dxa"/>
          </w:tcPr>
          <w:p w14:paraId="3493C0B7" w14:textId="77777777" w:rsidR="00D33224" w:rsidRPr="00A95225" w:rsidRDefault="00D33224" w:rsidP="00475F1A">
            <w:pPr>
              <w:ind w:leftChars="86" w:left="181"/>
              <w:jc w:val="center"/>
              <w:rPr>
                <w:rFonts w:ascii="宋体" w:hAnsi="宋体"/>
                <w:b/>
                <w:color w:val="000000" w:themeColor="text1"/>
                <w:kern w:val="0"/>
                <w:sz w:val="20"/>
              </w:rPr>
            </w:pPr>
            <w:r w:rsidRPr="00A95225">
              <w:rPr>
                <w:rFonts w:ascii="宋体" w:hAnsi="宋体" w:hint="eastAsia"/>
                <w:b/>
                <w:color w:val="000000" w:themeColor="text1"/>
                <w:kern w:val="0"/>
                <w:sz w:val="20"/>
              </w:rPr>
              <w:t>总计</w:t>
            </w:r>
          </w:p>
        </w:tc>
        <w:tc>
          <w:tcPr>
            <w:tcW w:w="993" w:type="dxa"/>
            <w:vAlign w:val="center"/>
          </w:tcPr>
          <w:p w14:paraId="23550606" w14:textId="77777777" w:rsidR="00D33224" w:rsidRPr="00A95225" w:rsidRDefault="00D33224" w:rsidP="00475F1A">
            <w:pPr>
              <w:ind w:leftChars="86" w:left="181"/>
              <w:jc w:val="center"/>
              <w:rPr>
                <w:rFonts w:ascii="宋体" w:hAnsi="宋体"/>
                <w:color w:val="000000" w:themeColor="text1"/>
                <w:sz w:val="20"/>
              </w:rPr>
            </w:pPr>
            <w:r w:rsidRPr="00A95225">
              <w:rPr>
                <w:rFonts w:ascii="宋体" w:hAnsi="宋体" w:hint="eastAsia"/>
                <w:color w:val="000000" w:themeColor="text1"/>
                <w:sz w:val="20"/>
              </w:rPr>
              <w:t>-</w:t>
            </w:r>
          </w:p>
        </w:tc>
        <w:tc>
          <w:tcPr>
            <w:tcW w:w="1134" w:type="dxa"/>
          </w:tcPr>
          <w:p w14:paraId="0FD4C9FB" w14:textId="77777777" w:rsidR="00D33224" w:rsidRPr="00A95225" w:rsidRDefault="00D33224" w:rsidP="00475F1A">
            <w:pPr>
              <w:ind w:leftChars="86" w:left="181"/>
              <w:jc w:val="center"/>
              <w:rPr>
                <w:rFonts w:ascii="宋体" w:hAnsi="宋体"/>
                <w:color w:val="000000" w:themeColor="text1"/>
                <w:sz w:val="20"/>
              </w:rPr>
            </w:pPr>
          </w:p>
        </w:tc>
        <w:tc>
          <w:tcPr>
            <w:tcW w:w="992" w:type="dxa"/>
          </w:tcPr>
          <w:p w14:paraId="715565B1" w14:textId="77777777" w:rsidR="00D33224" w:rsidRPr="00A95225" w:rsidRDefault="00D33224" w:rsidP="00475F1A">
            <w:pPr>
              <w:ind w:leftChars="86" w:left="181"/>
              <w:jc w:val="center"/>
              <w:rPr>
                <w:rFonts w:ascii="宋体" w:hAnsi="宋体"/>
                <w:color w:val="000000" w:themeColor="text1"/>
                <w:sz w:val="20"/>
              </w:rPr>
            </w:pPr>
            <w:r w:rsidRPr="00A95225">
              <w:rPr>
                <w:rFonts w:ascii="宋体" w:hAnsi="宋体"/>
                <w:color w:val="000000" w:themeColor="text1"/>
                <w:sz w:val="20"/>
              </w:rPr>
              <w:t>-</w:t>
            </w:r>
          </w:p>
        </w:tc>
        <w:tc>
          <w:tcPr>
            <w:tcW w:w="992" w:type="dxa"/>
          </w:tcPr>
          <w:p w14:paraId="742B2A63" w14:textId="77777777" w:rsidR="00D33224" w:rsidRPr="00A95225" w:rsidRDefault="00D33224" w:rsidP="00475F1A">
            <w:pPr>
              <w:ind w:leftChars="86" w:left="181"/>
              <w:jc w:val="center"/>
              <w:rPr>
                <w:rFonts w:ascii="宋体" w:hAnsi="宋体"/>
                <w:color w:val="000000" w:themeColor="text1"/>
                <w:sz w:val="20"/>
              </w:rPr>
            </w:pPr>
            <w:r w:rsidRPr="00A95225">
              <w:rPr>
                <w:rFonts w:ascii="宋体" w:hAnsi="宋体" w:hint="eastAsia"/>
                <w:color w:val="000000" w:themeColor="text1"/>
                <w:sz w:val="20"/>
              </w:rPr>
              <w:t>-</w:t>
            </w:r>
          </w:p>
        </w:tc>
        <w:tc>
          <w:tcPr>
            <w:tcW w:w="709" w:type="dxa"/>
            <w:vAlign w:val="center"/>
          </w:tcPr>
          <w:p w14:paraId="3706182B" w14:textId="77777777" w:rsidR="00D33224" w:rsidRPr="00A95225" w:rsidRDefault="00D33224" w:rsidP="00475F1A">
            <w:pPr>
              <w:ind w:leftChars="86" w:left="181"/>
              <w:jc w:val="center"/>
              <w:rPr>
                <w:rFonts w:ascii="宋体" w:hAnsi="宋体"/>
                <w:color w:val="000000" w:themeColor="text1"/>
                <w:sz w:val="20"/>
              </w:rPr>
            </w:pPr>
          </w:p>
        </w:tc>
        <w:tc>
          <w:tcPr>
            <w:tcW w:w="850" w:type="dxa"/>
            <w:vAlign w:val="center"/>
          </w:tcPr>
          <w:p w14:paraId="7FD9FB5D" w14:textId="77777777" w:rsidR="00D33224" w:rsidRPr="00A95225" w:rsidRDefault="00D33224" w:rsidP="00475F1A">
            <w:pPr>
              <w:ind w:leftChars="86" w:left="181"/>
              <w:jc w:val="center"/>
              <w:rPr>
                <w:rFonts w:ascii="宋体" w:hAnsi="宋体"/>
                <w:color w:val="000000" w:themeColor="text1"/>
                <w:sz w:val="20"/>
              </w:rPr>
            </w:pPr>
          </w:p>
        </w:tc>
        <w:tc>
          <w:tcPr>
            <w:tcW w:w="851" w:type="dxa"/>
            <w:vAlign w:val="center"/>
          </w:tcPr>
          <w:p w14:paraId="688D2581" w14:textId="77777777" w:rsidR="00D33224" w:rsidRPr="00A95225" w:rsidRDefault="00D33224" w:rsidP="00475F1A">
            <w:pPr>
              <w:ind w:leftChars="86" w:left="181"/>
              <w:jc w:val="center"/>
              <w:rPr>
                <w:rFonts w:ascii="宋体" w:hAnsi="宋体"/>
                <w:color w:val="000000" w:themeColor="text1"/>
                <w:sz w:val="20"/>
              </w:rPr>
            </w:pPr>
          </w:p>
        </w:tc>
        <w:tc>
          <w:tcPr>
            <w:tcW w:w="850" w:type="dxa"/>
            <w:vAlign w:val="center"/>
          </w:tcPr>
          <w:p w14:paraId="09E4B67C" w14:textId="77777777" w:rsidR="00D33224" w:rsidRPr="00A95225" w:rsidRDefault="00D33224" w:rsidP="00475F1A">
            <w:pPr>
              <w:ind w:leftChars="86" w:left="181"/>
              <w:jc w:val="center"/>
              <w:rPr>
                <w:rFonts w:ascii="宋体" w:hAnsi="宋体"/>
                <w:color w:val="000000" w:themeColor="text1"/>
                <w:sz w:val="20"/>
              </w:rPr>
            </w:pPr>
          </w:p>
        </w:tc>
        <w:tc>
          <w:tcPr>
            <w:tcW w:w="851" w:type="dxa"/>
            <w:vAlign w:val="center"/>
          </w:tcPr>
          <w:p w14:paraId="263966C0" w14:textId="77777777" w:rsidR="00D33224" w:rsidRPr="00A95225" w:rsidRDefault="00D33224" w:rsidP="00475F1A">
            <w:pPr>
              <w:ind w:leftChars="86" w:left="181"/>
              <w:jc w:val="center"/>
              <w:rPr>
                <w:rFonts w:ascii="宋体" w:hAnsi="宋体"/>
                <w:color w:val="000000" w:themeColor="text1"/>
                <w:sz w:val="20"/>
              </w:rPr>
            </w:pPr>
            <w:r w:rsidRPr="00A95225">
              <w:rPr>
                <w:rFonts w:ascii="宋体" w:hAnsi="宋体" w:hint="eastAsia"/>
                <w:color w:val="000000" w:themeColor="text1"/>
                <w:sz w:val="20"/>
              </w:rPr>
              <w:t>-</w:t>
            </w:r>
          </w:p>
        </w:tc>
        <w:tc>
          <w:tcPr>
            <w:tcW w:w="942" w:type="dxa"/>
          </w:tcPr>
          <w:p w14:paraId="032793F8" w14:textId="77777777" w:rsidR="00D33224" w:rsidRPr="00A95225" w:rsidRDefault="00D33224" w:rsidP="00475F1A">
            <w:pPr>
              <w:ind w:leftChars="86" w:left="181"/>
              <w:jc w:val="center"/>
              <w:rPr>
                <w:rFonts w:ascii="宋体" w:hAnsi="宋体"/>
                <w:color w:val="000000" w:themeColor="text1"/>
                <w:sz w:val="20"/>
              </w:rPr>
            </w:pPr>
          </w:p>
        </w:tc>
        <w:tc>
          <w:tcPr>
            <w:tcW w:w="850" w:type="dxa"/>
          </w:tcPr>
          <w:p w14:paraId="206437C2" w14:textId="77777777" w:rsidR="00D33224" w:rsidRPr="00A95225" w:rsidRDefault="00D33224" w:rsidP="00475F1A">
            <w:pPr>
              <w:ind w:leftChars="86" w:left="181"/>
              <w:jc w:val="center"/>
              <w:rPr>
                <w:rFonts w:ascii="宋体" w:hAnsi="宋体"/>
                <w:color w:val="000000" w:themeColor="text1"/>
                <w:sz w:val="20"/>
              </w:rPr>
            </w:pPr>
          </w:p>
        </w:tc>
      </w:tr>
    </w:tbl>
    <w:p w14:paraId="25138935" w14:textId="77777777" w:rsidR="00D33224" w:rsidRPr="00996344" w:rsidRDefault="00D33224" w:rsidP="00D33224">
      <w:pPr>
        <w:tabs>
          <w:tab w:val="left" w:pos="5140"/>
        </w:tabs>
        <w:jc w:val="right"/>
      </w:pPr>
    </w:p>
    <w:p w14:paraId="79838813" w14:textId="77777777" w:rsidR="00D33224" w:rsidRPr="00996344" w:rsidRDefault="00D33224" w:rsidP="00D33224">
      <w:pPr>
        <w:jc w:val="left"/>
        <w:rPr>
          <w:rFonts w:asciiTheme="minorEastAsia" w:eastAsiaTheme="minorEastAsia" w:hAnsiTheme="minorEastAsia"/>
          <w:b/>
          <w:color w:val="000000" w:themeColor="text1"/>
          <w:szCs w:val="24"/>
        </w:rPr>
      </w:pPr>
      <w:r w:rsidRPr="00996344">
        <w:rPr>
          <w:rFonts w:asciiTheme="minorEastAsia" w:eastAsiaTheme="minorEastAsia" w:hAnsiTheme="minorEastAsia" w:hint="eastAsia"/>
          <w:b/>
          <w:color w:val="000000" w:themeColor="text1"/>
          <w:szCs w:val="24"/>
        </w:rPr>
        <w:t>对外提供借款</w:t>
      </w:r>
      <w:r w:rsidRPr="00996344">
        <w:rPr>
          <w:rFonts w:asciiTheme="minorEastAsia" w:eastAsiaTheme="minorEastAsia" w:hAnsiTheme="minorEastAsia"/>
          <w:b/>
          <w:color w:val="000000" w:themeColor="text1"/>
          <w:szCs w:val="24"/>
        </w:rPr>
        <w:t>原因</w:t>
      </w:r>
      <w:r w:rsidRPr="00996344">
        <w:rPr>
          <w:rFonts w:asciiTheme="minorEastAsia" w:eastAsiaTheme="minorEastAsia" w:hAnsiTheme="minorEastAsia" w:hint="eastAsia"/>
          <w:b/>
          <w:color w:val="000000" w:themeColor="text1"/>
          <w:szCs w:val="24"/>
        </w:rPr>
        <w:t>、</w:t>
      </w:r>
      <w:r w:rsidRPr="00996344">
        <w:rPr>
          <w:rFonts w:asciiTheme="minorEastAsia" w:eastAsiaTheme="minorEastAsia" w:hAnsiTheme="minorEastAsia"/>
          <w:b/>
          <w:color w:val="000000" w:themeColor="text1"/>
          <w:szCs w:val="24"/>
        </w:rPr>
        <w:t>归还</w:t>
      </w:r>
      <w:r w:rsidRPr="00996344">
        <w:rPr>
          <w:rFonts w:asciiTheme="minorEastAsia" w:eastAsiaTheme="minorEastAsia" w:hAnsiTheme="minorEastAsia" w:hint="eastAsia"/>
          <w:b/>
          <w:color w:val="000000" w:themeColor="text1"/>
          <w:szCs w:val="24"/>
        </w:rPr>
        <w:t>情况及</w:t>
      </w:r>
      <w:r w:rsidRPr="00996344">
        <w:rPr>
          <w:rFonts w:asciiTheme="minorEastAsia" w:eastAsiaTheme="minorEastAsia" w:hAnsiTheme="minorEastAsia"/>
          <w:b/>
          <w:color w:val="000000" w:themeColor="text1"/>
          <w:szCs w:val="24"/>
        </w:rPr>
        <w:t>对公司的影响</w:t>
      </w:r>
      <w:r w:rsidRPr="00996344">
        <w:rPr>
          <w:rFonts w:asciiTheme="minorEastAsia" w:eastAsiaTheme="minorEastAsia" w:hAnsiTheme="minorEastAsia" w:hint="eastAsia"/>
          <w:b/>
          <w:color w:val="000000" w:themeColor="text1"/>
          <w:szCs w:val="24"/>
        </w:rPr>
        <w:t>：</w:t>
      </w:r>
    </w:p>
    <w:tbl>
      <w:tblPr>
        <w:tblStyle w:val="42"/>
        <w:tblW w:w="9639" w:type="dxa"/>
        <w:tblInd w:w="-572" w:type="dxa"/>
        <w:tblLook w:val="04A0" w:firstRow="1" w:lastRow="0" w:firstColumn="1" w:lastColumn="0" w:noHBand="0" w:noVBand="1"/>
      </w:tblPr>
      <w:tblGrid>
        <w:gridCol w:w="9639"/>
      </w:tblGrid>
      <w:tr w:rsidR="00D33224" w:rsidRPr="00996344" w14:paraId="0137263F" w14:textId="77777777" w:rsidTr="00475F1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608283A" w14:textId="77777777" w:rsidR="00D33224" w:rsidRPr="00996344" w:rsidRDefault="00D33224" w:rsidP="00475F1A">
            <w:pPr>
              <w:tabs>
                <w:tab w:val="left" w:pos="5140"/>
              </w:tabs>
              <w:rPr>
                <w:rFonts w:asciiTheme="minorEastAsia" w:eastAsiaTheme="minorEastAsia" w:hAnsiTheme="minorEastAsia"/>
                <w:i/>
                <w:color w:val="FF0000"/>
                <w:szCs w:val="44"/>
              </w:rPr>
            </w:pPr>
          </w:p>
          <w:p w14:paraId="41FC257E" w14:textId="77777777" w:rsidR="00D33224" w:rsidRPr="00996344" w:rsidRDefault="00D33224" w:rsidP="00475F1A">
            <w:pPr>
              <w:tabs>
                <w:tab w:val="left" w:pos="5140"/>
              </w:tabs>
              <w:rPr>
                <w:rFonts w:asciiTheme="minorEastAsia" w:eastAsiaTheme="minorEastAsia" w:hAnsiTheme="minorEastAsia"/>
                <w:color w:val="000000" w:themeColor="text1"/>
                <w:szCs w:val="44"/>
              </w:rPr>
            </w:pPr>
          </w:p>
        </w:tc>
      </w:tr>
    </w:tbl>
    <w:p w14:paraId="3BC2FFB3" w14:textId="77777777" w:rsidR="00451E86" w:rsidRPr="00996344" w:rsidRDefault="00734950" w:rsidP="002F6531">
      <w:pPr>
        <w:pStyle w:val="4"/>
        <w:keepNext w:val="0"/>
        <w:keepLines w:val="0"/>
        <w:spacing w:line="377" w:lineRule="auto"/>
        <w:jc w:val="left"/>
        <w:rPr>
          <w:szCs w:val="22"/>
        </w:rPr>
      </w:pPr>
      <w:r w:rsidRPr="00996344">
        <w:rPr>
          <w:rFonts w:hint="eastAsia"/>
          <w:szCs w:val="22"/>
        </w:rPr>
        <w:t>（</w:t>
      </w:r>
      <w:r w:rsidR="00766239" w:rsidRPr="00996344">
        <w:rPr>
          <w:rFonts w:hint="eastAsia"/>
          <w:szCs w:val="22"/>
          <w:lang w:eastAsia="zh-CN"/>
        </w:rPr>
        <w:t>五</w:t>
      </w:r>
      <w:r w:rsidRPr="00996344">
        <w:rPr>
          <w:rFonts w:hint="eastAsia"/>
          <w:szCs w:val="22"/>
        </w:rPr>
        <w:t>）报告期内</w:t>
      </w:r>
      <w:r w:rsidRPr="00996344">
        <w:rPr>
          <w:szCs w:val="22"/>
        </w:rPr>
        <w:t>公司发生的日常性关联交易情况</w:t>
      </w:r>
      <w:r w:rsidR="00C74178" w:rsidRPr="00996344">
        <w:rPr>
          <w:rFonts w:hint="eastAsia"/>
          <w:szCs w:val="22"/>
        </w:rPr>
        <w:t xml:space="preserve"> </w:t>
      </w:r>
    </w:p>
    <w:p w14:paraId="42D85470" w14:textId="77777777" w:rsidR="00734950" w:rsidRPr="00996344" w:rsidRDefault="00C74178" w:rsidP="00DE5F6F">
      <w:pPr>
        <w:ind w:left="6300" w:firstLine="420"/>
        <w:jc w:val="right"/>
      </w:pPr>
      <w:r w:rsidRPr="00996344">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6379"/>
        <w:gridCol w:w="1701"/>
        <w:gridCol w:w="1559"/>
      </w:tblGrid>
      <w:tr w:rsidR="00734950" w:rsidRPr="00996344" w14:paraId="02BF23DD" w14:textId="77777777" w:rsidTr="008240F0">
        <w:trPr>
          <w:trHeight w:val="268"/>
        </w:trPr>
        <w:tc>
          <w:tcPr>
            <w:tcW w:w="6379" w:type="dxa"/>
            <w:shd w:val="pct15" w:color="auto" w:fill="auto"/>
            <w:vAlign w:val="center"/>
          </w:tcPr>
          <w:p w14:paraId="002C2CE6" w14:textId="77777777" w:rsidR="00734950" w:rsidRPr="00996344" w:rsidRDefault="00734950" w:rsidP="001254A2">
            <w:pPr>
              <w:jc w:val="center"/>
              <w:rPr>
                <w:rFonts w:ascii="宋体" w:hAnsi="宋体"/>
                <w:b/>
                <w:color w:val="000000" w:themeColor="text1"/>
                <w:sz w:val="22"/>
              </w:rPr>
            </w:pPr>
            <w:r w:rsidRPr="00996344">
              <w:rPr>
                <w:rFonts w:ascii="宋体" w:hAnsi="宋体" w:hint="eastAsia"/>
                <w:b/>
                <w:color w:val="000000" w:themeColor="text1"/>
                <w:sz w:val="22"/>
              </w:rPr>
              <w:t>具体事项类型</w:t>
            </w:r>
          </w:p>
        </w:tc>
        <w:tc>
          <w:tcPr>
            <w:tcW w:w="1701" w:type="dxa"/>
            <w:shd w:val="pct15" w:color="auto" w:fill="auto"/>
            <w:vAlign w:val="center"/>
          </w:tcPr>
          <w:p w14:paraId="39C32FB9" w14:textId="77777777" w:rsidR="00734950" w:rsidRPr="00996344" w:rsidRDefault="00734950" w:rsidP="001254A2">
            <w:pPr>
              <w:jc w:val="center"/>
              <w:rPr>
                <w:rFonts w:ascii="宋体" w:hAnsi="宋体"/>
                <w:b/>
                <w:color w:val="000000" w:themeColor="text1"/>
                <w:sz w:val="22"/>
              </w:rPr>
            </w:pPr>
            <w:r w:rsidRPr="00996344">
              <w:rPr>
                <w:rFonts w:ascii="宋体" w:hAnsi="宋体" w:hint="eastAsia"/>
                <w:b/>
                <w:color w:val="000000" w:themeColor="text1"/>
                <w:sz w:val="22"/>
              </w:rPr>
              <w:t>预计金额</w:t>
            </w:r>
          </w:p>
        </w:tc>
        <w:tc>
          <w:tcPr>
            <w:tcW w:w="1559" w:type="dxa"/>
            <w:shd w:val="pct15" w:color="auto" w:fill="auto"/>
            <w:vAlign w:val="center"/>
          </w:tcPr>
          <w:p w14:paraId="100AA095" w14:textId="77777777" w:rsidR="00734950" w:rsidRPr="00996344" w:rsidRDefault="00734950" w:rsidP="001254A2">
            <w:pPr>
              <w:jc w:val="center"/>
              <w:rPr>
                <w:rFonts w:ascii="宋体" w:hAnsi="宋体"/>
                <w:b/>
                <w:color w:val="000000" w:themeColor="text1"/>
                <w:sz w:val="22"/>
              </w:rPr>
            </w:pPr>
            <w:r w:rsidRPr="00996344">
              <w:rPr>
                <w:rFonts w:ascii="宋体" w:hAnsi="宋体" w:hint="eastAsia"/>
                <w:b/>
                <w:color w:val="000000" w:themeColor="text1"/>
                <w:sz w:val="22"/>
              </w:rPr>
              <w:t>发生金额</w:t>
            </w:r>
          </w:p>
        </w:tc>
      </w:tr>
      <w:tr w:rsidR="00734950" w:rsidRPr="00996344" w14:paraId="483B6916" w14:textId="77777777" w:rsidTr="008240F0">
        <w:trPr>
          <w:trHeight w:val="351"/>
        </w:trPr>
        <w:tc>
          <w:tcPr>
            <w:tcW w:w="6379" w:type="dxa"/>
          </w:tcPr>
          <w:p w14:paraId="79CF7D72" w14:textId="77777777" w:rsidR="00734950" w:rsidRPr="00996344" w:rsidRDefault="00734950">
            <w:pPr>
              <w:rPr>
                <w:rFonts w:ascii="宋体" w:hAnsi="宋体"/>
                <w:color w:val="000000" w:themeColor="text1"/>
                <w:sz w:val="22"/>
              </w:rPr>
            </w:pPr>
            <w:r w:rsidRPr="00996344">
              <w:rPr>
                <w:rFonts w:ascii="宋体" w:hAnsi="宋体"/>
                <w:color w:val="000000" w:themeColor="text1"/>
                <w:sz w:val="22"/>
              </w:rPr>
              <w:t>1</w:t>
            </w:r>
            <w:r w:rsidR="00377479" w:rsidRPr="00996344">
              <w:rPr>
                <w:rFonts w:ascii="宋体" w:hAnsi="宋体" w:hint="eastAsia"/>
                <w:color w:val="000000" w:themeColor="text1"/>
                <w:sz w:val="22"/>
              </w:rPr>
              <w:t>．</w:t>
            </w:r>
            <w:r w:rsidR="0001749C" w:rsidRPr="00996344">
              <w:rPr>
                <w:rFonts w:ascii="宋体" w:hAnsi="宋体" w:hint="eastAsia"/>
                <w:color w:val="000000" w:themeColor="text1"/>
                <w:sz w:val="22"/>
              </w:rPr>
              <w:t>购买原材料、燃料、动力</w:t>
            </w:r>
          </w:p>
        </w:tc>
        <w:tc>
          <w:tcPr>
            <w:tcW w:w="1701" w:type="dxa"/>
          </w:tcPr>
          <w:p w14:paraId="280C660B" w14:textId="77777777" w:rsidR="00734950" w:rsidRPr="00996344" w:rsidRDefault="00734950" w:rsidP="001254A2">
            <w:pPr>
              <w:rPr>
                <w:rFonts w:ascii="宋体" w:hAnsi="宋体"/>
                <w:color w:val="000000" w:themeColor="text1"/>
                <w:sz w:val="22"/>
              </w:rPr>
            </w:pPr>
          </w:p>
        </w:tc>
        <w:tc>
          <w:tcPr>
            <w:tcW w:w="1559" w:type="dxa"/>
          </w:tcPr>
          <w:p w14:paraId="7EB3867D" w14:textId="77777777" w:rsidR="00734950" w:rsidRPr="00996344" w:rsidRDefault="00734950" w:rsidP="001254A2">
            <w:pPr>
              <w:rPr>
                <w:rFonts w:ascii="宋体" w:hAnsi="宋体"/>
                <w:color w:val="000000" w:themeColor="text1"/>
                <w:sz w:val="22"/>
              </w:rPr>
            </w:pPr>
          </w:p>
        </w:tc>
      </w:tr>
      <w:tr w:rsidR="00734950" w:rsidRPr="00996344" w14:paraId="0C0DCF4B" w14:textId="77777777" w:rsidTr="008240F0">
        <w:trPr>
          <w:trHeight w:val="324"/>
        </w:trPr>
        <w:tc>
          <w:tcPr>
            <w:tcW w:w="6379" w:type="dxa"/>
          </w:tcPr>
          <w:p w14:paraId="2A3B5E9D" w14:textId="25D3FFF2" w:rsidR="0001749C" w:rsidRPr="00996344" w:rsidRDefault="00734950" w:rsidP="00E5092E">
            <w:pPr>
              <w:rPr>
                <w:rFonts w:ascii="宋体" w:hAnsi="宋体"/>
                <w:color w:val="000000" w:themeColor="text1"/>
                <w:sz w:val="22"/>
              </w:rPr>
            </w:pPr>
            <w:r w:rsidRPr="00996344">
              <w:rPr>
                <w:rFonts w:ascii="宋体" w:hAnsi="宋体"/>
                <w:color w:val="000000" w:themeColor="text1"/>
                <w:sz w:val="22"/>
              </w:rPr>
              <w:t>2</w:t>
            </w:r>
            <w:r w:rsidR="00377479" w:rsidRPr="00996344">
              <w:rPr>
                <w:rFonts w:ascii="宋体" w:hAnsi="宋体" w:hint="eastAsia"/>
                <w:color w:val="000000" w:themeColor="text1"/>
                <w:sz w:val="22"/>
              </w:rPr>
              <w:t>．</w:t>
            </w:r>
            <w:r w:rsidRPr="00996344">
              <w:rPr>
                <w:rFonts w:ascii="宋体" w:hAnsi="宋体" w:hint="eastAsia"/>
                <w:color w:val="000000" w:themeColor="text1"/>
                <w:sz w:val="22"/>
              </w:rPr>
              <w:t>销售产品</w:t>
            </w:r>
            <w:r w:rsidRPr="00996344">
              <w:rPr>
                <w:rFonts w:ascii="宋体" w:hAnsi="宋体"/>
                <w:color w:val="000000" w:themeColor="text1"/>
                <w:sz w:val="22"/>
              </w:rPr>
              <w:t>、商品</w:t>
            </w:r>
            <w:r w:rsidR="006B0415" w:rsidRPr="00996344">
              <w:rPr>
                <w:rFonts w:ascii="宋体" w:hAnsi="宋体" w:hint="eastAsia"/>
                <w:color w:val="000000" w:themeColor="text1"/>
                <w:sz w:val="22"/>
              </w:rPr>
              <w:t>，</w:t>
            </w:r>
            <w:r w:rsidRPr="00996344">
              <w:rPr>
                <w:rFonts w:ascii="宋体" w:hAnsi="宋体"/>
                <w:color w:val="000000" w:themeColor="text1"/>
                <w:sz w:val="22"/>
              </w:rPr>
              <w:t>提供或者接</w:t>
            </w:r>
            <w:r w:rsidRPr="00996344">
              <w:rPr>
                <w:rFonts w:ascii="宋体" w:hAnsi="宋体" w:hint="eastAsia"/>
                <w:color w:val="000000" w:themeColor="text1"/>
                <w:sz w:val="22"/>
              </w:rPr>
              <w:t>受</w:t>
            </w:r>
            <w:r w:rsidRPr="00996344">
              <w:rPr>
                <w:rFonts w:ascii="宋体" w:hAnsi="宋体"/>
                <w:color w:val="000000" w:themeColor="text1"/>
                <w:sz w:val="22"/>
              </w:rPr>
              <w:t>劳务</w:t>
            </w:r>
          </w:p>
        </w:tc>
        <w:tc>
          <w:tcPr>
            <w:tcW w:w="1701" w:type="dxa"/>
          </w:tcPr>
          <w:p w14:paraId="42A97CE9" w14:textId="77777777" w:rsidR="00734950" w:rsidRPr="00996344" w:rsidRDefault="00734950" w:rsidP="001254A2">
            <w:pPr>
              <w:rPr>
                <w:rFonts w:ascii="宋体" w:hAnsi="宋体"/>
                <w:color w:val="000000" w:themeColor="text1"/>
                <w:sz w:val="22"/>
              </w:rPr>
            </w:pPr>
          </w:p>
        </w:tc>
        <w:tc>
          <w:tcPr>
            <w:tcW w:w="1559" w:type="dxa"/>
          </w:tcPr>
          <w:p w14:paraId="7B29C23E" w14:textId="77777777" w:rsidR="00734950" w:rsidRPr="00996344" w:rsidRDefault="00734950" w:rsidP="001254A2">
            <w:pPr>
              <w:rPr>
                <w:rFonts w:ascii="宋体" w:hAnsi="宋体"/>
                <w:color w:val="000000" w:themeColor="text1"/>
                <w:sz w:val="22"/>
              </w:rPr>
            </w:pPr>
          </w:p>
        </w:tc>
      </w:tr>
      <w:tr w:rsidR="00734950" w:rsidRPr="00996344" w14:paraId="6DCAB606" w14:textId="77777777" w:rsidTr="008240F0">
        <w:trPr>
          <w:trHeight w:val="324"/>
        </w:trPr>
        <w:tc>
          <w:tcPr>
            <w:tcW w:w="6379" w:type="dxa"/>
          </w:tcPr>
          <w:p w14:paraId="503A18EF" w14:textId="510E9E5C" w:rsidR="00734950" w:rsidRPr="00996344" w:rsidRDefault="00A95225" w:rsidP="005C46DA">
            <w:pPr>
              <w:rPr>
                <w:rFonts w:ascii="宋体" w:hAnsi="宋体"/>
                <w:color w:val="000000" w:themeColor="text1"/>
                <w:sz w:val="22"/>
              </w:rPr>
            </w:pPr>
            <w:r>
              <w:rPr>
                <w:rFonts w:ascii="宋体" w:hAnsi="宋体"/>
                <w:color w:val="000000" w:themeColor="text1"/>
                <w:sz w:val="22"/>
              </w:rPr>
              <w:t>3</w:t>
            </w:r>
            <w:r w:rsidR="00377479" w:rsidRPr="00996344">
              <w:rPr>
                <w:rFonts w:ascii="宋体" w:hAnsi="宋体" w:hint="eastAsia"/>
                <w:color w:val="000000" w:themeColor="text1"/>
                <w:sz w:val="22"/>
              </w:rPr>
              <w:t>．</w:t>
            </w:r>
            <w:r w:rsidR="00734950" w:rsidRPr="00996344">
              <w:rPr>
                <w:rFonts w:ascii="宋体" w:hAnsi="宋体" w:hint="eastAsia"/>
                <w:color w:val="000000" w:themeColor="text1"/>
                <w:sz w:val="22"/>
              </w:rPr>
              <w:t>公司章程中</w:t>
            </w:r>
            <w:r w:rsidR="00734950" w:rsidRPr="00996344">
              <w:rPr>
                <w:rFonts w:ascii="宋体" w:hAnsi="宋体"/>
                <w:color w:val="000000" w:themeColor="text1"/>
                <w:sz w:val="22"/>
              </w:rPr>
              <w:t>约定适用于本公司的日常关联交易类型</w:t>
            </w:r>
          </w:p>
        </w:tc>
        <w:tc>
          <w:tcPr>
            <w:tcW w:w="1701" w:type="dxa"/>
          </w:tcPr>
          <w:p w14:paraId="5FDB6C7A" w14:textId="77777777" w:rsidR="00734950" w:rsidRPr="00996344" w:rsidRDefault="00734950" w:rsidP="005C46DA">
            <w:pPr>
              <w:rPr>
                <w:rFonts w:ascii="宋体" w:hAnsi="宋体"/>
                <w:color w:val="000000" w:themeColor="text1"/>
                <w:sz w:val="22"/>
              </w:rPr>
            </w:pPr>
          </w:p>
        </w:tc>
        <w:tc>
          <w:tcPr>
            <w:tcW w:w="1559" w:type="dxa"/>
          </w:tcPr>
          <w:p w14:paraId="7FDD747C" w14:textId="77777777" w:rsidR="00734950" w:rsidRPr="00996344" w:rsidRDefault="00734950" w:rsidP="000A7D6E">
            <w:pPr>
              <w:rPr>
                <w:rFonts w:ascii="宋体" w:hAnsi="宋体"/>
                <w:color w:val="000000" w:themeColor="text1"/>
                <w:sz w:val="22"/>
              </w:rPr>
            </w:pPr>
          </w:p>
        </w:tc>
      </w:tr>
      <w:tr w:rsidR="008D7F41" w:rsidRPr="00996344" w14:paraId="6CA088F8" w14:textId="77777777" w:rsidTr="008240F0">
        <w:trPr>
          <w:trHeight w:val="324"/>
        </w:trPr>
        <w:tc>
          <w:tcPr>
            <w:tcW w:w="6379" w:type="dxa"/>
          </w:tcPr>
          <w:p w14:paraId="14B6037C" w14:textId="38DE1925" w:rsidR="008D7F41" w:rsidRPr="00996344" w:rsidRDefault="00A95225" w:rsidP="001254A2">
            <w:pPr>
              <w:rPr>
                <w:rFonts w:ascii="宋体" w:hAnsi="宋体"/>
                <w:color w:val="000000" w:themeColor="text1"/>
                <w:sz w:val="22"/>
              </w:rPr>
            </w:pPr>
            <w:r>
              <w:rPr>
                <w:rFonts w:ascii="宋体" w:hAnsi="宋体"/>
                <w:color w:val="000000" w:themeColor="text1"/>
                <w:sz w:val="22"/>
              </w:rPr>
              <w:t>4</w:t>
            </w:r>
            <w:r w:rsidR="00377479" w:rsidRPr="00996344">
              <w:rPr>
                <w:rFonts w:ascii="宋体" w:hAnsi="宋体" w:hint="eastAsia"/>
                <w:color w:val="000000" w:themeColor="text1"/>
                <w:sz w:val="22"/>
              </w:rPr>
              <w:t>．</w:t>
            </w:r>
            <w:r w:rsidR="008D7F41" w:rsidRPr="00996344">
              <w:rPr>
                <w:rFonts w:ascii="宋体" w:hAnsi="宋体" w:hint="eastAsia"/>
                <w:color w:val="000000" w:themeColor="text1"/>
                <w:sz w:val="22"/>
              </w:rPr>
              <w:t>其他</w:t>
            </w:r>
          </w:p>
        </w:tc>
        <w:tc>
          <w:tcPr>
            <w:tcW w:w="1701" w:type="dxa"/>
          </w:tcPr>
          <w:p w14:paraId="25B076E7" w14:textId="77777777" w:rsidR="008D7F41" w:rsidRPr="00996344" w:rsidRDefault="008D7F41" w:rsidP="001254A2">
            <w:pPr>
              <w:rPr>
                <w:rFonts w:ascii="宋体" w:hAnsi="宋体"/>
                <w:color w:val="000000" w:themeColor="text1"/>
                <w:sz w:val="22"/>
              </w:rPr>
            </w:pPr>
          </w:p>
        </w:tc>
        <w:tc>
          <w:tcPr>
            <w:tcW w:w="1559" w:type="dxa"/>
          </w:tcPr>
          <w:p w14:paraId="7DCE4100" w14:textId="77777777" w:rsidR="008D7F41" w:rsidRPr="00996344" w:rsidRDefault="008D7F41" w:rsidP="001254A2">
            <w:pPr>
              <w:rPr>
                <w:rFonts w:ascii="宋体" w:hAnsi="宋体"/>
                <w:color w:val="000000" w:themeColor="text1"/>
                <w:sz w:val="22"/>
              </w:rPr>
            </w:pPr>
          </w:p>
        </w:tc>
      </w:tr>
    </w:tbl>
    <w:p w14:paraId="65B3888E" w14:textId="734CFA4C" w:rsidR="00734950" w:rsidRPr="00996344" w:rsidRDefault="009C5AB8" w:rsidP="009C5AB8">
      <w:pPr>
        <w:pStyle w:val="4"/>
        <w:keepNext w:val="0"/>
        <w:keepLines w:val="0"/>
        <w:spacing w:line="377" w:lineRule="auto"/>
        <w:jc w:val="left"/>
        <w:rPr>
          <w:szCs w:val="22"/>
        </w:rPr>
      </w:pPr>
      <w:r w:rsidRPr="00996344">
        <w:rPr>
          <w:rFonts w:hint="eastAsia"/>
          <w:szCs w:val="22"/>
        </w:rPr>
        <w:t>（</w:t>
      </w:r>
      <w:r w:rsidR="00766239" w:rsidRPr="00996344">
        <w:rPr>
          <w:rFonts w:hint="eastAsia"/>
          <w:szCs w:val="22"/>
          <w:lang w:eastAsia="zh-CN"/>
        </w:rPr>
        <w:t>六</w:t>
      </w:r>
      <w:r w:rsidRPr="00996344">
        <w:rPr>
          <w:rFonts w:hint="eastAsia"/>
          <w:szCs w:val="22"/>
        </w:rPr>
        <w:t>）</w:t>
      </w:r>
      <w:r w:rsidR="00520FDB" w:rsidRPr="00996344">
        <w:rPr>
          <w:rFonts w:hint="eastAsia"/>
          <w:szCs w:val="22"/>
        </w:rPr>
        <w:t>报告期内</w:t>
      </w:r>
      <w:r w:rsidR="00520FDB" w:rsidRPr="00996344">
        <w:rPr>
          <w:szCs w:val="22"/>
        </w:rPr>
        <w:t>公司发生的</w:t>
      </w:r>
      <w:r w:rsidR="00091151">
        <w:rPr>
          <w:rFonts w:hint="eastAsia"/>
          <w:szCs w:val="22"/>
          <w:lang w:eastAsia="zh-CN"/>
        </w:rPr>
        <w:t>其他</w:t>
      </w:r>
      <w:r w:rsidR="00520FDB">
        <w:rPr>
          <w:rFonts w:hint="eastAsia"/>
          <w:szCs w:val="22"/>
          <w:lang w:eastAsia="zh-CN"/>
        </w:rPr>
        <w:t>重大</w:t>
      </w:r>
      <w:r w:rsidR="00520FDB" w:rsidRPr="00996344">
        <w:rPr>
          <w:szCs w:val="22"/>
        </w:rPr>
        <w:t>关联交易情况</w:t>
      </w:r>
    </w:p>
    <w:p w14:paraId="338A902B" w14:textId="77777777" w:rsidR="007826D9" w:rsidRPr="00996344" w:rsidRDefault="007826D9" w:rsidP="007826D9">
      <w:pPr>
        <w:jc w:val="right"/>
        <w:rPr>
          <w:lang w:val="x-none" w:eastAsia="x-none"/>
        </w:rPr>
      </w:pPr>
      <w:r w:rsidRPr="00996344">
        <w:rPr>
          <w:rFonts w:hint="eastAsia"/>
          <w:lang w:val="x-none" w:eastAsia="x-none"/>
        </w:rPr>
        <w:t>单位：元</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3261"/>
        <w:gridCol w:w="3260"/>
        <w:gridCol w:w="3119"/>
      </w:tblGrid>
      <w:tr w:rsidR="00091151" w:rsidRPr="00996344" w14:paraId="626512E5" w14:textId="77777777" w:rsidTr="005C46DA">
        <w:tc>
          <w:tcPr>
            <w:tcW w:w="3261" w:type="dxa"/>
            <w:shd w:val="pct15" w:color="auto" w:fill="auto"/>
          </w:tcPr>
          <w:p w14:paraId="65C9A0A1" w14:textId="6B2B2CE5" w:rsidR="00091151" w:rsidRPr="00996344" w:rsidRDefault="00091151" w:rsidP="00091151">
            <w:pPr>
              <w:jc w:val="center"/>
              <w:rPr>
                <w:rFonts w:ascii="宋体" w:hAnsi="宋体"/>
                <w:b/>
                <w:color w:val="000000" w:themeColor="text1"/>
                <w:kern w:val="0"/>
                <w:sz w:val="22"/>
              </w:rPr>
            </w:pPr>
            <w:r w:rsidRPr="00996344">
              <w:rPr>
                <w:rFonts w:ascii="宋体" w:hAnsi="宋体" w:hint="eastAsia"/>
                <w:b/>
                <w:color w:val="000000" w:themeColor="text1"/>
                <w:kern w:val="0"/>
                <w:sz w:val="22"/>
              </w:rPr>
              <w:t>交易</w:t>
            </w:r>
            <w:r>
              <w:rPr>
                <w:rFonts w:ascii="宋体" w:hAnsi="宋体" w:hint="eastAsia"/>
                <w:b/>
                <w:color w:val="000000" w:themeColor="text1"/>
                <w:kern w:val="0"/>
                <w:sz w:val="22"/>
              </w:rPr>
              <w:t>类型</w:t>
            </w:r>
          </w:p>
        </w:tc>
        <w:tc>
          <w:tcPr>
            <w:tcW w:w="3260" w:type="dxa"/>
            <w:shd w:val="pct15" w:color="auto" w:fill="auto"/>
          </w:tcPr>
          <w:p w14:paraId="0324269F" w14:textId="77777777" w:rsidR="00091151" w:rsidRPr="00996344" w:rsidRDefault="00091151" w:rsidP="00357854">
            <w:pPr>
              <w:jc w:val="center"/>
              <w:rPr>
                <w:rFonts w:ascii="宋体" w:hAnsi="宋体"/>
                <w:b/>
                <w:color w:val="000000" w:themeColor="text1"/>
                <w:kern w:val="0"/>
                <w:sz w:val="22"/>
              </w:rPr>
            </w:pPr>
            <w:r>
              <w:rPr>
                <w:rFonts w:ascii="宋体" w:hAnsi="宋体" w:hint="eastAsia"/>
                <w:b/>
                <w:color w:val="000000" w:themeColor="text1"/>
                <w:kern w:val="0"/>
                <w:sz w:val="22"/>
              </w:rPr>
              <w:t>审议金额</w:t>
            </w:r>
          </w:p>
        </w:tc>
        <w:tc>
          <w:tcPr>
            <w:tcW w:w="3119" w:type="dxa"/>
            <w:shd w:val="pct15" w:color="auto" w:fill="auto"/>
          </w:tcPr>
          <w:p w14:paraId="1CEA44FB" w14:textId="77777777" w:rsidR="00091151" w:rsidRPr="00996344" w:rsidRDefault="00091151" w:rsidP="00357854">
            <w:pPr>
              <w:jc w:val="center"/>
              <w:rPr>
                <w:rFonts w:ascii="宋体" w:hAnsi="宋体"/>
                <w:b/>
                <w:color w:val="000000" w:themeColor="text1"/>
                <w:kern w:val="0"/>
                <w:sz w:val="22"/>
              </w:rPr>
            </w:pPr>
            <w:r w:rsidRPr="00996344">
              <w:rPr>
                <w:rFonts w:ascii="宋体" w:hAnsi="宋体" w:hint="eastAsia"/>
                <w:b/>
                <w:color w:val="000000" w:themeColor="text1"/>
                <w:kern w:val="0"/>
                <w:sz w:val="22"/>
              </w:rPr>
              <w:t>交易金额</w:t>
            </w:r>
          </w:p>
        </w:tc>
      </w:tr>
      <w:tr w:rsidR="00091151" w:rsidRPr="00996344" w14:paraId="3B312208" w14:textId="77777777" w:rsidTr="005C46DA">
        <w:tc>
          <w:tcPr>
            <w:tcW w:w="3261" w:type="dxa"/>
          </w:tcPr>
          <w:p w14:paraId="5A92D77F" w14:textId="77777777" w:rsidR="00091151" w:rsidRPr="00996344" w:rsidRDefault="00091151" w:rsidP="00091151">
            <w:pPr>
              <w:jc w:val="center"/>
              <w:rPr>
                <w:rFonts w:ascii="宋体" w:hAnsi="宋体"/>
                <w:color w:val="000000" w:themeColor="text1"/>
                <w:kern w:val="0"/>
                <w:sz w:val="22"/>
              </w:rPr>
            </w:pPr>
            <w:r w:rsidRPr="00BC1074">
              <w:rPr>
                <w:rFonts w:ascii="宋体" w:hAnsi="宋体" w:hint="eastAsia"/>
                <w:color w:val="000000" w:themeColor="text1"/>
                <w:kern w:val="0"/>
                <w:sz w:val="22"/>
              </w:rPr>
              <w:t>资产或股权收购、出售</w:t>
            </w:r>
          </w:p>
        </w:tc>
        <w:tc>
          <w:tcPr>
            <w:tcW w:w="3260" w:type="dxa"/>
          </w:tcPr>
          <w:p w14:paraId="4E620A16" w14:textId="77777777" w:rsidR="00091151" w:rsidRPr="00996344" w:rsidRDefault="00091151" w:rsidP="00091151">
            <w:pPr>
              <w:jc w:val="center"/>
              <w:rPr>
                <w:rFonts w:ascii="宋体" w:hAnsi="宋体"/>
                <w:color w:val="000000" w:themeColor="text1"/>
                <w:kern w:val="0"/>
                <w:sz w:val="22"/>
              </w:rPr>
            </w:pPr>
          </w:p>
        </w:tc>
        <w:tc>
          <w:tcPr>
            <w:tcW w:w="3119" w:type="dxa"/>
          </w:tcPr>
          <w:p w14:paraId="2229DDDD" w14:textId="77777777" w:rsidR="00091151" w:rsidRPr="00996344" w:rsidRDefault="00091151" w:rsidP="00091151">
            <w:pPr>
              <w:jc w:val="center"/>
              <w:rPr>
                <w:rFonts w:ascii="宋体" w:hAnsi="宋体"/>
                <w:color w:val="000000" w:themeColor="text1"/>
                <w:kern w:val="0"/>
                <w:sz w:val="22"/>
              </w:rPr>
            </w:pPr>
          </w:p>
        </w:tc>
      </w:tr>
      <w:tr w:rsidR="00091151" w:rsidRPr="00996344" w14:paraId="3A0137B1" w14:textId="77777777" w:rsidTr="005C46DA">
        <w:tc>
          <w:tcPr>
            <w:tcW w:w="3261" w:type="dxa"/>
          </w:tcPr>
          <w:p w14:paraId="66F34FF7" w14:textId="77777777" w:rsidR="00091151" w:rsidRPr="00996344" w:rsidRDefault="00091151" w:rsidP="00091151">
            <w:pPr>
              <w:jc w:val="center"/>
              <w:rPr>
                <w:rFonts w:ascii="宋体" w:hAnsi="宋体"/>
                <w:color w:val="000000" w:themeColor="text1"/>
                <w:kern w:val="0"/>
                <w:sz w:val="22"/>
              </w:rPr>
            </w:pPr>
            <w:r w:rsidRPr="00BC1074">
              <w:rPr>
                <w:rFonts w:ascii="宋体" w:hAnsi="宋体" w:hint="eastAsia"/>
                <w:color w:val="000000" w:themeColor="text1"/>
                <w:kern w:val="0"/>
                <w:sz w:val="22"/>
              </w:rPr>
              <w:t>与关联方共同对外投资</w:t>
            </w:r>
          </w:p>
        </w:tc>
        <w:tc>
          <w:tcPr>
            <w:tcW w:w="3260" w:type="dxa"/>
          </w:tcPr>
          <w:p w14:paraId="1F4FA660" w14:textId="77777777" w:rsidR="00091151" w:rsidRPr="00996344" w:rsidRDefault="00091151" w:rsidP="00091151">
            <w:pPr>
              <w:jc w:val="center"/>
              <w:rPr>
                <w:rFonts w:ascii="宋体" w:hAnsi="宋体"/>
                <w:color w:val="000000" w:themeColor="text1"/>
                <w:kern w:val="0"/>
                <w:sz w:val="22"/>
              </w:rPr>
            </w:pPr>
          </w:p>
        </w:tc>
        <w:tc>
          <w:tcPr>
            <w:tcW w:w="3119" w:type="dxa"/>
          </w:tcPr>
          <w:p w14:paraId="4DAE7D14" w14:textId="77777777" w:rsidR="00091151" w:rsidRPr="00996344" w:rsidRDefault="00091151" w:rsidP="00091151">
            <w:pPr>
              <w:jc w:val="center"/>
              <w:rPr>
                <w:rFonts w:ascii="宋体" w:hAnsi="宋体"/>
                <w:color w:val="000000" w:themeColor="text1"/>
                <w:kern w:val="0"/>
                <w:sz w:val="22"/>
              </w:rPr>
            </w:pPr>
          </w:p>
        </w:tc>
      </w:tr>
      <w:tr w:rsidR="00091151" w:rsidRPr="00996344" w14:paraId="3C7F3373" w14:textId="77777777" w:rsidTr="005C46DA">
        <w:tc>
          <w:tcPr>
            <w:tcW w:w="3261" w:type="dxa"/>
          </w:tcPr>
          <w:p w14:paraId="5BC24975" w14:textId="77777777" w:rsidR="00091151" w:rsidRPr="00996344" w:rsidRDefault="00091151" w:rsidP="00091151">
            <w:pPr>
              <w:jc w:val="center"/>
              <w:rPr>
                <w:rFonts w:ascii="宋体" w:hAnsi="宋体"/>
                <w:color w:val="000000" w:themeColor="text1"/>
                <w:kern w:val="0"/>
                <w:sz w:val="22"/>
              </w:rPr>
            </w:pPr>
            <w:r w:rsidRPr="00BC1074">
              <w:rPr>
                <w:rFonts w:ascii="宋体" w:hAnsi="宋体" w:hint="eastAsia"/>
                <w:color w:val="000000" w:themeColor="text1"/>
                <w:kern w:val="0"/>
                <w:sz w:val="22"/>
              </w:rPr>
              <w:t>债权债务往来或担保等事项</w:t>
            </w:r>
          </w:p>
        </w:tc>
        <w:tc>
          <w:tcPr>
            <w:tcW w:w="3260" w:type="dxa"/>
          </w:tcPr>
          <w:p w14:paraId="4788E445" w14:textId="77777777" w:rsidR="00091151" w:rsidRPr="00996344" w:rsidRDefault="00091151" w:rsidP="00091151">
            <w:pPr>
              <w:jc w:val="center"/>
              <w:rPr>
                <w:rFonts w:ascii="宋体" w:hAnsi="宋体"/>
                <w:color w:val="000000" w:themeColor="text1"/>
                <w:kern w:val="0"/>
                <w:sz w:val="22"/>
              </w:rPr>
            </w:pPr>
          </w:p>
        </w:tc>
        <w:tc>
          <w:tcPr>
            <w:tcW w:w="3119" w:type="dxa"/>
          </w:tcPr>
          <w:p w14:paraId="69AA11F1" w14:textId="77777777" w:rsidR="00091151" w:rsidRPr="00996344" w:rsidRDefault="00091151" w:rsidP="00091151">
            <w:pPr>
              <w:jc w:val="center"/>
              <w:rPr>
                <w:rFonts w:ascii="宋体" w:hAnsi="宋体"/>
                <w:color w:val="000000" w:themeColor="text1"/>
                <w:kern w:val="0"/>
                <w:sz w:val="22"/>
              </w:rPr>
            </w:pPr>
          </w:p>
        </w:tc>
      </w:tr>
      <w:tr w:rsidR="00091151" w:rsidRPr="00996344" w14:paraId="7E94193F" w14:textId="77777777" w:rsidTr="005C46DA">
        <w:trPr>
          <w:trHeight w:val="195"/>
        </w:trPr>
        <w:tc>
          <w:tcPr>
            <w:tcW w:w="3261" w:type="dxa"/>
          </w:tcPr>
          <w:p w14:paraId="76E5A801" w14:textId="77777777" w:rsidR="00091151" w:rsidRPr="00996344" w:rsidRDefault="00091151" w:rsidP="00357854">
            <w:pPr>
              <w:jc w:val="center"/>
              <w:rPr>
                <w:rFonts w:ascii="宋体" w:hAnsi="宋体"/>
                <w:color w:val="000000" w:themeColor="text1"/>
                <w:kern w:val="0"/>
                <w:sz w:val="22"/>
              </w:rPr>
            </w:pPr>
            <w:r>
              <w:rPr>
                <w:rFonts w:ascii="宋体" w:hAnsi="宋体" w:hint="eastAsia"/>
                <w:color w:val="000000" w:themeColor="text1"/>
                <w:sz w:val="22"/>
              </w:rPr>
              <w:t>（</w:t>
            </w:r>
            <w:r w:rsidRPr="00996344">
              <w:rPr>
                <w:rFonts w:ascii="宋体" w:hAnsi="宋体" w:hint="eastAsia"/>
                <w:color w:val="000000" w:themeColor="text1"/>
                <w:sz w:val="22"/>
              </w:rPr>
              <w:t>自动添行</w:t>
            </w:r>
            <w:r w:rsidRPr="00996344">
              <w:rPr>
                <w:rFonts w:ascii="宋体" w:hAnsi="宋体"/>
                <w:color w:val="000000" w:themeColor="text1"/>
                <w:sz w:val="22"/>
              </w:rPr>
              <w:t>）</w:t>
            </w:r>
          </w:p>
        </w:tc>
        <w:tc>
          <w:tcPr>
            <w:tcW w:w="3260" w:type="dxa"/>
          </w:tcPr>
          <w:p w14:paraId="636B1769" w14:textId="77777777" w:rsidR="00091151" w:rsidRPr="00996344" w:rsidRDefault="00091151" w:rsidP="00357854">
            <w:pPr>
              <w:jc w:val="center"/>
              <w:rPr>
                <w:rFonts w:ascii="宋体" w:hAnsi="宋体"/>
                <w:color w:val="000000" w:themeColor="text1"/>
                <w:kern w:val="0"/>
                <w:sz w:val="22"/>
              </w:rPr>
            </w:pPr>
          </w:p>
        </w:tc>
        <w:tc>
          <w:tcPr>
            <w:tcW w:w="3119" w:type="dxa"/>
          </w:tcPr>
          <w:p w14:paraId="1E6E0A76" w14:textId="77777777" w:rsidR="00091151" w:rsidRPr="00996344" w:rsidRDefault="00091151" w:rsidP="00357854">
            <w:pPr>
              <w:jc w:val="center"/>
              <w:rPr>
                <w:rFonts w:ascii="宋体" w:hAnsi="宋体"/>
                <w:color w:val="000000" w:themeColor="text1"/>
                <w:kern w:val="0"/>
                <w:sz w:val="22"/>
              </w:rPr>
            </w:pPr>
          </w:p>
        </w:tc>
      </w:tr>
    </w:tbl>
    <w:p w14:paraId="12997190" w14:textId="72662D9F" w:rsidR="009C5AB8" w:rsidRPr="00996344" w:rsidRDefault="00520FDB" w:rsidP="009C5AB8">
      <w:pPr>
        <w:jc w:val="left"/>
        <w:rPr>
          <w:rFonts w:asciiTheme="minorEastAsia" w:eastAsiaTheme="minorEastAsia" w:hAnsiTheme="minorEastAsia"/>
          <w:b/>
          <w:szCs w:val="24"/>
        </w:rPr>
      </w:pPr>
      <w:r>
        <w:rPr>
          <w:rFonts w:asciiTheme="minorEastAsia" w:eastAsiaTheme="minorEastAsia" w:hAnsiTheme="minorEastAsia" w:hint="eastAsia"/>
          <w:b/>
          <w:szCs w:val="24"/>
        </w:rPr>
        <w:t>重大</w:t>
      </w:r>
      <w:r w:rsidR="009C5AB8" w:rsidRPr="00996344">
        <w:rPr>
          <w:rFonts w:asciiTheme="minorEastAsia" w:eastAsiaTheme="minorEastAsia" w:hAnsiTheme="minorEastAsia"/>
          <w:b/>
          <w:szCs w:val="24"/>
        </w:rPr>
        <w:t>关联交易的必要性</w:t>
      </w:r>
      <w:r w:rsidR="009C5AB8" w:rsidRPr="00996344">
        <w:rPr>
          <w:rFonts w:asciiTheme="minorEastAsia" w:eastAsiaTheme="minorEastAsia" w:hAnsiTheme="minorEastAsia" w:hint="eastAsia"/>
          <w:b/>
          <w:szCs w:val="24"/>
        </w:rPr>
        <w:t>、</w:t>
      </w:r>
      <w:r w:rsidR="009C5AB8" w:rsidRPr="00996344">
        <w:rPr>
          <w:rFonts w:asciiTheme="minorEastAsia" w:eastAsiaTheme="minorEastAsia" w:hAnsiTheme="minorEastAsia"/>
          <w:b/>
          <w:szCs w:val="24"/>
        </w:rPr>
        <w:t>持续性以及对公司生产经营的影响</w:t>
      </w:r>
      <w:r w:rsidR="009C5AB8" w:rsidRPr="00996344">
        <w:rPr>
          <w:rFonts w:asciiTheme="minorEastAsia" w:eastAsiaTheme="minorEastAsia" w:hAnsiTheme="minorEastAsia" w:hint="eastAsia"/>
          <w:b/>
          <w:szCs w:val="24"/>
        </w:rPr>
        <w:t>：</w:t>
      </w:r>
    </w:p>
    <w:tbl>
      <w:tblPr>
        <w:tblStyle w:val="24"/>
        <w:tblW w:w="9639" w:type="dxa"/>
        <w:tblInd w:w="-572" w:type="dxa"/>
        <w:tblLook w:val="04A0" w:firstRow="1" w:lastRow="0" w:firstColumn="1" w:lastColumn="0" w:noHBand="0" w:noVBand="1"/>
      </w:tblPr>
      <w:tblGrid>
        <w:gridCol w:w="9639"/>
      </w:tblGrid>
      <w:tr w:rsidR="009C5AB8" w:rsidRPr="00996344" w14:paraId="237C6462" w14:textId="77777777" w:rsidTr="008240F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F2C59C3" w14:textId="3652F5FF" w:rsidR="009C5AB8" w:rsidRPr="00996344" w:rsidRDefault="00520FDB" w:rsidP="00C12AC8">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sidRPr="005C46DA">
              <w:rPr>
                <w:rFonts w:asciiTheme="minorEastAsia" w:eastAsiaTheme="minorEastAsia" w:hAnsiTheme="minorEastAsia" w:hint="eastAsia"/>
                <w:i/>
                <w:color w:val="FF0000"/>
                <w:szCs w:val="44"/>
              </w:rPr>
              <w:t>公司应当披露与关联方的交易结算及资金回笼情况，并说明关联交易的必要性和持续性及对公司生产经营的影响。</w:t>
            </w:r>
          </w:p>
        </w:tc>
      </w:tr>
    </w:tbl>
    <w:p w14:paraId="7623D592" w14:textId="77777777" w:rsidR="00734950" w:rsidRPr="00996344" w:rsidRDefault="00734950" w:rsidP="008240F0">
      <w:pPr>
        <w:pStyle w:val="4"/>
        <w:keepNext w:val="0"/>
        <w:keepLines w:val="0"/>
        <w:spacing w:line="377" w:lineRule="auto"/>
        <w:ind w:rightChars="-384" w:right="-806"/>
        <w:jc w:val="left"/>
        <w:rPr>
          <w:szCs w:val="22"/>
        </w:rPr>
      </w:pPr>
      <w:r w:rsidRPr="00996344">
        <w:rPr>
          <w:rFonts w:hint="eastAsia"/>
          <w:szCs w:val="22"/>
        </w:rPr>
        <w:t>（</w:t>
      </w:r>
      <w:r w:rsidR="00357854" w:rsidRPr="00996344">
        <w:rPr>
          <w:rFonts w:hint="eastAsia"/>
          <w:szCs w:val="22"/>
          <w:lang w:eastAsia="zh-CN"/>
        </w:rPr>
        <w:t>七</w:t>
      </w:r>
      <w:r w:rsidRPr="00996344">
        <w:rPr>
          <w:rFonts w:hint="eastAsia"/>
          <w:szCs w:val="22"/>
        </w:rPr>
        <w:t>）</w:t>
      </w:r>
      <w:r w:rsidR="00357854" w:rsidRPr="00996344">
        <w:rPr>
          <w:rFonts w:hint="eastAsia"/>
          <w:szCs w:val="22"/>
        </w:rPr>
        <w:t>经股东大会审议过的收购、出售资产、对外投资事项</w:t>
      </w:r>
      <w:r w:rsidR="00AB4FE2" w:rsidRPr="00996344">
        <w:rPr>
          <w:rFonts w:hint="eastAsia"/>
          <w:szCs w:val="22"/>
          <w:lang w:eastAsia="zh-CN"/>
        </w:rPr>
        <w:t>、</w:t>
      </w:r>
      <w:r w:rsidR="00357854" w:rsidRPr="00996344">
        <w:rPr>
          <w:rFonts w:hint="eastAsia"/>
          <w:szCs w:val="22"/>
        </w:rPr>
        <w:t>企业合并事项</w:t>
      </w:r>
    </w:p>
    <w:p w14:paraId="57C5374D" w14:textId="77777777" w:rsidR="00520FDB" w:rsidRPr="009F30B8" w:rsidRDefault="003A4B71" w:rsidP="00C26354">
      <w:pPr>
        <w:jc w:val="right"/>
      </w:pPr>
      <w:r w:rsidRPr="00996344">
        <w:rPr>
          <w:rFonts w:hint="eastAsia"/>
          <w:lang w:val="x-none" w:eastAsia="x-none"/>
        </w:rPr>
        <w:t>单位：元</w:t>
      </w:r>
    </w:p>
    <w:tbl>
      <w:tblPr>
        <w:tblW w:w="949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993"/>
        <w:gridCol w:w="992"/>
        <w:gridCol w:w="852"/>
        <w:gridCol w:w="1558"/>
        <w:gridCol w:w="1134"/>
        <w:gridCol w:w="1134"/>
        <w:gridCol w:w="1134"/>
        <w:gridCol w:w="851"/>
        <w:gridCol w:w="850"/>
      </w:tblGrid>
      <w:tr w:rsidR="00520FDB" w:rsidRPr="00520FDB" w14:paraId="7815C3BC" w14:textId="77777777" w:rsidTr="00D1362E">
        <w:tc>
          <w:tcPr>
            <w:tcW w:w="993" w:type="dxa"/>
            <w:shd w:val="pct15" w:color="auto" w:fill="auto"/>
            <w:vAlign w:val="center"/>
          </w:tcPr>
          <w:p w14:paraId="43E76927" w14:textId="77777777" w:rsidR="00520FDB" w:rsidRPr="00520FDB" w:rsidRDefault="00520FDB" w:rsidP="00520FDB">
            <w:pPr>
              <w:ind w:leftChars="86" w:left="181"/>
              <w:jc w:val="center"/>
              <w:rPr>
                <w:rFonts w:ascii="宋体" w:hAnsi="宋体"/>
                <w:b/>
                <w:color w:val="000000" w:themeColor="text1"/>
                <w:kern w:val="0"/>
                <w:sz w:val="22"/>
              </w:rPr>
            </w:pPr>
            <w:r w:rsidRPr="00520FDB">
              <w:rPr>
                <w:rFonts w:ascii="宋体" w:hAnsi="宋体" w:hint="eastAsia"/>
                <w:b/>
                <w:color w:val="000000" w:themeColor="text1"/>
                <w:kern w:val="0"/>
                <w:sz w:val="22"/>
              </w:rPr>
              <w:t>事项</w:t>
            </w:r>
            <w:r w:rsidRPr="00520FDB">
              <w:rPr>
                <w:rFonts w:ascii="宋体" w:hAnsi="宋体"/>
                <w:b/>
                <w:color w:val="000000" w:themeColor="text1"/>
                <w:kern w:val="0"/>
                <w:sz w:val="22"/>
              </w:rPr>
              <w:t>类型</w:t>
            </w:r>
          </w:p>
        </w:tc>
        <w:tc>
          <w:tcPr>
            <w:tcW w:w="992" w:type="dxa"/>
            <w:shd w:val="pct15" w:color="auto" w:fill="auto"/>
            <w:vAlign w:val="center"/>
          </w:tcPr>
          <w:p w14:paraId="1FB9D164" w14:textId="77777777" w:rsidR="00520FDB" w:rsidRPr="00520FDB" w:rsidRDefault="00520FDB" w:rsidP="00520FDB">
            <w:pPr>
              <w:ind w:leftChars="86" w:left="181"/>
              <w:jc w:val="center"/>
              <w:rPr>
                <w:rFonts w:ascii="宋体" w:hAnsi="宋体"/>
                <w:b/>
                <w:color w:val="000000" w:themeColor="text1"/>
                <w:kern w:val="0"/>
                <w:sz w:val="22"/>
              </w:rPr>
            </w:pPr>
            <w:r w:rsidRPr="00520FDB">
              <w:rPr>
                <w:rFonts w:ascii="宋体" w:hAnsi="宋体" w:hint="eastAsia"/>
                <w:b/>
                <w:color w:val="000000" w:themeColor="text1"/>
                <w:kern w:val="0"/>
                <w:sz w:val="22"/>
              </w:rPr>
              <w:t>协议</w:t>
            </w:r>
            <w:r w:rsidRPr="00520FDB">
              <w:rPr>
                <w:rFonts w:ascii="宋体" w:hAnsi="宋体"/>
                <w:b/>
                <w:color w:val="000000" w:themeColor="text1"/>
                <w:kern w:val="0"/>
                <w:sz w:val="22"/>
              </w:rPr>
              <w:t>签署</w:t>
            </w:r>
            <w:r w:rsidRPr="00520FDB">
              <w:rPr>
                <w:rFonts w:ascii="宋体" w:hAnsi="宋体" w:hint="eastAsia"/>
                <w:b/>
                <w:color w:val="000000" w:themeColor="text1"/>
                <w:kern w:val="0"/>
                <w:sz w:val="22"/>
              </w:rPr>
              <w:t>时间</w:t>
            </w:r>
          </w:p>
        </w:tc>
        <w:tc>
          <w:tcPr>
            <w:tcW w:w="852" w:type="dxa"/>
            <w:shd w:val="pct15" w:color="auto" w:fill="auto"/>
            <w:vAlign w:val="center"/>
          </w:tcPr>
          <w:p w14:paraId="36A2A319" w14:textId="77777777" w:rsidR="00520FDB" w:rsidRPr="00520FDB" w:rsidRDefault="00520FDB" w:rsidP="00520FDB">
            <w:pPr>
              <w:ind w:leftChars="86" w:left="181"/>
              <w:jc w:val="center"/>
              <w:rPr>
                <w:rFonts w:ascii="宋体" w:hAnsi="宋体"/>
                <w:b/>
                <w:color w:val="000000" w:themeColor="text1"/>
                <w:kern w:val="0"/>
                <w:sz w:val="22"/>
              </w:rPr>
            </w:pPr>
            <w:r w:rsidRPr="00520FDB">
              <w:rPr>
                <w:rFonts w:ascii="宋体" w:hAnsi="宋体" w:hint="eastAsia"/>
                <w:b/>
                <w:color w:val="000000" w:themeColor="text1"/>
                <w:kern w:val="0"/>
                <w:sz w:val="22"/>
              </w:rPr>
              <w:t>临时公告</w:t>
            </w:r>
            <w:r w:rsidRPr="00520FDB">
              <w:rPr>
                <w:rFonts w:ascii="宋体" w:hAnsi="宋体"/>
                <w:b/>
                <w:color w:val="000000" w:themeColor="text1"/>
                <w:kern w:val="0"/>
                <w:sz w:val="22"/>
              </w:rPr>
              <w:t>披露时间</w:t>
            </w:r>
          </w:p>
        </w:tc>
        <w:tc>
          <w:tcPr>
            <w:tcW w:w="1558" w:type="dxa"/>
            <w:shd w:val="pct15" w:color="auto" w:fill="auto"/>
            <w:vAlign w:val="center"/>
          </w:tcPr>
          <w:p w14:paraId="1857D1A6" w14:textId="77777777" w:rsidR="00520FDB" w:rsidRPr="00520FDB" w:rsidRDefault="00520FDB" w:rsidP="00520FDB">
            <w:pPr>
              <w:ind w:leftChars="86" w:left="181"/>
              <w:jc w:val="center"/>
              <w:rPr>
                <w:rFonts w:ascii="宋体" w:hAnsi="宋体"/>
                <w:b/>
                <w:color w:val="000000" w:themeColor="text1"/>
                <w:kern w:val="0"/>
                <w:sz w:val="22"/>
              </w:rPr>
            </w:pPr>
            <w:r w:rsidRPr="00520FDB">
              <w:rPr>
                <w:rFonts w:ascii="宋体" w:hAnsi="宋体" w:hint="eastAsia"/>
                <w:b/>
                <w:color w:val="000000" w:themeColor="text1"/>
                <w:kern w:val="0"/>
                <w:sz w:val="22"/>
              </w:rPr>
              <w:t>交易对方</w:t>
            </w:r>
          </w:p>
        </w:tc>
        <w:tc>
          <w:tcPr>
            <w:tcW w:w="1134" w:type="dxa"/>
            <w:shd w:val="pct15" w:color="auto" w:fill="auto"/>
            <w:vAlign w:val="center"/>
          </w:tcPr>
          <w:p w14:paraId="7C127F6E" w14:textId="77777777" w:rsidR="00520FDB" w:rsidRPr="00520FDB" w:rsidRDefault="00520FDB" w:rsidP="00520FDB">
            <w:pPr>
              <w:ind w:leftChars="86" w:left="181"/>
              <w:jc w:val="center"/>
              <w:rPr>
                <w:rFonts w:ascii="宋体" w:hAnsi="宋体"/>
                <w:b/>
                <w:color w:val="000000" w:themeColor="text1"/>
                <w:kern w:val="0"/>
                <w:sz w:val="22"/>
              </w:rPr>
            </w:pPr>
            <w:r w:rsidRPr="00520FDB">
              <w:rPr>
                <w:rFonts w:ascii="宋体" w:hAnsi="宋体" w:hint="eastAsia"/>
                <w:b/>
                <w:color w:val="000000" w:themeColor="text1"/>
                <w:kern w:val="0"/>
                <w:sz w:val="22"/>
              </w:rPr>
              <w:t>交易/投资/合并标的</w:t>
            </w:r>
          </w:p>
        </w:tc>
        <w:tc>
          <w:tcPr>
            <w:tcW w:w="1134" w:type="dxa"/>
            <w:shd w:val="pct15" w:color="auto" w:fill="auto"/>
            <w:vAlign w:val="center"/>
          </w:tcPr>
          <w:p w14:paraId="6CAF8CA7" w14:textId="77777777" w:rsidR="00520FDB" w:rsidRPr="00520FDB" w:rsidRDefault="00520FDB" w:rsidP="00520FDB">
            <w:pPr>
              <w:ind w:leftChars="86" w:left="181"/>
              <w:jc w:val="center"/>
              <w:rPr>
                <w:rFonts w:ascii="宋体" w:hAnsi="宋体"/>
                <w:b/>
                <w:color w:val="000000" w:themeColor="text1"/>
                <w:kern w:val="0"/>
                <w:sz w:val="22"/>
              </w:rPr>
            </w:pPr>
            <w:r w:rsidRPr="00520FDB">
              <w:rPr>
                <w:rFonts w:ascii="宋体" w:hAnsi="宋体" w:hint="eastAsia"/>
                <w:b/>
                <w:color w:val="000000" w:themeColor="text1"/>
                <w:kern w:val="0"/>
                <w:sz w:val="22"/>
              </w:rPr>
              <w:t>交易/投资/合并对价</w:t>
            </w:r>
          </w:p>
        </w:tc>
        <w:tc>
          <w:tcPr>
            <w:tcW w:w="1134" w:type="dxa"/>
            <w:shd w:val="pct15" w:color="auto" w:fill="auto"/>
            <w:vAlign w:val="center"/>
          </w:tcPr>
          <w:p w14:paraId="25B3DFE0" w14:textId="77777777" w:rsidR="00520FDB" w:rsidRPr="00520FDB" w:rsidRDefault="00520FDB" w:rsidP="00520FDB">
            <w:pPr>
              <w:ind w:leftChars="86" w:left="181"/>
              <w:jc w:val="center"/>
              <w:rPr>
                <w:rFonts w:ascii="宋体" w:hAnsi="宋体"/>
                <w:b/>
                <w:color w:val="000000" w:themeColor="text1"/>
                <w:kern w:val="0"/>
                <w:sz w:val="22"/>
              </w:rPr>
            </w:pPr>
            <w:r w:rsidRPr="00520FDB">
              <w:rPr>
                <w:rFonts w:ascii="宋体" w:hAnsi="宋体"/>
                <w:b/>
                <w:color w:val="000000" w:themeColor="text1"/>
                <w:kern w:val="0"/>
                <w:sz w:val="22"/>
              </w:rPr>
              <w:t>对价</w:t>
            </w:r>
            <w:r w:rsidRPr="00520FDB">
              <w:rPr>
                <w:rFonts w:ascii="宋体" w:hAnsi="宋体" w:hint="eastAsia"/>
                <w:b/>
                <w:color w:val="000000" w:themeColor="text1"/>
                <w:kern w:val="0"/>
                <w:sz w:val="22"/>
              </w:rPr>
              <w:t>金额</w:t>
            </w:r>
          </w:p>
        </w:tc>
        <w:tc>
          <w:tcPr>
            <w:tcW w:w="851" w:type="dxa"/>
            <w:shd w:val="pct15" w:color="auto" w:fill="auto"/>
            <w:vAlign w:val="center"/>
          </w:tcPr>
          <w:p w14:paraId="00A05BF0" w14:textId="77777777" w:rsidR="00520FDB" w:rsidRPr="00520FDB" w:rsidRDefault="00520FDB" w:rsidP="00520FDB">
            <w:pPr>
              <w:ind w:leftChars="86" w:left="181"/>
              <w:jc w:val="center"/>
              <w:rPr>
                <w:rFonts w:ascii="宋体" w:hAnsi="宋体"/>
                <w:b/>
                <w:color w:val="000000" w:themeColor="text1"/>
                <w:kern w:val="0"/>
                <w:sz w:val="22"/>
              </w:rPr>
            </w:pPr>
            <w:r w:rsidRPr="00520FDB">
              <w:rPr>
                <w:rFonts w:ascii="宋体" w:hAnsi="宋体" w:hint="eastAsia"/>
                <w:b/>
                <w:color w:val="000000" w:themeColor="text1"/>
                <w:kern w:val="0"/>
                <w:sz w:val="22"/>
              </w:rPr>
              <w:t>是否构成</w:t>
            </w:r>
            <w:r w:rsidRPr="00520FDB">
              <w:rPr>
                <w:rFonts w:ascii="宋体" w:hAnsi="宋体"/>
                <w:b/>
                <w:color w:val="000000" w:themeColor="text1"/>
                <w:kern w:val="0"/>
                <w:sz w:val="22"/>
              </w:rPr>
              <w:t>关联交易</w:t>
            </w:r>
          </w:p>
        </w:tc>
        <w:tc>
          <w:tcPr>
            <w:tcW w:w="850" w:type="dxa"/>
            <w:shd w:val="pct15" w:color="auto" w:fill="auto"/>
            <w:vAlign w:val="center"/>
          </w:tcPr>
          <w:p w14:paraId="22F3A536" w14:textId="77777777" w:rsidR="00520FDB" w:rsidRPr="00520FDB" w:rsidRDefault="00520FDB" w:rsidP="00520FDB">
            <w:pPr>
              <w:ind w:leftChars="86" w:left="181"/>
              <w:jc w:val="center"/>
              <w:rPr>
                <w:rFonts w:ascii="宋体" w:hAnsi="宋体"/>
                <w:b/>
                <w:color w:val="000000" w:themeColor="text1"/>
                <w:kern w:val="0"/>
                <w:sz w:val="22"/>
              </w:rPr>
            </w:pPr>
            <w:r w:rsidRPr="00520FDB">
              <w:rPr>
                <w:rFonts w:ascii="宋体" w:hAnsi="宋体" w:hint="eastAsia"/>
                <w:b/>
                <w:color w:val="000000" w:themeColor="text1"/>
                <w:kern w:val="0"/>
                <w:sz w:val="22"/>
              </w:rPr>
              <w:t>是否</w:t>
            </w:r>
            <w:r w:rsidRPr="00520FDB">
              <w:rPr>
                <w:rFonts w:ascii="宋体" w:hAnsi="宋体"/>
                <w:b/>
                <w:color w:val="000000" w:themeColor="text1"/>
                <w:kern w:val="0"/>
                <w:sz w:val="22"/>
              </w:rPr>
              <w:t>构成重大资产重组</w:t>
            </w:r>
          </w:p>
        </w:tc>
      </w:tr>
      <w:tr w:rsidR="00520FDB" w:rsidRPr="00520FDB" w14:paraId="4B56EA1B" w14:textId="77777777" w:rsidTr="00D1362E">
        <w:tc>
          <w:tcPr>
            <w:tcW w:w="993" w:type="dxa"/>
            <w:shd w:val="clear" w:color="auto" w:fill="auto"/>
          </w:tcPr>
          <w:p w14:paraId="7602F4B3" w14:textId="77777777" w:rsidR="00520FDB" w:rsidRPr="00520FDB" w:rsidRDefault="00520FDB" w:rsidP="00520FDB">
            <w:pPr>
              <w:ind w:leftChars="86" w:left="181"/>
              <w:jc w:val="center"/>
              <w:rPr>
                <w:rFonts w:ascii="宋体" w:hAnsi="宋体"/>
                <w:color w:val="000000" w:themeColor="text1"/>
                <w:sz w:val="22"/>
              </w:rPr>
            </w:pPr>
            <w:r w:rsidRPr="00520FDB">
              <w:rPr>
                <w:rFonts w:ascii="宋体" w:hAnsi="宋体" w:hint="eastAsia"/>
                <w:color w:val="FF0000"/>
                <w:sz w:val="22"/>
              </w:rPr>
              <w:lastRenderedPageBreak/>
              <w:t>（收购资产</w:t>
            </w:r>
            <w:r w:rsidRPr="00520FDB">
              <w:rPr>
                <w:rFonts w:ascii="宋体" w:hAnsi="宋体"/>
                <w:color w:val="FF0000"/>
                <w:sz w:val="22"/>
              </w:rPr>
              <w:t>/出售资产/对外投资/企业合并</w:t>
            </w:r>
            <w:r w:rsidRPr="00520FDB">
              <w:rPr>
                <w:rFonts w:ascii="宋体" w:hAnsi="宋体" w:hint="eastAsia"/>
                <w:color w:val="FF0000"/>
                <w:sz w:val="22"/>
              </w:rPr>
              <w:t>/其他</w:t>
            </w:r>
            <w:r w:rsidRPr="00520FDB">
              <w:rPr>
                <w:rFonts w:ascii="宋体" w:hAnsi="宋体"/>
                <w:color w:val="FF0000"/>
                <w:sz w:val="22"/>
              </w:rPr>
              <w:t>（</w:t>
            </w:r>
            <w:r w:rsidRPr="00520FDB">
              <w:rPr>
                <w:rFonts w:ascii="宋体" w:hAnsi="宋体" w:hint="eastAsia"/>
                <w:color w:val="FF0000"/>
                <w:sz w:val="22"/>
              </w:rPr>
              <w:t>自行填写</w:t>
            </w:r>
            <w:r w:rsidRPr="00520FDB">
              <w:rPr>
                <w:rFonts w:ascii="宋体" w:hAnsi="宋体"/>
                <w:color w:val="FF0000"/>
                <w:sz w:val="22"/>
              </w:rPr>
              <w:t>）</w:t>
            </w:r>
            <w:r w:rsidRPr="00520FDB">
              <w:rPr>
                <w:rFonts w:ascii="宋体" w:hAnsi="宋体" w:hint="eastAsia"/>
                <w:color w:val="FF0000"/>
                <w:sz w:val="22"/>
              </w:rPr>
              <w:t>）</w:t>
            </w:r>
          </w:p>
        </w:tc>
        <w:tc>
          <w:tcPr>
            <w:tcW w:w="992" w:type="dxa"/>
          </w:tcPr>
          <w:p w14:paraId="6A7260C0" w14:textId="77777777" w:rsidR="00520FDB" w:rsidRPr="00520FDB" w:rsidRDefault="00520FDB" w:rsidP="00520FDB">
            <w:pPr>
              <w:ind w:leftChars="86" w:left="181"/>
              <w:jc w:val="center"/>
              <w:rPr>
                <w:rFonts w:ascii="宋体" w:hAnsi="宋体"/>
                <w:color w:val="FF0000"/>
                <w:kern w:val="0"/>
                <w:sz w:val="22"/>
              </w:rPr>
            </w:pPr>
            <w:r w:rsidRPr="00520FDB">
              <w:rPr>
                <w:rFonts w:ascii="宋体" w:hAnsi="宋体" w:hint="eastAsia"/>
                <w:color w:val="FF0000"/>
                <w:kern w:val="0"/>
                <w:sz w:val="22"/>
              </w:rPr>
              <w:t>（日历</w:t>
            </w:r>
            <w:r w:rsidRPr="00520FDB">
              <w:rPr>
                <w:rFonts w:ascii="宋体" w:hAnsi="宋体"/>
                <w:color w:val="FF0000"/>
                <w:kern w:val="0"/>
                <w:sz w:val="22"/>
              </w:rPr>
              <w:t>控件</w:t>
            </w:r>
            <w:r w:rsidRPr="00520FDB">
              <w:rPr>
                <w:rFonts w:ascii="宋体" w:hAnsi="宋体" w:hint="eastAsia"/>
                <w:color w:val="FF0000"/>
                <w:kern w:val="0"/>
                <w:sz w:val="22"/>
              </w:rPr>
              <w:t>，如不适用</w:t>
            </w:r>
            <w:r w:rsidRPr="00520FDB">
              <w:rPr>
                <w:rFonts w:ascii="宋体" w:hAnsi="宋体"/>
                <w:color w:val="FF0000"/>
                <w:kern w:val="0"/>
                <w:sz w:val="22"/>
              </w:rPr>
              <w:t>，请填写“</w:t>
            </w:r>
            <w:r w:rsidRPr="00520FDB">
              <w:rPr>
                <w:rFonts w:ascii="宋体" w:hAnsi="宋体" w:hint="eastAsia"/>
                <w:color w:val="FF0000"/>
                <w:kern w:val="0"/>
                <w:sz w:val="22"/>
              </w:rPr>
              <w:t>-</w:t>
            </w:r>
            <w:r w:rsidRPr="00520FDB">
              <w:rPr>
                <w:rFonts w:ascii="宋体" w:hAnsi="宋体"/>
                <w:color w:val="FF0000"/>
                <w:kern w:val="0"/>
                <w:sz w:val="22"/>
              </w:rPr>
              <w:t>”</w:t>
            </w:r>
            <w:r w:rsidRPr="00520FDB">
              <w:rPr>
                <w:rFonts w:ascii="宋体" w:hAnsi="宋体" w:hint="eastAsia"/>
                <w:color w:val="FF0000"/>
                <w:kern w:val="0"/>
                <w:sz w:val="22"/>
              </w:rPr>
              <w:t>）</w:t>
            </w:r>
          </w:p>
        </w:tc>
        <w:tc>
          <w:tcPr>
            <w:tcW w:w="852" w:type="dxa"/>
          </w:tcPr>
          <w:p w14:paraId="40F68AFA" w14:textId="77777777" w:rsidR="00520FDB" w:rsidRPr="00520FDB" w:rsidRDefault="00520FDB" w:rsidP="00520FDB">
            <w:pPr>
              <w:ind w:leftChars="86" w:left="181"/>
              <w:jc w:val="center"/>
              <w:rPr>
                <w:rFonts w:ascii="宋体" w:hAnsi="宋体"/>
                <w:color w:val="FF0000"/>
                <w:kern w:val="0"/>
                <w:sz w:val="22"/>
              </w:rPr>
            </w:pPr>
            <w:r w:rsidRPr="00520FDB">
              <w:rPr>
                <w:rFonts w:ascii="宋体" w:hAnsi="宋体" w:hint="eastAsia"/>
                <w:color w:val="FF0000"/>
                <w:kern w:val="0"/>
                <w:sz w:val="22"/>
              </w:rPr>
              <w:t>（日历</w:t>
            </w:r>
            <w:r w:rsidRPr="00520FDB">
              <w:rPr>
                <w:rFonts w:ascii="宋体" w:hAnsi="宋体"/>
                <w:color w:val="FF0000"/>
                <w:kern w:val="0"/>
                <w:sz w:val="22"/>
              </w:rPr>
              <w:t>控件</w:t>
            </w:r>
            <w:r w:rsidRPr="00520FDB">
              <w:rPr>
                <w:rFonts w:ascii="宋体" w:hAnsi="宋体" w:hint="eastAsia"/>
                <w:color w:val="FF0000"/>
                <w:kern w:val="0"/>
                <w:sz w:val="22"/>
              </w:rPr>
              <w:t>，如不适用</w:t>
            </w:r>
            <w:r w:rsidRPr="00520FDB">
              <w:rPr>
                <w:rFonts w:ascii="宋体" w:hAnsi="宋体"/>
                <w:color w:val="FF0000"/>
                <w:kern w:val="0"/>
                <w:sz w:val="22"/>
              </w:rPr>
              <w:t>，请填写“</w:t>
            </w:r>
            <w:r w:rsidRPr="00520FDB">
              <w:rPr>
                <w:rFonts w:ascii="宋体" w:hAnsi="宋体" w:hint="eastAsia"/>
                <w:color w:val="FF0000"/>
                <w:kern w:val="0"/>
                <w:sz w:val="22"/>
              </w:rPr>
              <w:t>-</w:t>
            </w:r>
            <w:r w:rsidRPr="00520FDB">
              <w:rPr>
                <w:rFonts w:ascii="宋体" w:hAnsi="宋体"/>
                <w:color w:val="FF0000"/>
                <w:kern w:val="0"/>
                <w:sz w:val="22"/>
              </w:rPr>
              <w:t>”</w:t>
            </w:r>
            <w:r w:rsidRPr="00520FDB">
              <w:rPr>
                <w:rFonts w:ascii="宋体" w:hAnsi="宋体" w:hint="eastAsia"/>
                <w:color w:val="FF0000"/>
                <w:kern w:val="0"/>
                <w:sz w:val="22"/>
              </w:rPr>
              <w:t>）</w:t>
            </w:r>
          </w:p>
        </w:tc>
        <w:tc>
          <w:tcPr>
            <w:tcW w:w="1558" w:type="dxa"/>
          </w:tcPr>
          <w:p w14:paraId="4D3E81DF" w14:textId="77777777" w:rsidR="00520FDB" w:rsidRPr="00520FDB" w:rsidRDefault="00520FDB" w:rsidP="00520FDB">
            <w:pPr>
              <w:ind w:leftChars="86" w:left="181"/>
              <w:jc w:val="center"/>
              <w:rPr>
                <w:rFonts w:ascii="宋体" w:hAnsi="宋体"/>
                <w:color w:val="000000" w:themeColor="text1"/>
                <w:kern w:val="0"/>
                <w:sz w:val="22"/>
              </w:rPr>
            </w:pPr>
            <w:r w:rsidRPr="00520FDB">
              <w:rPr>
                <w:rFonts w:ascii="宋体" w:hAnsi="宋体" w:hint="eastAsia"/>
                <w:color w:val="FF0000"/>
                <w:kern w:val="0"/>
                <w:sz w:val="22"/>
              </w:rPr>
              <w:t>（如不适用</w:t>
            </w:r>
            <w:r w:rsidRPr="00520FDB">
              <w:rPr>
                <w:rFonts w:ascii="宋体" w:hAnsi="宋体"/>
                <w:color w:val="FF0000"/>
                <w:kern w:val="0"/>
                <w:sz w:val="22"/>
              </w:rPr>
              <w:t>，请填写“</w:t>
            </w:r>
            <w:r w:rsidRPr="00520FDB">
              <w:rPr>
                <w:rFonts w:ascii="宋体" w:hAnsi="宋体" w:hint="eastAsia"/>
                <w:color w:val="FF0000"/>
                <w:kern w:val="0"/>
                <w:sz w:val="22"/>
              </w:rPr>
              <w:t>不适用</w:t>
            </w:r>
            <w:r w:rsidRPr="00520FDB">
              <w:rPr>
                <w:rFonts w:ascii="宋体" w:hAnsi="宋体"/>
                <w:color w:val="FF0000"/>
                <w:kern w:val="0"/>
                <w:sz w:val="22"/>
              </w:rPr>
              <w:t>”</w:t>
            </w:r>
            <w:r w:rsidRPr="00520FDB">
              <w:rPr>
                <w:rFonts w:ascii="宋体" w:hAnsi="宋体" w:hint="eastAsia"/>
                <w:color w:val="FF0000"/>
                <w:kern w:val="0"/>
                <w:sz w:val="22"/>
              </w:rPr>
              <w:t>）</w:t>
            </w:r>
          </w:p>
        </w:tc>
        <w:tc>
          <w:tcPr>
            <w:tcW w:w="1134" w:type="dxa"/>
          </w:tcPr>
          <w:p w14:paraId="720914CF" w14:textId="77777777" w:rsidR="00520FDB" w:rsidRPr="00520FDB" w:rsidRDefault="00520FDB" w:rsidP="00520FDB">
            <w:pPr>
              <w:ind w:leftChars="86" w:left="181"/>
              <w:jc w:val="center"/>
              <w:rPr>
                <w:rFonts w:ascii="宋体" w:hAnsi="宋体"/>
                <w:color w:val="000000" w:themeColor="text1"/>
                <w:kern w:val="0"/>
                <w:sz w:val="22"/>
              </w:rPr>
            </w:pPr>
            <w:r w:rsidRPr="00520FDB">
              <w:rPr>
                <w:rFonts w:ascii="宋体" w:hAnsi="宋体" w:hint="eastAsia"/>
                <w:color w:val="FF0000"/>
                <w:kern w:val="0"/>
                <w:sz w:val="22"/>
              </w:rPr>
              <w:t>（XX公司</w:t>
            </w:r>
            <w:r w:rsidRPr="00520FDB">
              <w:rPr>
                <w:rFonts w:ascii="宋体" w:hAnsi="宋体"/>
                <w:color w:val="FF0000"/>
                <w:kern w:val="0"/>
                <w:sz w:val="22"/>
              </w:rPr>
              <w:t>/ XX公司X%股权</w:t>
            </w:r>
            <w:r w:rsidRPr="00520FDB">
              <w:rPr>
                <w:rFonts w:ascii="宋体" w:hAnsi="宋体" w:hint="eastAsia"/>
                <w:color w:val="FF0000"/>
                <w:kern w:val="0"/>
                <w:sz w:val="22"/>
              </w:rPr>
              <w:t>/XX资产/XX</w:t>
            </w:r>
            <w:r w:rsidRPr="00520FDB">
              <w:rPr>
                <w:rFonts w:ascii="宋体" w:hAnsi="宋体"/>
                <w:color w:val="FF0000"/>
                <w:kern w:val="0"/>
                <w:sz w:val="22"/>
              </w:rPr>
              <w:t>项目</w:t>
            </w:r>
            <w:r w:rsidRPr="00520FDB">
              <w:rPr>
                <w:rFonts w:ascii="宋体" w:hAnsi="宋体" w:hint="eastAsia"/>
                <w:color w:val="FF0000"/>
                <w:kern w:val="0"/>
                <w:sz w:val="22"/>
              </w:rPr>
              <w:t>/其他</w:t>
            </w:r>
            <w:r w:rsidRPr="00520FDB">
              <w:rPr>
                <w:rFonts w:ascii="宋体" w:hAnsi="宋体"/>
                <w:color w:val="FF0000"/>
                <w:sz w:val="22"/>
              </w:rPr>
              <w:t>（</w:t>
            </w:r>
            <w:r w:rsidRPr="00520FDB">
              <w:rPr>
                <w:rFonts w:ascii="宋体" w:hAnsi="宋体" w:hint="eastAsia"/>
                <w:color w:val="FF0000"/>
                <w:sz w:val="22"/>
              </w:rPr>
              <w:t>自行填写</w:t>
            </w:r>
            <w:r w:rsidRPr="00520FDB">
              <w:rPr>
                <w:rFonts w:ascii="宋体" w:hAnsi="宋体"/>
                <w:color w:val="FF0000"/>
                <w:sz w:val="22"/>
              </w:rPr>
              <w:t>）</w:t>
            </w:r>
            <w:r w:rsidRPr="00520FDB">
              <w:rPr>
                <w:rFonts w:ascii="宋体" w:hAnsi="宋体"/>
                <w:color w:val="FF0000"/>
                <w:kern w:val="0"/>
                <w:sz w:val="22"/>
              </w:rPr>
              <w:t>）</w:t>
            </w:r>
          </w:p>
        </w:tc>
        <w:tc>
          <w:tcPr>
            <w:tcW w:w="1134" w:type="dxa"/>
          </w:tcPr>
          <w:p w14:paraId="6170505E" w14:textId="77777777" w:rsidR="00520FDB" w:rsidRPr="00520FDB" w:rsidRDefault="00520FDB" w:rsidP="00520FDB">
            <w:pPr>
              <w:ind w:leftChars="86" w:left="181"/>
              <w:jc w:val="center"/>
              <w:rPr>
                <w:rFonts w:ascii="宋体" w:hAnsi="宋体"/>
                <w:color w:val="000000" w:themeColor="text1"/>
                <w:kern w:val="0"/>
                <w:sz w:val="22"/>
              </w:rPr>
            </w:pPr>
            <w:r w:rsidRPr="00520FDB">
              <w:rPr>
                <w:rFonts w:ascii="宋体" w:hAnsi="宋体" w:hint="eastAsia"/>
                <w:color w:val="FF0000"/>
                <w:kern w:val="0"/>
                <w:sz w:val="22"/>
              </w:rPr>
              <w:t>（现金</w:t>
            </w:r>
            <w:r w:rsidRPr="00520FDB">
              <w:rPr>
                <w:rFonts w:ascii="宋体" w:hAnsi="宋体"/>
                <w:color w:val="FF0000"/>
                <w:kern w:val="0"/>
                <w:sz w:val="22"/>
              </w:rPr>
              <w:t>/股权/</w:t>
            </w:r>
            <w:r w:rsidRPr="00520FDB">
              <w:rPr>
                <w:rFonts w:ascii="宋体" w:hAnsi="宋体" w:hint="eastAsia"/>
                <w:color w:val="FF0000"/>
                <w:kern w:val="0"/>
                <w:sz w:val="22"/>
              </w:rPr>
              <w:t>XX资产/</w:t>
            </w:r>
            <w:r w:rsidRPr="00520FDB">
              <w:rPr>
                <w:rFonts w:ascii="宋体" w:hAnsi="宋体"/>
                <w:color w:val="FF0000"/>
                <w:kern w:val="0"/>
                <w:sz w:val="22"/>
              </w:rPr>
              <w:t>混合</w:t>
            </w:r>
            <w:r w:rsidRPr="00520FDB">
              <w:rPr>
                <w:rFonts w:ascii="宋体" w:hAnsi="宋体" w:hint="eastAsia"/>
                <w:color w:val="FF0000"/>
                <w:kern w:val="0"/>
                <w:sz w:val="22"/>
              </w:rPr>
              <w:t>/其他</w:t>
            </w:r>
            <w:r w:rsidRPr="00520FDB">
              <w:rPr>
                <w:rFonts w:ascii="宋体" w:hAnsi="宋体"/>
                <w:color w:val="FF0000"/>
                <w:sz w:val="22"/>
              </w:rPr>
              <w:t>（</w:t>
            </w:r>
            <w:r w:rsidRPr="00520FDB">
              <w:rPr>
                <w:rFonts w:ascii="宋体" w:hAnsi="宋体" w:hint="eastAsia"/>
                <w:color w:val="FF0000"/>
                <w:sz w:val="22"/>
              </w:rPr>
              <w:t>自行填写</w:t>
            </w:r>
            <w:r w:rsidRPr="00520FDB">
              <w:rPr>
                <w:rFonts w:ascii="宋体" w:hAnsi="宋体"/>
                <w:color w:val="FF0000"/>
                <w:sz w:val="22"/>
              </w:rPr>
              <w:t>）</w:t>
            </w:r>
            <w:r w:rsidRPr="00520FDB">
              <w:rPr>
                <w:rFonts w:ascii="宋体" w:hAnsi="宋体"/>
                <w:color w:val="FF0000"/>
                <w:kern w:val="0"/>
                <w:sz w:val="22"/>
              </w:rPr>
              <w:t>）</w:t>
            </w:r>
          </w:p>
        </w:tc>
        <w:tc>
          <w:tcPr>
            <w:tcW w:w="1134" w:type="dxa"/>
          </w:tcPr>
          <w:p w14:paraId="2CC81A10" w14:textId="77777777" w:rsidR="00520FDB" w:rsidRPr="00520FDB" w:rsidRDefault="00520FDB" w:rsidP="00520FDB">
            <w:pPr>
              <w:ind w:leftChars="86" w:left="181"/>
              <w:jc w:val="center"/>
              <w:rPr>
                <w:rFonts w:ascii="宋体" w:hAnsi="宋体"/>
                <w:color w:val="000000" w:themeColor="text1"/>
                <w:kern w:val="0"/>
                <w:sz w:val="22"/>
              </w:rPr>
            </w:pPr>
            <w:r w:rsidRPr="00520FDB">
              <w:rPr>
                <w:rFonts w:ascii="宋体" w:hAnsi="宋体" w:hint="eastAsia"/>
                <w:color w:val="FF0000"/>
                <w:kern w:val="0"/>
                <w:sz w:val="22"/>
              </w:rPr>
              <w:t>（</w:t>
            </w:r>
            <w:r w:rsidRPr="00520FDB">
              <w:rPr>
                <w:rFonts w:ascii="宋体" w:hAnsi="宋体"/>
                <w:color w:val="FF0000"/>
                <w:kern w:val="0"/>
                <w:sz w:val="22"/>
              </w:rPr>
              <w:t>XX元/ XX公司X%股权</w:t>
            </w:r>
            <w:r w:rsidRPr="00520FDB">
              <w:rPr>
                <w:rFonts w:ascii="宋体" w:hAnsi="宋体" w:hint="eastAsia"/>
                <w:color w:val="FF0000"/>
                <w:kern w:val="0"/>
                <w:sz w:val="22"/>
              </w:rPr>
              <w:t>/XX资产</w:t>
            </w:r>
            <w:r w:rsidRPr="00520FDB">
              <w:rPr>
                <w:rFonts w:ascii="宋体" w:hAnsi="宋体"/>
                <w:color w:val="FF0000"/>
                <w:kern w:val="0"/>
                <w:sz w:val="22"/>
              </w:rPr>
              <w:t>，账面价值X元，评估价值X元</w:t>
            </w:r>
            <w:r w:rsidRPr="00520FDB">
              <w:rPr>
                <w:rFonts w:ascii="宋体" w:hAnsi="宋体" w:hint="eastAsia"/>
                <w:color w:val="FF0000"/>
                <w:kern w:val="0"/>
                <w:sz w:val="22"/>
              </w:rPr>
              <w:t>/其他</w:t>
            </w:r>
            <w:r w:rsidRPr="00520FDB">
              <w:rPr>
                <w:rFonts w:ascii="宋体" w:hAnsi="宋体"/>
                <w:color w:val="FF0000"/>
                <w:sz w:val="22"/>
              </w:rPr>
              <w:t>（</w:t>
            </w:r>
            <w:r w:rsidRPr="00520FDB">
              <w:rPr>
                <w:rFonts w:ascii="宋体" w:hAnsi="宋体" w:hint="eastAsia"/>
                <w:color w:val="FF0000"/>
                <w:sz w:val="22"/>
              </w:rPr>
              <w:t>自行填写</w:t>
            </w:r>
            <w:r w:rsidRPr="00520FDB">
              <w:rPr>
                <w:rFonts w:ascii="宋体" w:hAnsi="宋体"/>
                <w:color w:val="FF0000"/>
                <w:sz w:val="22"/>
              </w:rPr>
              <w:t>）</w:t>
            </w:r>
            <w:r w:rsidRPr="00520FDB">
              <w:rPr>
                <w:rFonts w:ascii="宋体" w:hAnsi="宋体" w:hint="eastAsia"/>
                <w:color w:val="000000" w:themeColor="text1"/>
                <w:kern w:val="0"/>
                <w:sz w:val="22"/>
              </w:rPr>
              <w:t>）</w:t>
            </w:r>
          </w:p>
        </w:tc>
        <w:tc>
          <w:tcPr>
            <w:tcW w:w="851" w:type="dxa"/>
          </w:tcPr>
          <w:p w14:paraId="139CB194" w14:textId="77777777" w:rsidR="00520FDB" w:rsidRPr="00520FDB" w:rsidRDefault="00520FDB" w:rsidP="00520FDB">
            <w:pPr>
              <w:ind w:leftChars="86" w:left="181"/>
              <w:rPr>
                <w:rFonts w:ascii="宋体" w:hAnsi="宋体"/>
                <w:color w:val="FF0000"/>
                <w:sz w:val="22"/>
              </w:rPr>
            </w:pPr>
            <w:r w:rsidRPr="00520FDB">
              <w:rPr>
                <w:rFonts w:ascii="宋体" w:hAnsi="宋体" w:hint="eastAsia"/>
                <w:color w:val="FF0000"/>
                <w:sz w:val="22"/>
              </w:rPr>
              <w:t>（是/否）</w:t>
            </w:r>
          </w:p>
        </w:tc>
        <w:tc>
          <w:tcPr>
            <w:tcW w:w="850" w:type="dxa"/>
          </w:tcPr>
          <w:p w14:paraId="7D554577" w14:textId="77777777" w:rsidR="00520FDB" w:rsidRPr="00520FDB" w:rsidRDefault="00520FDB" w:rsidP="00520FDB">
            <w:pPr>
              <w:ind w:leftChars="86" w:left="181"/>
              <w:rPr>
                <w:rFonts w:ascii="宋体" w:hAnsi="宋体"/>
                <w:color w:val="FF0000"/>
                <w:sz w:val="22"/>
              </w:rPr>
            </w:pPr>
            <w:r w:rsidRPr="00520FDB">
              <w:rPr>
                <w:rFonts w:ascii="宋体" w:hAnsi="宋体" w:hint="eastAsia"/>
                <w:color w:val="FF0000"/>
                <w:sz w:val="22"/>
              </w:rPr>
              <w:t>（是/否）</w:t>
            </w:r>
          </w:p>
        </w:tc>
      </w:tr>
      <w:tr w:rsidR="00520FDB" w:rsidRPr="00520FDB" w14:paraId="6BBF34AA" w14:textId="77777777" w:rsidTr="00D1362E">
        <w:trPr>
          <w:trHeight w:val="195"/>
        </w:trPr>
        <w:tc>
          <w:tcPr>
            <w:tcW w:w="993" w:type="dxa"/>
            <w:shd w:val="clear" w:color="auto" w:fill="auto"/>
          </w:tcPr>
          <w:p w14:paraId="605FDBA8" w14:textId="77777777" w:rsidR="00520FDB" w:rsidRPr="00520FDB" w:rsidRDefault="00520FDB" w:rsidP="00520FDB">
            <w:pPr>
              <w:ind w:leftChars="86" w:left="181"/>
              <w:rPr>
                <w:rFonts w:ascii="宋体" w:hAnsi="宋体"/>
                <w:color w:val="000000" w:themeColor="text1"/>
                <w:sz w:val="22"/>
              </w:rPr>
            </w:pPr>
            <w:r w:rsidRPr="00520FDB">
              <w:rPr>
                <w:rFonts w:ascii="宋体" w:hAnsi="宋体" w:hint="eastAsia"/>
                <w:color w:val="FF0000"/>
                <w:sz w:val="22"/>
              </w:rPr>
              <w:t>（自动添行</w:t>
            </w:r>
            <w:r w:rsidRPr="00520FDB">
              <w:rPr>
                <w:rFonts w:ascii="宋体" w:hAnsi="宋体"/>
                <w:color w:val="FF0000"/>
                <w:sz w:val="22"/>
              </w:rPr>
              <w:t>）</w:t>
            </w:r>
          </w:p>
        </w:tc>
        <w:tc>
          <w:tcPr>
            <w:tcW w:w="992" w:type="dxa"/>
          </w:tcPr>
          <w:p w14:paraId="587AB1AB" w14:textId="77777777" w:rsidR="00520FDB" w:rsidRPr="00520FDB" w:rsidRDefault="00520FDB" w:rsidP="00520FDB">
            <w:pPr>
              <w:ind w:leftChars="86" w:left="181"/>
              <w:jc w:val="center"/>
              <w:rPr>
                <w:rFonts w:ascii="宋体" w:hAnsi="宋体"/>
                <w:color w:val="000000" w:themeColor="text1"/>
                <w:kern w:val="0"/>
                <w:sz w:val="22"/>
              </w:rPr>
            </w:pPr>
          </w:p>
        </w:tc>
        <w:tc>
          <w:tcPr>
            <w:tcW w:w="852" w:type="dxa"/>
          </w:tcPr>
          <w:p w14:paraId="75FECDB3" w14:textId="77777777" w:rsidR="00520FDB" w:rsidRPr="00520FDB" w:rsidRDefault="00520FDB" w:rsidP="00520FDB">
            <w:pPr>
              <w:ind w:leftChars="86" w:left="181"/>
              <w:jc w:val="center"/>
              <w:rPr>
                <w:rFonts w:ascii="宋体" w:hAnsi="宋体"/>
                <w:color w:val="000000" w:themeColor="text1"/>
                <w:kern w:val="0"/>
                <w:sz w:val="22"/>
              </w:rPr>
            </w:pPr>
          </w:p>
        </w:tc>
        <w:tc>
          <w:tcPr>
            <w:tcW w:w="1558" w:type="dxa"/>
          </w:tcPr>
          <w:p w14:paraId="4B265166" w14:textId="77777777" w:rsidR="00520FDB" w:rsidRPr="00520FDB" w:rsidRDefault="00520FDB" w:rsidP="00520FDB">
            <w:pPr>
              <w:ind w:leftChars="86" w:left="181"/>
              <w:jc w:val="center"/>
              <w:rPr>
                <w:rFonts w:ascii="宋体" w:hAnsi="宋体"/>
                <w:color w:val="000000" w:themeColor="text1"/>
                <w:kern w:val="0"/>
                <w:sz w:val="22"/>
              </w:rPr>
            </w:pPr>
          </w:p>
        </w:tc>
        <w:tc>
          <w:tcPr>
            <w:tcW w:w="1134" w:type="dxa"/>
          </w:tcPr>
          <w:p w14:paraId="180D9C2F" w14:textId="77777777" w:rsidR="00520FDB" w:rsidRPr="00520FDB" w:rsidRDefault="00520FDB" w:rsidP="00520FDB">
            <w:pPr>
              <w:ind w:leftChars="86" w:left="181"/>
              <w:jc w:val="center"/>
              <w:rPr>
                <w:rFonts w:ascii="宋体" w:hAnsi="宋体"/>
                <w:color w:val="000000" w:themeColor="text1"/>
                <w:kern w:val="0"/>
                <w:sz w:val="22"/>
              </w:rPr>
            </w:pPr>
          </w:p>
        </w:tc>
        <w:tc>
          <w:tcPr>
            <w:tcW w:w="1134" w:type="dxa"/>
          </w:tcPr>
          <w:p w14:paraId="5D2D80A7" w14:textId="77777777" w:rsidR="00520FDB" w:rsidRPr="00520FDB" w:rsidRDefault="00520FDB" w:rsidP="00520FDB">
            <w:pPr>
              <w:ind w:leftChars="86" w:left="181"/>
              <w:jc w:val="center"/>
              <w:rPr>
                <w:rFonts w:ascii="宋体" w:hAnsi="宋体"/>
                <w:color w:val="000000" w:themeColor="text1"/>
                <w:kern w:val="0"/>
                <w:sz w:val="22"/>
              </w:rPr>
            </w:pPr>
          </w:p>
        </w:tc>
        <w:tc>
          <w:tcPr>
            <w:tcW w:w="1134" w:type="dxa"/>
          </w:tcPr>
          <w:p w14:paraId="35AD6EBF" w14:textId="77777777" w:rsidR="00520FDB" w:rsidRPr="00520FDB" w:rsidRDefault="00520FDB" w:rsidP="00520FDB">
            <w:pPr>
              <w:ind w:leftChars="86" w:left="181"/>
              <w:jc w:val="center"/>
              <w:rPr>
                <w:rFonts w:ascii="宋体" w:hAnsi="宋体"/>
                <w:color w:val="000000" w:themeColor="text1"/>
                <w:kern w:val="0"/>
                <w:sz w:val="22"/>
              </w:rPr>
            </w:pPr>
          </w:p>
        </w:tc>
        <w:tc>
          <w:tcPr>
            <w:tcW w:w="851" w:type="dxa"/>
          </w:tcPr>
          <w:p w14:paraId="597E5453" w14:textId="77777777" w:rsidR="00520FDB" w:rsidRPr="00520FDB" w:rsidRDefault="00520FDB" w:rsidP="00520FDB">
            <w:pPr>
              <w:ind w:leftChars="86" w:left="181"/>
              <w:rPr>
                <w:rFonts w:ascii="宋体" w:hAnsi="宋体"/>
                <w:color w:val="000000" w:themeColor="text1"/>
                <w:kern w:val="0"/>
                <w:sz w:val="22"/>
              </w:rPr>
            </w:pPr>
          </w:p>
        </w:tc>
        <w:tc>
          <w:tcPr>
            <w:tcW w:w="850" w:type="dxa"/>
          </w:tcPr>
          <w:p w14:paraId="5E75E42B" w14:textId="77777777" w:rsidR="00520FDB" w:rsidRPr="00520FDB" w:rsidRDefault="00520FDB" w:rsidP="00520FDB">
            <w:pPr>
              <w:ind w:leftChars="86" w:left="181"/>
              <w:rPr>
                <w:rFonts w:ascii="宋体" w:hAnsi="宋体"/>
                <w:color w:val="000000" w:themeColor="text1"/>
                <w:kern w:val="0"/>
                <w:sz w:val="22"/>
              </w:rPr>
            </w:pPr>
          </w:p>
        </w:tc>
      </w:tr>
    </w:tbl>
    <w:p w14:paraId="21543EF1" w14:textId="77777777" w:rsidR="003A4B71" w:rsidRPr="009F30B8" w:rsidRDefault="003A4B71" w:rsidP="00C26354">
      <w:pPr>
        <w:jc w:val="right"/>
      </w:pPr>
    </w:p>
    <w:p w14:paraId="0919BB99" w14:textId="77777777" w:rsidR="00793754" w:rsidRPr="009F30B8" w:rsidRDefault="00801ED8" w:rsidP="00C26354">
      <w:r>
        <w:rPr>
          <w:rFonts w:hint="eastAsia"/>
          <w:b/>
        </w:rPr>
        <w:t>事</w:t>
      </w:r>
      <w:r>
        <w:rPr>
          <w:b/>
          <w:lang w:val="x-none"/>
        </w:rPr>
        <w:t>项详情及</w:t>
      </w:r>
      <w:r w:rsidR="00DD7A3E" w:rsidRPr="00C26354">
        <w:rPr>
          <w:rFonts w:hint="eastAsia"/>
          <w:b/>
          <w:lang w:val="x-none"/>
        </w:rPr>
        <w:t>对公司业务连续性、管理层稳定性及其他方面的影响：</w:t>
      </w:r>
    </w:p>
    <w:tbl>
      <w:tblPr>
        <w:tblStyle w:val="24"/>
        <w:tblW w:w="9639" w:type="dxa"/>
        <w:tblInd w:w="-572" w:type="dxa"/>
        <w:tblLook w:val="04A0" w:firstRow="1" w:lastRow="0" w:firstColumn="1" w:lastColumn="0" w:noHBand="0" w:noVBand="1"/>
      </w:tblPr>
      <w:tblGrid>
        <w:gridCol w:w="9639"/>
      </w:tblGrid>
      <w:tr w:rsidR="00734950" w:rsidRPr="00996344" w14:paraId="6CE6C190" w14:textId="77777777" w:rsidTr="008240F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B3EA257" w14:textId="61DDF85B" w:rsidR="00734950" w:rsidRPr="00996344" w:rsidRDefault="00734950" w:rsidP="009F30B8">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sidR="00520FDB" w:rsidRPr="00520FDB">
              <w:rPr>
                <w:rFonts w:asciiTheme="minorEastAsia" w:eastAsiaTheme="minorEastAsia" w:hAnsiTheme="minorEastAsia" w:hint="eastAsia"/>
                <w:i/>
                <w:color w:val="FF0000"/>
                <w:szCs w:val="44"/>
              </w:rPr>
              <w:t>公司应当披露报告期内经股东大会审议通过的收购及出售资产、对外投资，以及报告期内发生的企业合并事项的简要情况及进展，分析上述事项对公司业务连续性、管理层稳定性及其他方面的影响。</w:t>
            </w:r>
          </w:p>
        </w:tc>
      </w:tr>
    </w:tbl>
    <w:p w14:paraId="6B9CA8F8" w14:textId="1FE72D46" w:rsidR="00734950" w:rsidRPr="00996344" w:rsidRDefault="00734950" w:rsidP="002F6531">
      <w:pPr>
        <w:pStyle w:val="4"/>
        <w:keepNext w:val="0"/>
        <w:keepLines w:val="0"/>
        <w:spacing w:line="377" w:lineRule="auto"/>
        <w:jc w:val="left"/>
        <w:rPr>
          <w:szCs w:val="22"/>
        </w:rPr>
      </w:pPr>
      <w:r w:rsidRPr="00996344">
        <w:rPr>
          <w:rFonts w:hint="eastAsia"/>
          <w:szCs w:val="22"/>
        </w:rPr>
        <w:t>（</w:t>
      </w:r>
      <w:r w:rsidR="00357854" w:rsidRPr="00996344">
        <w:rPr>
          <w:rFonts w:hint="eastAsia"/>
          <w:szCs w:val="22"/>
          <w:lang w:eastAsia="zh-CN"/>
        </w:rPr>
        <w:t>八</w:t>
      </w:r>
      <w:r w:rsidRPr="00996344">
        <w:rPr>
          <w:rFonts w:hint="eastAsia"/>
          <w:szCs w:val="22"/>
        </w:rPr>
        <w:t>）</w:t>
      </w:r>
      <w:r w:rsidR="008063B9" w:rsidRPr="008063B9">
        <w:rPr>
          <w:rFonts w:hint="eastAsia"/>
          <w:szCs w:val="22"/>
        </w:rPr>
        <w:t>股权激励计划、员工持股计划或其他员工激励措施</w:t>
      </w:r>
      <w:r w:rsidR="00520FDB" w:rsidRPr="00996344">
        <w:rPr>
          <w:szCs w:val="22"/>
        </w:rPr>
        <w:t>在</w:t>
      </w:r>
      <w:r w:rsidR="00520FDB" w:rsidRPr="00996344">
        <w:rPr>
          <w:rFonts w:hint="eastAsia"/>
          <w:szCs w:val="22"/>
        </w:rPr>
        <w:t>报告期</w:t>
      </w:r>
      <w:r w:rsidR="00520FDB" w:rsidRPr="00996344">
        <w:rPr>
          <w:szCs w:val="22"/>
        </w:rPr>
        <w:t>的具体实施情况</w:t>
      </w:r>
    </w:p>
    <w:tbl>
      <w:tblPr>
        <w:tblStyle w:val="24"/>
        <w:tblW w:w="9639" w:type="dxa"/>
        <w:tblInd w:w="-572" w:type="dxa"/>
        <w:tblLook w:val="04A0" w:firstRow="1" w:lastRow="0" w:firstColumn="1" w:lastColumn="0" w:noHBand="0" w:noVBand="1"/>
      </w:tblPr>
      <w:tblGrid>
        <w:gridCol w:w="9639"/>
      </w:tblGrid>
      <w:tr w:rsidR="00734950" w:rsidRPr="00996344" w14:paraId="6D0E19EC" w14:textId="77777777" w:rsidTr="008240F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40B3571" w14:textId="33C1698D" w:rsidR="00734950" w:rsidRPr="00996344" w:rsidRDefault="00734950" w:rsidP="001254A2">
            <w:pPr>
              <w:jc w:val="left"/>
              <w:rPr>
                <w:rFonts w:asciiTheme="minorEastAsia" w:eastAsiaTheme="minorEastAsia" w:hAnsiTheme="minorEastAsia"/>
                <w:i/>
                <w:color w:val="FF0000"/>
                <w:szCs w:val="24"/>
              </w:rPr>
            </w:pPr>
            <w:r w:rsidRPr="00996344">
              <w:rPr>
                <w:rFonts w:asciiTheme="minorEastAsia" w:eastAsiaTheme="minorEastAsia" w:hAnsiTheme="minorEastAsia" w:hint="eastAsia"/>
                <w:i/>
                <w:color w:val="FF0000"/>
                <w:szCs w:val="24"/>
              </w:rPr>
              <w:t>注：</w:t>
            </w:r>
            <w:r w:rsidR="00520FDB" w:rsidRPr="00520FDB">
              <w:rPr>
                <w:rFonts w:asciiTheme="minorEastAsia" w:eastAsiaTheme="minorEastAsia" w:hAnsiTheme="minorEastAsia" w:hint="eastAsia"/>
                <w:i/>
                <w:color w:val="FF0000"/>
                <w:szCs w:val="24"/>
              </w:rPr>
              <w:t>公司应当披露股权激励计划、员工持股计划或其他员工激励措施在本报告期的具体实施情况。</w:t>
            </w:r>
          </w:p>
        </w:tc>
      </w:tr>
    </w:tbl>
    <w:p w14:paraId="510565E6" w14:textId="77777777" w:rsidR="00B85E61" w:rsidRPr="00C26354" w:rsidRDefault="00B85E61" w:rsidP="00C26354">
      <w:pPr>
        <w:pStyle w:val="4"/>
        <w:keepNext w:val="0"/>
        <w:keepLines w:val="0"/>
        <w:spacing w:line="377" w:lineRule="auto"/>
        <w:jc w:val="left"/>
        <w:rPr>
          <w:rFonts w:ascii="黑体" w:hAnsi="黑体"/>
          <w:b w:val="0"/>
          <w:color w:val="000000" w:themeColor="text1"/>
          <w:szCs w:val="22"/>
        </w:rPr>
      </w:pPr>
      <w:r w:rsidRPr="00C26354">
        <w:rPr>
          <w:rFonts w:hint="eastAsia"/>
          <w:szCs w:val="22"/>
        </w:rPr>
        <w:t>（九）股份</w:t>
      </w:r>
      <w:r w:rsidRPr="00C26354">
        <w:rPr>
          <w:szCs w:val="22"/>
        </w:rPr>
        <w:t>回购情况</w:t>
      </w:r>
    </w:p>
    <w:tbl>
      <w:tblPr>
        <w:tblStyle w:val="18"/>
        <w:tblW w:w="9638" w:type="dxa"/>
        <w:tblInd w:w="-572" w:type="dxa"/>
        <w:tblLook w:val="04A0" w:firstRow="1" w:lastRow="0" w:firstColumn="1" w:lastColumn="0" w:noHBand="0" w:noVBand="1"/>
      </w:tblPr>
      <w:tblGrid>
        <w:gridCol w:w="9638"/>
      </w:tblGrid>
      <w:tr w:rsidR="00B85E61" w:rsidRPr="00996344" w14:paraId="762DE234" w14:textId="77777777" w:rsidTr="00D44551">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7230970" w14:textId="1DFB1E45" w:rsidR="00B85E61" w:rsidRPr="00996344" w:rsidRDefault="005029F1" w:rsidP="00B85E61">
            <w:pPr>
              <w:jc w:val="left"/>
              <w:rPr>
                <w:rFonts w:asciiTheme="minorEastAsia" w:eastAsiaTheme="minorEastAsia" w:hAnsiTheme="minorEastAsia"/>
                <w:color w:val="000000" w:themeColor="text1"/>
                <w:szCs w:val="24"/>
              </w:rPr>
            </w:pPr>
            <w:r>
              <w:rPr>
                <w:rFonts w:asciiTheme="minorEastAsia" w:eastAsiaTheme="minorEastAsia" w:hAnsiTheme="minorEastAsia" w:hint="eastAsia"/>
                <w:i/>
                <w:color w:val="FF0000"/>
                <w:szCs w:val="24"/>
              </w:rPr>
              <w:t>注：</w:t>
            </w:r>
            <w:r w:rsidRPr="005029F1">
              <w:rPr>
                <w:rFonts w:asciiTheme="minorEastAsia" w:eastAsiaTheme="minorEastAsia" w:hAnsiTheme="minorEastAsia" w:hint="eastAsia"/>
                <w:i/>
                <w:color w:val="FF0000"/>
                <w:szCs w:val="24"/>
              </w:rPr>
              <w:t>公司应披露报告期内的股份回购情况，包括已履行的审议程序和回购股份方案的主要内容，并说明回购进展情况（包括已回购股份数量、比例、价格、已支付的总金额等）或回购结果情况（包括实际回购股份的数量、比例、价格、使用资金总额等，并与回购股份方案相应内容进行对照），以及已回购股份的处理或后续安排等。</w:t>
            </w:r>
          </w:p>
        </w:tc>
      </w:tr>
    </w:tbl>
    <w:p w14:paraId="594BE0E5" w14:textId="77777777" w:rsidR="00734950" w:rsidRDefault="00734950" w:rsidP="002F6531">
      <w:pPr>
        <w:pStyle w:val="4"/>
        <w:keepNext w:val="0"/>
        <w:keepLines w:val="0"/>
        <w:spacing w:line="377" w:lineRule="auto"/>
        <w:jc w:val="left"/>
        <w:rPr>
          <w:szCs w:val="22"/>
        </w:rPr>
      </w:pPr>
      <w:r w:rsidRPr="00996344">
        <w:rPr>
          <w:rFonts w:hint="eastAsia"/>
          <w:szCs w:val="22"/>
        </w:rPr>
        <w:t>（</w:t>
      </w:r>
      <w:r w:rsidR="00B85E61" w:rsidRPr="00996344">
        <w:rPr>
          <w:rFonts w:hint="eastAsia"/>
          <w:szCs w:val="22"/>
          <w:lang w:eastAsia="zh-CN"/>
        </w:rPr>
        <w:t>十</w:t>
      </w:r>
      <w:r w:rsidRPr="00996344">
        <w:rPr>
          <w:rFonts w:hint="eastAsia"/>
          <w:szCs w:val="22"/>
        </w:rPr>
        <w:t>）承诺事项的履行情况</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276"/>
        <w:gridCol w:w="1276"/>
        <w:gridCol w:w="1134"/>
        <w:gridCol w:w="1701"/>
        <w:gridCol w:w="1134"/>
        <w:gridCol w:w="1701"/>
        <w:gridCol w:w="1417"/>
      </w:tblGrid>
      <w:tr w:rsidR="005029F1" w:rsidRPr="00996344" w14:paraId="242780C4" w14:textId="77777777" w:rsidTr="00D1362E">
        <w:tc>
          <w:tcPr>
            <w:tcW w:w="1276" w:type="dxa"/>
            <w:shd w:val="pct15" w:color="auto" w:fill="auto"/>
            <w:vAlign w:val="center"/>
          </w:tcPr>
          <w:p w14:paraId="4EFFA2B5" w14:textId="77777777" w:rsidR="005029F1" w:rsidRPr="00996344" w:rsidRDefault="005029F1" w:rsidP="00D1362E">
            <w:pPr>
              <w:ind w:leftChars="86" w:left="181"/>
              <w:jc w:val="center"/>
              <w:rPr>
                <w:rFonts w:ascii="宋体" w:hAnsi="宋体"/>
                <w:b/>
                <w:color w:val="000000" w:themeColor="text1"/>
                <w:sz w:val="22"/>
              </w:rPr>
            </w:pPr>
            <w:r>
              <w:rPr>
                <w:rFonts w:ascii="宋体" w:hAnsi="宋体" w:hint="eastAsia"/>
                <w:b/>
                <w:color w:val="000000" w:themeColor="text1"/>
                <w:sz w:val="22"/>
              </w:rPr>
              <w:t>承诺主体</w:t>
            </w:r>
          </w:p>
        </w:tc>
        <w:tc>
          <w:tcPr>
            <w:tcW w:w="1276" w:type="dxa"/>
            <w:shd w:val="pct15" w:color="auto" w:fill="auto"/>
            <w:vAlign w:val="center"/>
          </w:tcPr>
          <w:p w14:paraId="4011DAB6" w14:textId="77777777" w:rsidR="005029F1" w:rsidRPr="00996344" w:rsidRDefault="005029F1" w:rsidP="00D1362E">
            <w:pPr>
              <w:ind w:leftChars="86" w:left="181"/>
              <w:jc w:val="center"/>
              <w:rPr>
                <w:rFonts w:ascii="宋体" w:hAnsi="宋体"/>
                <w:b/>
                <w:color w:val="000000" w:themeColor="text1"/>
                <w:sz w:val="22"/>
              </w:rPr>
            </w:pPr>
            <w:r>
              <w:rPr>
                <w:rFonts w:ascii="宋体" w:hAnsi="宋体" w:hint="eastAsia"/>
                <w:b/>
                <w:color w:val="000000" w:themeColor="text1"/>
                <w:sz w:val="22"/>
              </w:rPr>
              <w:t>承诺开始日期</w:t>
            </w:r>
          </w:p>
        </w:tc>
        <w:tc>
          <w:tcPr>
            <w:tcW w:w="1134" w:type="dxa"/>
            <w:shd w:val="pct15" w:color="auto" w:fill="auto"/>
            <w:vAlign w:val="center"/>
          </w:tcPr>
          <w:p w14:paraId="0800539C" w14:textId="77777777" w:rsidR="005029F1" w:rsidRPr="00996344" w:rsidRDefault="005029F1" w:rsidP="00D1362E">
            <w:pPr>
              <w:ind w:leftChars="86" w:left="181"/>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结束</w:t>
            </w:r>
            <w:r>
              <w:rPr>
                <w:rFonts w:ascii="宋体" w:hAnsi="宋体" w:hint="eastAsia"/>
                <w:b/>
                <w:color w:val="000000" w:themeColor="text1"/>
                <w:sz w:val="22"/>
              </w:rPr>
              <w:t>日期</w:t>
            </w:r>
          </w:p>
        </w:tc>
        <w:tc>
          <w:tcPr>
            <w:tcW w:w="1701" w:type="dxa"/>
            <w:shd w:val="pct15" w:color="auto" w:fill="auto"/>
            <w:vAlign w:val="center"/>
          </w:tcPr>
          <w:p w14:paraId="0F9432D5" w14:textId="77777777" w:rsidR="005029F1" w:rsidRPr="00996344" w:rsidRDefault="005029F1" w:rsidP="00D1362E">
            <w:pPr>
              <w:ind w:leftChars="86" w:left="181"/>
              <w:jc w:val="center"/>
              <w:rPr>
                <w:rFonts w:ascii="宋体" w:hAnsi="宋体"/>
                <w:b/>
                <w:color w:val="000000" w:themeColor="text1"/>
                <w:sz w:val="22"/>
              </w:rPr>
            </w:pPr>
            <w:r>
              <w:rPr>
                <w:rFonts w:ascii="宋体" w:hAnsi="宋体" w:hint="eastAsia"/>
                <w:b/>
                <w:color w:val="000000" w:themeColor="text1"/>
                <w:sz w:val="22"/>
              </w:rPr>
              <w:t>承诺来源</w:t>
            </w:r>
          </w:p>
        </w:tc>
        <w:tc>
          <w:tcPr>
            <w:tcW w:w="1134" w:type="dxa"/>
            <w:shd w:val="pct15" w:color="auto" w:fill="auto"/>
            <w:vAlign w:val="center"/>
          </w:tcPr>
          <w:p w14:paraId="436EE0D5" w14:textId="77777777" w:rsidR="005029F1" w:rsidRPr="00996344" w:rsidRDefault="005029F1" w:rsidP="00D1362E">
            <w:pPr>
              <w:ind w:leftChars="86" w:left="181"/>
              <w:jc w:val="center"/>
              <w:rPr>
                <w:rFonts w:ascii="宋体" w:hAnsi="宋体"/>
                <w:b/>
                <w:color w:val="000000" w:themeColor="text1"/>
                <w:sz w:val="22"/>
              </w:rPr>
            </w:pPr>
            <w:r>
              <w:rPr>
                <w:rFonts w:ascii="宋体" w:hAnsi="宋体" w:hint="eastAsia"/>
                <w:b/>
                <w:color w:val="000000" w:themeColor="text1"/>
                <w:sz w:val="22"/>
              </w:rPr>
              <w:t>承诺类型</w:t>
            </w:r>
          </w:p>
        </w:tc>
        <w:tc>
          <w:tcPr>
            <w:tcW w:w="1701" w:type="dxa"/>
            <w:shd w:val="pct15" w:color="auto" w:fill="auto"/>
            <w:vAlign w:val="center"/>
          </w:tcPr>
          <w:p w14:paraId="0FB421D9" w14:textId="77777777" w:rsidR="005029F1" w:rsidRDefault="005029F1" w:rsidP="00D1362E">
            <w:pPr>
              <w:ind w:leftChars="86" w:left="181"/>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具体内容</w:t>
            </w:r>
          </w:p>
        </w:tc>
        <w:tc>
          <w:tcPr>
            <w:tcW w:w="1417" w:type="dxa"/>
            <w:shd w:val="pct15" w:color="auto" w:fill="auto"/>
            <w:vAlign w:val="center"/>
          </w:tcPr>
          <w:p w14:paraId="0C834CD7" w14:textId="77777777" w:rsidR="005029F1" w:rsidRDefault="005029F1" w:rsidP="00D1362E">
            <w:pPr>
              <w:ind w:leftChars="86" w:left="181"/>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履行情况</w:t>
            </w:r>
          </w:p>
        </w:tc>
      </w:tr>
      <w:tr w:rsidR="005029F1" w:rsidRPr="00996344" w14:paraId="4AC3B264" w14:textId="77777777" w:rsidTr="00D1362E">
        <w:tc>
          <w:tcPr>
            <w:tcW w:w="1276" w:type="dxa"/>
            <w:vAlign w:val="center"/>
          </w:tcPr>
          <w:p w14:paraId="1A839C92" w14:textId="77777777" w:rsidR="005029F1" w:rsidRPr="00BD2665" w:rsidRDefault="005029F1" w:rsidP="00D1362E">
            <w:pPr>
              <w:tabs>
                <w:tab w:val="left" w:pos="2268"/>
              </w:tabs>
              <w:ind w:leftChars="86" w:left="181"/>
              <w:rPr>
                <w:rFonts w:asciiTheme="minorEastAsia" w:eastAsiaTheme="minorEastAsia" w:hAnsiTheme="minorEastAsia" w:cstheme="minorBidi"/>
                <w:color w:val="FF0000"/>
                <w:sz w:val="22"/>
              </w:rPr>
            </w:pPr>
            <w:r w:rsidRPr="00BD2665">
              <w:rPr>
                <w:rFonts w:asciiTheme="minorEastAsia" w:eastAsiaTheme="minorEastAsia" w:hAnsiTheme="minorEastAsia" w:cstheme="minorBidi" w:hint="eastAsia"/>
                <w:color w:val="FF0000"/>
                <w:sz w:val="22"/>
              </w:rPr>
              <w:t>（公司</w:t>
            </w:r>
            <w:r w:rsidRPr="00BD2665">
              <w:rPr>
                <w:rFonts w:asciiTheme="minorEastAsia" w:eastAsiaTheme="minorEastAsia" w:hAnsiTheme="minorEastAsia" w:cstheme="minorBidi"/>
                <w:color w:val="FF0000"/>
                <w:sz w:val="22"/>
              </w:rPr>
              <w:t>/</w:t>
            </w:r>
            <w:r w:rsidRPr="00BD2665">
              <w:rPr>
                <w:rFonts w:asciiTheme="minorEastAsia" w:eastAsiaTheme="minorEastAsia" w:hAnsiTheme="minorEastAsia" w:cstheme="minorBidi" w:hint="eastAsia"/>
                <w:color w:val="FF0000"/>
                <w:sz w:val="22"/>
              </w:rPr>
              <w:t>实际控制人或控股股东</w:t>
            </w:r>
            <w:r w:rsidRPr="00BD2665">
              <w:rPr>
                <w:rFonts w:asciiTheme="minorEastAsia" w:eastAsiaTheme="minorEastAsia" w:hAnsiTheme="minorEastAsia" w:cstheme="minorBidi"/>
                <w:color w:val="FF0000"/>
                <w:sz w:val="22"/>
              </w:rPr>
              <w:t>/</w:t>
            </w:r>
            <w:r w:rsidRPr="00BD2665">
              <w:rPr>
                <w:rFonts w:asciiTheme="minorEastAsia" w:eastAsiaTheme="minorEastAsia" w:hAnsiTheme="minorEastAsia" w:cstheme="minorBidi" w:hint="eastAsia"/>
                <w:color w:val="FF0000"/>
                <w:sz w:val="22"/>
              </w:rPr>
              <w:t>其他股东</w:t>
            </w:r>
            <w:r w:rsidRPr="00BD2665">
              <w:rPr>
                <w:rFonts w:asciiTheme="minorEastAsia" w:eastAsiaTheme="minorEastAsia" w:hAnsiTheme="minorEastAsia" w:cstheme="minorBidi"/>
                <w:color w:val="FF0000"/>
                <w:sz w:val="22"/>
              </w:rPr>
              <w:t>/</w:t>
            </w:r>
            <w:r w:rsidRPr="00BD2665">
              <w:rPr>
                <w:rFonts w:asciiTheme="minorEastAsia" w:eastAsiaTheme="minorEastAsia" w:hAnsiTheme="minorEastAsia" w:cstheme="minorBidi" w:hint="eastAsia"/>
                <w:color w:val="FF0000"/>
                <w:sz w:val="22"/>
              </w:rPr>
              <w:t>董监高</w:t>
            </w:r>
            <w:r w:rsidRPr="00BD2665">
              <w:rPr>
                <w:rFonts w:asciiTheme="minorEastAsia" w:eastAsiaTheme="minorEastAsia" w:hAnsiTheme="minorEastAsia" w:cstheme="minorBidi"/>
                <w:color w:val="FF0000"/>
                <w:sz w:val="22"/>
              </w:rPr>
              <w:t>/</w:t>
            </w:r>
            <w:r w:rsidRPr="00BD2665">
              <w:rPr>
                <w:rFonts w:asciiTheme="minorEastAsia" w:eastAsiaTheme="minorEastAsia" w:hAnsiTheme="minorEastAsia" w:cstheme="minorBidi" w:hint="eastAsia"/>
                <w:color w:val="FF0000"/>
                <w:sz w:val="22"/>
              </w:rPr>
              <w:t>收购人</w:t>
            </w:r>
            <w:r w:rsidRPr="00BD2665">
              <w:rPr>
                <w:rFonts w:asciiTheme="minorEastAsia" w:eastAsiaTheme="minorEastAsia" w:hAnsiTheme="minorEastAsia" w:cstheme="minorBidi"/>
                <w:color w:val="FF0000"/>
                <w:sz w:val="22"/>
              </w:rPr>
              <w:t>/</w:t>
            </w:r>
            <w:r w:rsidRPr="00BD2665">
              <w:rPr>
                <w:rFonts w:asciiTheme="minorEastAsia" w:eastAsiaTheme="minorEastAsia" w:hAnsiTheme="minorEastAsia" w:cstheme="minorBidi" w:hint="eastAsia"/>
                <w:color w:val="FF0000"/>
                <w:sz w:val="22"/>
              </w:rPr>
              <w:t>重组交易方</w:t>
            </w:r>
            <w:r w:rsidRPr="00BD2665">
              <w:rPr>
                <w:rFonts w:asciiTheme="minorEastAsia" w:eastAsiaTheme="minorEastAsia" w:hAnsiTheme="minorEastAsia" w:cstheme="minorBidi"/>
                <w:color w:val="FF0000"/>
                <w:sz w:val="22"/>
              </w:rPr>
              <w:t>/</w:t>
            </w:r>
            <w:r w:rsidRPr="00BD2665">
              <w:rPr>
                <w:rFonts w:asciiTheme="minorEastAsia" w:eastAsiaTheme="minorEastAsia" w:hAnsiTheme="minorEastAsia" w:cstheme="minorBidi" w:hint="eastAsia"/>
                <w:color w:val="FF0000"/>
                <w:sz w:val="22"/>
              </w:rPr>
              <w:t>其他）</w:t>
            </w:r>
          </w:p>
          <w:p w14:paraId="461A5DD0" w14:textId="77777777" w:rsidR="005029F1" w:rsidRPr="00BD2665" w:rsidRDefault="005029F1" w:rsidP="00D1362E">
            <w:pPr>
              <w:ind w:leftChars="86" w:left="181"/>
              <w:jc w:val="center"/>
              <w:rPr>
                <w:rFonts w:asciiTheme="minorEastAsia" w:eastAsiaTheme="minorEastAsia" w:hAnsiTheme="minorEastAsia"/>
                <w:color w:val="FF0000"/>
                <w:sz w:val="22"/>
              </w:rPr>
            </w:pPr>
          </w:p>
        </w:tc>
        <w:tc>
          <w:tcPr>
            <w:tcW w:w="1276" w:type="dxa"/>
            <w:vAlign w:val="center"/>
          </w:tcPr>
          <w:p w14:paraId="7C8DC70E" w14:textId="77777777" w:rsidR="005029F1" w:rsidRPr="00BD2665" w:rsidRDefault="005029F1" w:rsidP="00D1362E">
            <w:pPr>
              <w:ind w:leftChars="86" w:left="181"/>
              <w:rPr>
                <w:rFonts w:asciiTheme="minorEastAsia" w:eastAsiaTheme="minorEastAsia" w:hAnsiTheme="minorEastAsia"/>
                <w:color w:val="FF0000"/>
                <w:sz w:val="22"/>
              </w:rPr>
            </w:pPr>
            <w:r w:rsidRPr="005B758D">
              <w:rPr>
                <w:rFonts w:ascii="宋体" w:hAnsi="宋体" w:hint="eastAsia"/>
                <w:color w:val="FF0000"/>
                <w:kern w:val="0"/>
                <w:sz w:val="22"/>
              </w:rPr>
              <w:lastRenderedPageBreak/>
              <w:t>（</w:t>
            </w: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sidRPr="005B758D">
              <w:rPr>
                <w:rFonts w:ascii="宋体" w:hAnsi="宋体" w:hint="eastAsia"/>
                <w:color w:val="FF0000"/>
                <w:kern w:val="0"/>
                <w:sz w:val="22"/>
              </w:rPr>
              <w:t>）</w:t>
            </w:r>
          </w:p>
        </w:tc>
        <w:tc>
          <w:tcPr>
            <w:tcW w:w="1134" w:type="dxa"/>
            <w:vAlign w:val="center"/>
          </w:tcPr>
          <w:p w14:paraId="661A63C3" w14:textId="77777777" w:rsidR="005029F1" w:rsidRPr="00BD2665" w:rsidRDefault="005029F1" w:rsidP="00D1362E">
            <w:pPr>
              <w:ind w:leftChars="86" w:left="181"/>
              <w:rPr>
                <w:rFonts w:asciiTheme="minorEastAsia" w:eastAsiaTheme="minorEastAsia" w:hAnsiTheme="minorEastAsia"/>
                <w:color w:val="FF0000"/>
                <w:sz w:val="22"/>
              </w:rPr>
            </w:pPr>
            <w:r w:rsidRPr="005B758D">
              <w:rPr>
                <w:rFonts w:ascii="宋体" w:hAnsi="宋体" w:hint="eastAsia"/>
                <w:color w:val="FF0000"/>
                <w:kern w:val="0"/>
                <w:sz w:val="22"/>
              </w:rPr>
              <w:t>（</w:t>
            </w: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sidRPr="005B758D">
              <w:rPr>
                <w:rFonts w:ascii="宋体" w:hAnsi="宋体" w:hint="eastAsia"/>
                <w:color w:val="FF0000"/>
                <w:kern w:val="0"/>
                <w:sz w:val="22"/>
              </w:rPr>
              <w:t>）</w:t>
            </w:r>
          </w:p>
        </w:tc>
        <w:tc>
          <w:tcPr>
            <w:tcW w:w="1701" w:type="dxa"/>
            <w:vAlign w:val="center"/>
          </w:tcPr>
          <w:p w14:paraId="1D721D76" w14:textId="77777777" w:rsidR="005029F1" w:rsidRPr="00BD2665" w:rsidRDefault="005029F1" w:rsidP="00D1362E">
            <w:pPr>
              <w:ind w:leftChars="86" w:left="181"/>
              <w:rPr>
                <w:rFonts w:asciiTheme="minorEastAsia" w:eastAsiaTheme="minorEastAsia" w:hAnsiTheme="minorEastAsia"/>
                <w:color w:val="FF0000"/>
                <w:sz w:val="22"/>
              </w:rPr>
            </w:pPr>
            <w:r w:rsidRPr="00BD2665">
              <w:rPr>
                <w:rFonts w:asciiTheme="minorEastAsia" w:eastAsiaTheme="minorEastAsia" w:hAnsiTheme="minorEastAsia" w:hint="eastAsia"/>
                <w:color w:val="FF0000"/>
                <w:sz w:val="22"/>
              </w:rPr>
              <w:t>（挂牌</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发行</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重大资产重组</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收购</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权益变动</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整改</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其他（请自行填写））</w:t>
            </w:r>
          </w:p>
        </w:tc>
        <w:tc>
          <w:tcPr>
            <w:tcW w:w="1134" w:type="dxa"/>
            <w:vAlign w:val="center"/>
          </w:tcPr>
          <w:p w14:paraId="3DE107BE" w14:textId="77777777" w:rsidR="005029F1" w:rsidRPr="00BD2665" w:rsidRDefault="005029F1" w:rsidP="00D1362E">
            <w:pPr>
              <w:ind w:leftChars="86" w:left="181"/>
              <w:rPr>
                <w:rFonts w:asciiTheme="minorEastAsia" w:eastAsiaTheme="minorEastAsia" w:hAnsiTheme="minorEastAsia"/>
                <w:color w:val="FF0000"/>
                <w:sz w:val="22"/>
              </w:rPr>
            </w:pP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同业竞争承诺</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业绩补偿承诺</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募集资金使用承诺</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回购承诺</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限售承诺</w:t>
            </w:r>
            <w:r w:rsidRPr="00BD2665">
              <w:rPr>
                <w:rFonts w:asciiTheme="minorEastAsia" w:eastAsiaTheme="minorEastAsia" w:hAnsiTheme="minorEastAsia"/>
                <w:color w:val="FF0000"/>
                <w:sz w:val="22"/>
              </w:rPr>
              <w:lastRenderedPageBreak/>
              <w:t>/</w:t>
            </w:r>
            <w:r w:rsidRPr="00BD2665">
              <w:rPr>
                <w:rFonts w:asciiTheme="minorEastAsia" w:eastAsiaTheme="minorEastAsia" w:hAnsiTheme="minorEastAsia" w:hint="eastAsia"/>
                <w:color w:val="FF0000"/>
                <w:sz w:val="22"/>
              </w:rPr>
              <w:t>一致行动承诺</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股份增减持承诺</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资金占用承诺</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分红承诺</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其他承诺（请自行填写）</w:t>
            </w:r>
            <w:r w:rsidRPr="00BD2665">
              <w:rPr>
                <w:rFonts w:asciiTheme="minorEastAsia" w:eastAsiaTheme="minorEastAsia" w:hAnsiTheme="minorEastAsia"/>
                <w:color w:val="FF0000"/>
                <w:sz w:val="22"/>
              </w:rPr>
              <w:t>)</w:t>
            </w:r>
          </w:p>
        </w:tc>
        <w:tc>
          <w:tcPr>
            <w:tcW w:w="1701" w:type="dxa"/>
          </w:tcPr>
          <w:p w14:paraId="7CF2CF9F" w14:textId="77777777" w:rsidR="005029F1" w:rsidRPr="00C8412B" w:rsidRDefault="005029F1" w:rsidP="00D1362E">
            <w:pPr>
              <w:ind w:leftChars="86" w:left="181"/>
              <w:rPr>
                <w:rFonts w:asciiTheme="minorEastAsia" w:eastAsiaTheme="minorEastAsia" w:hAnsiTheme="minorEastAsia"/>
                <w:color w:val="FF0000"/>
                <w:sz w:val="22"/>
              </w:rPr>
            </w:pPr>
            <w:r w:rsidRPr="00C8412B">
              <w:rPr>
                <w:rFonts w:asciiTheme="minorEastAsia" w:eastAsiaTheme="minorEastAsia" w:hAnsiTheme="minorEastAsia" w:hint="eastAsia"/>
                <w:color w:val="FF0000"/>
                <w:sz w:val="22"/>
              </w:rPr>
              <w:lastRenderedPageBreak/>
              <w:t>选项</w:t>
            </w:r>
            <w:r w:rsidRPr="00C8412B">
              <w:rPr>
                <w:rFonts w:asciiTheme="minorEastAsia" w:eastAsiaTheme="minorEastAsia" w:hAnsiTheme="minorEastAsia"/>
                <w:color w:val="FF0000"/>
                <w:sz w:val="22"/>
              </w:rPr>
              <w:t>：</w:t>
            </w:r>
            <w:r w:rsidRPr="00C8412B">
              <w:rPr>
                <w:rFonts w:asciiTheme="minorEastAsia" w:eastAsiaTheme="minorEastAsia" w:hAnsiTheme="minorEastAsia" w:hint="eastAsia"/>
                <w:color w:val="FF0000"/>
                <w:sz w:val="22"/>
              </w:rPr>
              <w:t>（承诺不构成同业竞争/xx年xx净利润xx元，若低于xx，xx向xx补偿xx/募集资金补流期间不进行证券等高风险投资/以不超过xx元</w:t>
            </w:r>
            <w:r w:rsidRPr="00C8412B">
              <w:rPr>
                <w:rFonts w:asciiTheme="minorEastAsia" w:eastAsiaTheme="minorEastAsia" w:hAnsiTheme="minorEastAsia" w:hint="eastAsia"/>
                <w:color w:val="FF0000"/>
                <w:sz w:val="22"/>
              </w:rPr>
              <w:lastRenderedPageBreak/>
              <w:t>回购xx股，回购价格不超过x元/股/其他</w:t>
            </w:r>
            <w:r w:rsidRPr="00C8412B">
              <w:rPr>
                <w:rFonts w:asciiTheme="minorEastAsia" w:eastAsiaTheme="minorEastAsia" w:hAnsiTheme="minorEastAsia"/>
                <w:color w:val="FF0000"/>
                <w:sz w:val="22"/>
              </w:rPr>
              <w:t>（</w:t>
            </w:r>
            <w:r w:rsidRPr="00C8412B">
              <w:rPr>
                <w:rFonts w:asciiTheme="minorEastAsia" w:eastAsiaTheme="minorEastAsia" w:hAnsiTheme="minorEastAsia" w:hint="eastAsia"/>
                <w:color w:val="FF0000"/>
                <w:sz w:val="22"/>
              </w:rPr>
              <w:t>自行填写</w:t>
            </w:r>
            <w:r w:rsidRPr="00C8412B">
              <w:rPr>
                <w:rFonts w:asciiTheme="minorEastAsia" w:eastAsiaTheme="minorEastAsia" w:hAnsiTheme="minorEastAsia"/>
                <w:color w:val="FF0000"/>
                <w:sz w:val="22"/>
              </w:rPr>
              <w:t>）</w:t>
            </w:r>
            <w:r w:rsidRPr="00C8412B">
              <w:rPr>
                <w:rFonts w:asciiTheme="minorEastAsia" w:eastAsiaTheme="minorEastAsia" w:hAnsiTheme="minorEastAsia" w:hint="eastAsia"/>
                <w:color w:val="FF0000"/>
                <w:sz w:val="22"/>
              </w:rPr>
              <w:t>）</w:t>
            </w:r>
          </w:p>
          <w:p w14:paraId="0A141188" w14:textId="77777777" w:rsidR="005029F1" w:rsidRPr="00BD2665" w:rsidRDefault="005029F1" w:rsidP="00D1362E">
            <w:pPr>
              <w:ind w:leftChars="86" w:left="181"/>
              <w:rPr>
                <w:rFonts w:asciiTheme="minorEastAsia" w:eastAsiaTheme="minorEastAsia" w:hAnsiTheme="minorEastAsia"/>
                <w:color w:val="FF0000"/>
                <w:sz w:val="22"/>
              </w:rPr>
            </w:pPr>
            <w:r w:rsidRPr="00C8412B">
              <w:rPr>
                <w:rFonts w:asciiTheme="minorEastAsia" w:eastAsiaTheme="minorEastAsia" w:hAnsiTheme="minorEastAsia" w:hint="eastAsia"/>
                <w:color w:val="FF0000"/>
                <w:sz w:val="22"/>
              </w:rPr>
              <w:t>注：请根据承诺类型简要表述，包括</w:t>
            </w:r>
            <w:r w:rsidRPr="00C8412B">
              <w:rPr>
                <w:rFonts w:asciiTheme="minorEastAsia" w:eastAsiaTheme="minorEastAsia" w:hAnsiTheme="minorEastAsia"/>
                <w:color w:val="FF0000"/>
                <w:sz w:val="22"/>
              </w:rPr>
              <w:t>但</w:t>
            </w:r>
            <w:r w:rsidRPr="00C8412B">
              <w:rPr>
                <w:rFonts w:asciiTheme="minorEastAsia" w:eastAsiaTheme="minorEastAsia" w:hAnsiTheme="minorEastAsia" w:hint="eastAsia"/>
                <w:color w:val="FF0000"/>
                <w:sz w:val="22"/>
              </w:rPr>
              <w:t>不限于选项</w:t>
            </w:r>
            <w:r w:rsidRPr="00C8412B">
              <w:rPr>
                <w:rFonts w:asciiTheme="minorEastAsia" w:eastAsiaTheme="minorEastAsia" w:hAnsiTheme="minorEastAsia"/>
                <w:color w:val="FF0000"/>
                <w:sz w:val="22"/>
              </w:rPr>
              <w:t>内容</w:t>
            </w:r>
            <w:r w:rsidRPr="00C8412B">
              <w:rPr>
                <w:rFonts w:asciiTheme="minorEastAsia" w:eastAsiaTheme="minorEastAsia" w:hAnsiTheme="minorEastAsia" w:hint="eastAsia"/>
                <w:color w:val="FF0000"/>
                <w:sz w:val="22"/>
              </w:rPr>
              <w:t>，</w:t>
            </w:r>
            <w:r w:rsidRPr="00C8412B">
              <w:rPr>
                <w:rFonts w:asciiTheme="minorEastAsia" w:eastAsiaTheme="minorEastAsia" w:hAnsiTheme="minorEastAsia"/>
                <w:color w:val="FF0000"/>
                <w:sz w:val="22"/>
              </w:rPr>
              <w:t>原则上不超过</w:t>
            </w:r>
            <w:r w:rsidRPr="00C8412B">
              <w:rPr>
                <w:rFonts w:asciiTheme="minorEastAsia" w:eastAsiaTheme="minorEastAsia" w:hAnsiTheme="minorEastAsia" w:hint="eastAsia"/>
                <w:color w:val="FF0000"/>
                <w:sz w:val="22"/>
              </w:rPr>
              <w:t>50字。</w:t>
            </w:r>
          </w:p>
        </w:tc>
        <w:tc>
          <w:tcPr>
            <w:tcW w:w="1417" w:type="dxa"/>
          </w:tcPr>
          <w:p w14:paraId="3EF1512B" w14:textId="77777777" w:rsidR="005029F1" w:rsidRPr="00BD2665" w:rsidRDefault="005029F1" w:rsidP="00D1362E">
            <w:pPr>
              <w:ind w:leftChars="86" w:left="181"/>
              <w:rPr>
                <w:rFonts w:asciiTheme="minorEastAsia" w:eastAsiaTheme="minorEastAsia" w:hAnsiTheme="minorEastAsia"/>
                <w:color w:val="FF0000"/>
                <w:sz w:val="22"/>
              </w:rPr>
            </w:pPr>
            <w:r w:rsidRPr="00BD2665">
              <w:rPr>
                <w:rFonts w:asciiTheme="minorEastAsia" w:eastAsiaTheme="minorEastAsia" w:hAnsiTheme="minorEastAsia" w:hint="eastAsia"/>
                <w:color w:val="FF0000"/>
                <w:sz w:val="22"/>
              </w:rPr>
              <w:lastRenderedPageBreak/>
              <w:t>（正在履行中</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已履行完毕</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未履行</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变更或豁免）</w:t>
            </w:r>
          </w:p>
        </w:tc>
      </w:tr>
      <w:tr w:rsidR="005029F1" w:rsidRPr="00996344" w14:paraId="4C66A103" w14:textId="77777777" w:rsidTr="00D1362E">
        <w:tc>
          <w:tcPr>
            <w:tcW w:w="1276" w:type="dxa"/>
            <w:vAlign w:val="center"/>
          </w:tcPr>
          <w:p w14:paraId="509F8304" w14:textId="77777777" w:rsidR="005029F1" w:rsidRPr="00BD2665" w:rsidRDefault="005029F1" w:rsidP="00D1362E">
            <w:pPr>
              <w:ind w:leftChars="86" w:left="181"/>
              <w:rPr>
                <w:rFonts w:asciiTheme="minorEastAsia" w:eastAsiaTheme="minorEastAsia" w:hAnsiTheme="minorEastAsia"/>
                <w:color w:val="FF0000"/>
                <w:sz w:val="22"/>
              </w:rPr>
            </w:pPr>
            <w:r w:rsidRPr="00BD2665">
              <w:rPr>
                <w:rFonts w:asciiTheme="minorEastAsia" w:eastAsiaTheme="minorEastAsia" w:hAnsiTheme="minorEastAsia" w:hint="eastAsia"/>
                <w:color w:val="FF0000"/>
                <w:sz w:val="22"/>
              </w:rPr>
              <w:lastRenderedPageBreak/>
              <w:t>（自动添行</w:t>
            </w:r>
            <w:r w:rsidRPr="00BD2665">
              <w:rPr>
                <w:rFonts w:asciiTheme="minorEastAsia" w:eastAsiaTheme="minorEastAsia" w:hAnsiTheme="minorEastAsia"/>
                <w:color w:val="FF0000"/>
                <w:sz w:val="22"/>
              </w:rPr>
              <w:t>）</w:t>
            </w:r>
          </w:p>
        </w:tc>
        <w:tc>
          <w:tcPr>
            <w:tcW w:w="1276" w:type="dxa"/>
            <w:vAlign w:val="center"/>
          </w:tcPr>
          <w:p w14:paraId="1271FE62" w14:textId="77777777" w:rsidR="005029F1" w:rsidRPr="00BD2665" w:rsidRDefault="005029F1" w:rsidP="00D1362E">
            <w:pPr>
              <w:ind w:leftChars="86" w:left="181"/>
              <w:rPr>
                <w:rFonts w:asciiTheme="minorEastAsia" w:eastAsiaTheme="minorEastAsia" w:hAnsiTheme="minorEastAsia"/>
                <w:color w:val="FF0000"/>
                <w:sz w:val="22"/>
              </w:rPr>
            </w:pPr>
          </w:p>
        </w:tc>
        <w:tc>
          <w:tcPr>
            <w:tcW w:w="1134" w:type="dxa"/>
            <w:vAlign w:val="center"/>
          </w:tcPr>
          <w:p w14:paraId="3A38A57B" w14:textId="77777777" w:rsidR="005029F1" w:rsidRPr="00BD2665" w:rsidRDefault="005029F1" w:rsidP="00D1362E">
            <w:pPr>
              <w:ind w:leftChars="86" w:left="181"/>
              <w:rPr>
                <w:rFonts w:asciiTheme="minorEastAsia" w:eastAsiaTheme="minorEastAsia" w:hAnsiTheme="minorEastAsia"/>
                <w:color w:val="FF0000"/>
                <w:sz w:val="22"/>
              </w:rPr>
            </w:pPr>
          </w:p>
        </w:tc>
        <w:tc>
          <w:tcPr>
            <w:tcW w:w="1701" w:type="dxa"/>
            <w:vAlign w:val="center"/>
          </w:tcPr>
          <w:p w14:paraId="2A313C26" w14:textId="77777777" w:rsidR="005029F1" w:rsidRPr="00BD2665" w:rsidRDefault="005029F1" w:rsidP="00D1362E">
            <w:pPr>
              <w:ind w:leftChars="86" w:left="181"/>
              <w:rPr>
                <w:rFonts w:asciiTheme="minorEastAsia" w:eastAsiaTheme="minorEastAsia" w:hAnsiTheme="minorEastAsia"/>
                <w:color w:val="FF0000"/>
                <w:sz w:val="22"/>
              </w:rPr>
            </w:pPr>
          </w:p>
        </w:tc>
        <w:tc>
          <w:tcPr>
            <w:tcW w:w="1134" w:type="dxa"/>
            <w:vAlign w:val="center"/>
          </w:tcPr>
          <w:p w14:paraId="3DDD36D3" w14:textId="77777777" w:rsidR="005029F1" w:rsidRPr="00BD2665" w:rsidRDefault="005029F1" w:rsidP="00D1362E">
            <w:pPr>
              <w:ind w:leftChars="86" w:left="181"/>
              <w:rPr>
                <w:rFonts w:asciiTheme="minorEastAsia" w:eastAsiaTheme="minorEastAsia" w:hAnsiTheme="minorEastAsia"/>
                <w:color w:val="FF0000"/>
                <w:sz w:val="22"/>
              </w:rPr>
            </w:pPr>
          </w:p>
        </w:tc>
        <w:tc>
          <w:tcPr>
            <w:tcW w:w="1701" w:type="dxa"/>
          </w:tcPr>
          <w:p w14:paraId="6A8D1F41" w14:textId="77777777" w:rsidR="005029F1" w:rsidRPr="00BD2665" w:rsidRDefault="005029F1" w:rsidP="00D1362E">
            <w:pPr>
              <w:ind w:leftChars="86" w:left="181"/>
              <w:rPr>
                <w:rFonts w:asciiTheme="minorEastAsia" w:eastAsiaTheme="minorEastAsia" w:hAnsiTheme="minorEastAsia"/>
                <w:color w:val="FF0000"/>
                <w:sz w:val="22"/>
              </w:rPr>
            </w:pPr>
          </w:p>
        </w:tc>
        <w:tc>
          <w:tcPr>
            <w:tcW w:w="1417" w:type="dxa"/>
          </w:tcPr>
          <w:p w14:paraId="42F50250" w14:textId="77777777" w:rsidR="005029F1" w:rsidRPr="00BD2665" w:rsidRDefault="005029F1" w:rsidP="00D1362E">
            <w:pPr>
              <w:ind w:leftChars="86" w:left="181"/>
              <w:rPr>
                <w:rFonts w:asciiTheme="minorEastAsia" w:eastAsiaTheme="minorEastAsia" w:hAnsiTheme="minorEastAsia"/>
                <w:color w:val="FF0000"/>
                <w:sz w:val="22"/>
              </w:rPr>
            </w:pPr>
          </w:p>
        </w:tc>
      </w:tr>
    </w:tbl>
    <w:p w14:paraId="227382F8" w14:textId="77777777" w:rsidR="00EE6280" w:rsidRPr="002D3341" w:rsidRDefault="00EE6280" w:rsidP="00C26354">
      <w:r w:rsidRPr="00C26354">
        <w:rPr>
          <w:rFonts w:hint="eastAsia"/>
          <w:b/>
        </w:rPr>
        <w:t>承诺事项详细情况：</w:t>
      </w:r>
    </w:p>
    <w:tbl>
      <w:tblPr>
        <w:tblStyle w:val="24"/>
        <w:tblW w:w="9639" w:type="dxa"/>
        <w:tblInd w:w="-572" w:type="dxa"/>
        <w:tblLook w:val="04A0" w:firstRow="1" w:lastRow="0" w:firstColumn="1" w:lastColumn="0" w:noHBand="0" w:noVBand="1"/>
      </w:tblPr>
      <w:tblGrid>
        <w:gridCol w:w="9639"/>
      </w:tblGrid>
      <w:tr w:rsidR="00EE6280" w:rsidRPr="00996344" w14:paraId="1D6DE863" w14:textId="77777777" w:rsidTr="009E131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F1F4383" w14:textId="00408CD9" w:rsidR="00EE6280" w:rsidRPr="00996344" w:rsidRDefault="00EE6280" w:rsidP="002C4827">
            <w:pPr>
              <w:jc w:val="left"/>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sidR="005029F1" w:rsidRPr="005C46DA">
              <w:rPr>
                <w:rFonts w:asciiTheme="minorEastAsia" w:eastAsiaTheme="minorEastAsia" w:hAnsiTheme="minorEastAsia"/>
                <w:i/>
                <w:color w:val="FF0000"/>
                <w:szCs w:val="44"/>
              </w:rPr>
              <w:t>如承诺超期未履行完毕的，应当详细说明未完成履行的原因及下一步的工作计划。</w:t>
            </w:r>
          </w:p>
        </w:tc>
      </w:tr>
    </w:tbl>
    <w:p w14:paraId="1C78D1BE" w14:textId="77777777" w:rsidR="00B73C6C" w:rsidRPr="00996344" w:rsidRDefault="00734950" w:rsidP="002F6531">
      <w:pPr>
        <w:pStyle w:val="4"/>
        <w:keepNext w:val="0"/>
        <w:keepLines w:val="0"/>
        <w:spacing w:line="377" w:lineRule="auto"/>
        <w:jc w:val="left"/>
        <w:rPr>
          <w:szCs w:val="22"/>
        </w:rPr>
      </w:pPr>
      <w:r w:rsidRPr="00996344">
        <w:rPr>
          <w:rFonts w:hint="eastAsia"/>
          <w:szCs w:val="22"/>
        </w:rPr>
        <w:t>（十</w:t>
      </w:r>
      <w:r w:rsidR="007668C0" w:rsidRPr="00996344">
        <w:rPr>
          <w:rFonts w:hint="eastAsia"/>
          <w:szCs w:val="22"/>
          <w:lang w:eastAsia="zh-CN"/>
        </w:rPr>
        <w:t>一</w:t>
      </w:r>
      <w:r w:rsidRPr="00996344">
        <w:rPr>
          <w:rFonts w:hint="eastAsia"/>
          <w:szCs w:val="22"/>
        </w:rPr>
        <w:t>）</w:t>
      </w:r>
      <w:r w:rsidRPr="00996344">
        <w:rPr>
          <w:szCs w:val="22"/>
        </w:rPr>
        <w:t>被</w:t>
      </w:r>
      <w:r w:rsidRPr="00996344">
        <w:rPr>
          <w:rFonts w:hint="eastAsia"/>
          <w:szCs w:val="22"/>
        </w:rPr>
        <w:t>查封、扣押、冻结或者被抵押、质押的资产情况</w:t>
      </w:r>
      <w:r w:rsidR="00C74178" w:rsidRPr="00996344">
        <w:rPr>
          <w:rFonts w:hint="eastAsia"/>
          <w:szCs w:val="22"/>
        </w:rPr>
        <w:t xml:space="preserve"> </w:t>
      </w:r>
    </w:p>
    <w:p w14:paraId="62132D34" w14:textId="77777777" w:rsidR="00734950" w:rsidRDefault="00C74178" w:rsidP="00DE5F6F">
      <w:pPr>
        <w:ind w:left="5880" w:firstLine="420"/>
        <w:jc w:val="right"/>
      </w:pPr>
      <w:r w:rsidRPr="00996344">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418"/>
        <w:gridCol w:w="1559"/>
        <w:gridCol w:w="1559"/>
        <w:gridCol w:w="1559"/>
        <w:gridCol w:w="1702"/>
        <w:gridCol w:w="1842"/>
      </w:tblGrid>
      <w:tr w:rsidR="005029F1" w:rsidRPr="00EB62B3" w14:paraId="277A6BAF" w14:textId="77777777" w:rsidTr="005C46DA">
        <w:tc>
          <w:tcPr>
            <w:tcW w:w="1418" w:type="dxa"/>
            <w:shd w:val="pct15" w:color="auto" w:fill="auto"/>
            <w:vAlign w:val="center"/>
          </w:tcPr>
          <w:p w14:paraId="14BA1329" w14:textId="77777777" w:rsidR="005029F1" w:rsidRPr="00EB62B3" w:rsidRDefault="005029F1" w:rsidP="00D1362E">
            <w:pPr>
              <w:ind w:leftChars="86" w:left="181"/>
              <w:jc w:val="center"/>
              <w:rPr>
                <w:rFonts w:ascii="宋体" w:hAnsi="宋体"/>
                <w:b/>
                <w:color w:val="000000" w:themeColor="text1"/>
                <w:sz w:val="22"/>
              </w:rPr>
            </w:pPr>
            <w:r w:rsidRPr="00EB62B3">
              <w:rPr>
                <w:rFonts w:ascii="宋体" w:hAnsi="宋体" w:hint="eastAsia"/>
                <w:b/>
                <w:color w:val="000000" w:themeColor="text1"/>
                <w:sz w:val="22"/>
              </w:rPr>
              <w:t>资产</w:t>
            </w:r>
            <w:r>
              <w:rPr>
                <w:rFonts w:ascii="宋体" w:hAnsi="宋体" w:hint="eastAsia"/>
                <w:b/>
                <w:color w:val="000000" w:themeColor="text1"/>
                <w:sz w:val="22"/>
              </w:rPr>
              <w:t>名称</w:t>
            </w:r>
          </w:p>
        </w:tc>
        <w:tc>
          <w:tcPr>
            <w:tcW w:w="1559" w:type="dxa"/>
            <w:shd w:val="pct15" w:color="auto" w:fill="auto"/>
            <w:vAlign w:val="center"/>
          </w:tcPr>
          <w:p w14:paraId="417DDB9E" w14:textId="77777777" w:rsidR="005029F1" w:rsidRPr="00EB62B3" w:rsidRDefault="005029F1" w:rsidP="00D1362E">
            <w:pPr>
              <w:ind w:leftChars="86" w:left="181"/>
              <w:jc w:val="center"/>
              <w:rPr>
                <w:rFonts w:ascii="宋体" w:hAnsi="宋体"/>
                <w:b/>
                <w:color w:val="000000" w:themeColor="text1"/>
                <w:sz w:val="22"/>
              </w:rPr>
            </w:pPr>
            <w:r>
              <w:rPr>
                <w:rFonts w:ascii="宋体" w:hAnsi="宋体" w:hint="eastAsia"/>
                <w:b/>
                <w:color w:val="000000" w:themeColor="text1"/>
                <w:sz w:val="22"/>
              </w:rPr>
              <w:t>资产类别</w:t>
            </w:r>
          </w:p>
        </w:tc>
        <w:tc>
          <w:tcPr>
            <w:tcW w:w="1559" w:type="dxa"/>
            <w:shd w:val="pct15" w:color="auto" w:fill="auto"/>
            <w:vAlign w:val="center"/>
          </w:tcPr>
          <w:p w14:paraId="145F206E" w14:textId="77777777" w:rsidR="005029F1" w:rsidRPr="00EB62B3" w:rsidRDefault="005029F1" w:rsidP="00D1362E">
            <w:pPr>
              <w:ind w:leftChars="86" w:left="181"/>
              <w:jc w:val="center"/>
              <w:rPr>
                <w:rFonts w:ascii="宋体" w:hAnsi="宋体"/>
                <w:b/>
                <w:color w:val="000000" w:themeColor="text1"/>
                <w:sz w:val="22"/>
              </w:rPr>
            </w:pPr>
            <w:r w:rsidRPr="00EB62B3">
              <w:rPr>
                <w:rFonts w:ascii="宋体" w:hAnsi="宋体" w:hint="eastAsia"/>
                <w:b/>
                <w:color w:val="000000" w:themeColor="text1"/>
                <w:sz w:val="22"/>
              </w:rPr>
              <w:t>权利受限</w:t>
            </w:r>
            <w:r w:rsidRPr="00EB62B3">
              <w:rPr>
                <w:rFonts w:ascii="宋体" w:hAnsi="宋体"/>
                <w:b/>
                <w:color w:val="000000" w:themeColor="text1"/>
                <w:sz w:val="22"/>
              </w:rPr>
              <w:t>类型</w:t>
            </w:r>
          </w:p>
        </w:tc>
        <w:tc>
          <w:tcPr>
            <w:tcW w:w="1559" w:type="dxa"/>
            <w:shd w:val="pct15" w:color="auto" w:fill="auto"/>
            <w:vAlign w:val="center"/>
          </w:tcPr>
          <w:p w14:paraId="206BE23F" w14:textId="77777777" w:rsidR="005029F1" w:rsidRPr="00EB62B3" w:rsidRDefault="005029F1" w:rsidP="00D1362E">
            <w:pPr>
              <w:ind w:leftChars="86" w:left="181"/>
              <w:jc w:val="center"/>
              <w:rPr>
                <w:rFonts w:ascii="宋体" w:hAnsi="宋体"/>
                <w:b/>
                <w:color w:val="000000" w:themeColor="text1"/>
                <w:sz w:val="22"/>
              </w:rPr>
            </w:pPr>
            <w:r w:rsidRPr="00EB62B3">
              <w:rPr>
                <w:rFonts w:ascii="宋体" w:hAnsi="宋体" w:hint="eastAsia"/>
                <w:b/>
                <w:color w:val="000000" w:themeColor="text1"/>
                <w:sz w:val="22"/>
              </w:rPr>
              <w:t>账面价值</w:t>
            </w:r>
          </w:p>
        </w:tc>
        <w:tc>
          <w:tcPr>
            <w:tcW w:w="1702" w:type="dxa"/>
            <w:shd w:val="pct15" w:color="auto" w:fill="auto"/>
            <w:vAlign w:val="center"/>
          </w:tcPr>
          <w:p w14:paraId="65D34CE6" w14:textId="77777777" w:rsidR="005029F1" w:rsidRPr="00EB62B3" w:rsidRDefault="005029F1" w:rsidP="00D1362E">
            <w:pPr>
              <w:ind w:leftChars="86" w:left="181"/>
              <w:jc w:val="center"/>
              <w:rPr>
                <w:rFonts w:ascii="宋体" w:hAnsi="宋体"/>
                <w:b/>
                <w:color w:val="000000" w:themeColor="text1"/>
                <w:sz w:val="22"/>
              </w:rPr>
            </w:pPr>
            <w:r w:rsidRPr="00EB62B3">
              <w:rPr>
                <w:rFonts w:ascii="宋体" w:hAnsi="宋体" w:hint="eastAsia"/>
                <w:b/>
                <w:color w:val="000000" w:themeColor="text1"/>
                <w:sz w:val="22"/>
              </w:rPr>
              <w:t>占总资产的比例</w:t>
            </w:r>
            <w:r>
              <w:rPr>
                <w:rFonts w:ascii="宋体" w:hAnsi="宋体" w:hint="eastAsia"/>
                <w:b/>
                <w:color w:val="000000" w:themeColor="text1"/>
                <w:sz w:val="22"/>
              </w:rPr>
              <w:t>%</w:t>
            </w:r>
          </w:p>
        </w:tc>
        <w:tc>
          <w:tcPr>
            <w:tcW w:w="1842" w:type="dxa"/>
            <w:shd w:val="pct15" w:color="auto" w:fill="auto"/>
            <w:vAlign w:val="center"/>
          </w:tcPr>
          <w:p w14:paraId="7639EE5D" w14:textId="77777777" w:rsidR="005029F1" w:rsidRPr="00EB62B3" w:rsidRDefault="005029F1" w:rsidP="00D1362E">
            <w:pPr>
              <w:ind w:leftChars="86" w:left="181"/>
              <w:jc w:val="center"/>
              <w:rPr>
                <w:rFonts w:ascii="宋体" w:hAnsi="宋体"/>
                <w:b/>
                <w:color w:val="000000" w:themeColor="text1"/>
                <w:sz w:val="22"/>
              </w:rPr>
            </w:pPr>
            <w:r w:rsidRPr="00EB62B3">
              <w:rPr>
                <w:rFonts w:ascii="宋体" w:hAnsi="宋体" w:hint="eastAsia"/>
                <w:b/>
                <w:color w:val="000000" w:themeColor="text1"/>
                <w:sz w:val="22"/>
              </w:rPr>
              <w:t>发生原因</w:t>
            </w:r>
          </w:p>
        </w:tc>
      </w:tr>
      <w:tr w:rsidR="005029F1" w:rsidRPr="00EB62B3" w14:paraId="26FC04AD" w14:textId="77777777" w:rsidTr="005C46DA">
        <w:tc>
          <w:tcPr>
            <w:tcW w:w="1418" w:type="dxa"/>
            <w:vAlign w:val="center"/>
          </w:tcPr>
          <w:p w14:paraId="1E81E2D5" w14:textId="77777777" w:rsidR="005029F1" w:rsidRPr="00EB62B3" w:rsidRDefault="005029F1" w:rsidP="00D1362E">
            <w:pPr>
              <w:ind w:leftChars="86" w:left="181"/>
              <w:jc w:val="center"/>
              <w:rPr>
                <w:rFonts w:ascii="宋体" w:hAnsi="宋体"/>
                <w:color w:val="000000" w:themeColor="text1"/>
                <w:sz w:val="22"/>
              </w:rPr>
            </w:pPr>
            <w:r w:rsidRPr="00EB62B3">
              <w:rPr>
                <w:rFonts w:ascii="宋体" w:hAnsi="宋体" w:hint="eastAsia"/>
                <w:color w:val="000000" w:themeColor="text1"/>
                <w:sz w:val="22"/>
              </w:rPr>
              <w:t>资产1</w:t>
            </w:r>
          </w:p>
        </w:tc>
        <w:tc>
          <w:tcPr>
            <w:tcW w:w="1559" w:type="dxa"/>
          </w:tcPr>
          <w:p w14:paraId="77E7B914" w14:textId="77777777" w:rsidR="005029F1" w:rsidRPr="00EB62B3" w:rsidRDefault="005029F1" w:rsidP="00D1362E">
            <w:pPr>
              <w:ind w:leftChars="86" w:left="181"/>
              <w:rPr>
                <w:rFonts w:ascii="宋体" w:hAnsi="宋体"/>
                <w:color w:val="000000" w:themeColor="text1"/>
                <w:sz w:val="22"/>
              </w:rPr>
            </w:pPr>
          </w:p>
        </w:tc>
        <w:tc>
          <w:tcPr>
            <w:tcW w:w="1559" w:type="dxa"/>
            <w:vAlign w:val="center"/>
          </w:tcPr>
          <w:p w14:paraId="0FB41AD9" w14:textId="77777777" w:rsidR="005029F1" w:rsidRPr="00EB62B3" w:rsidRDefault="005029F1" w:rsidP="00D1362E">
            <w:pPr>
              <w:tabs>
                <w:tab w:val="left" w:pos="5140"/>
              </w:tabs>
              <w:ind w:leftChars="86" w:left="181"/>
              <w:rPr>
                <w:rFonts w:ascii="宋体" w:hAnsi="宋体"/>
                <w:color w:val="000000" w:themeColor="text1"/>
                <w:sz w:val="22"/>
              </w:rPr>
            </w:pPr>
            <w:r w:rsidRPr="00BD2665">
              <w:rPr>
                <w:rFonts w:asciiTheme="minorEastAsia" w:eastAsiaTheme="minorEastAsia" w:hAnsiTheme="minorEastAsia" w:hint="eastAsia"/>
                <w:color w:val="FF0000"/>
                <w:sz w:val="22"/>
              </w:rPr>
              <w:t>查封</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扣押</w:t>
            </w:r>
            <w:r w:rsidRPr="00BD2665">
              <w:rPr>
                <w:rFonts w:asciiTheme="minorEastAsia" w:eastAsiaTheme="minorEastAsia" w:hAnsiTheme="minorEastAsia"/>
                <w:color w:val="FF0000"/>
                <w:sz w:val="22"/>
              </w:rPr>
              <w:t>/冻结/</w:t>
            </w:r>
            <w:r w:rsidRPr="00BD2665">
              <w:rPr>
                <w:rFonts w:asciiTheme="minorEastAsia" w:eastAsiaTheme="minorEastAsia" w:hAnsiTheme="minorEastAsia" w:hint="eastAsia"/>
                <w:color w:val="FF0000"/>
                <w:sz w:val="22"/>
              </w:rPr>
              <w:t>抵押</w:t>
            </w:r>
            <w:r w:rsidRPr="00BD2665">
              <w:rPr>
                <w:rFonts w:asciiTheme="minorEastAsia" w:eastAsiaTheme="minorEastAsia" w:hAnsiTheme="minorEastAsia"/>
                <w:color w:val="FF0000"/>
                <w:sz w:val="22"/>
              </w:rPr>
              <w:t>/质押</w:t>
            </w:r>
            <w:r w:rsidRPr="00BD2665">
              <w:rPr>
                <w:rFonts w:ascii="宋体" w:hAnsi="宋体"/>
                <w:color w:val="FF0000"/>
                <w:sz w:val="22"/>
              </w:rPr>
              <w:t>/其他（</w:t>
            </w:r>
            <w:r w:rsidRPr="00BD2665">
              <w:rPr>
                <w:rFonts w:ascii="宋体" w:hAnsi="宋体" w:hint="eastAsia"/>
                <w:color w:val="FF0000"/>
                <w:sz w:val="22"/>
              </w:rPr>
              <w:t>自行填写</w:t>
            </w:r>
            <w:r w:rsidRPr="00BD2665">
              <w:rPr>
                <w:rFonts w:ascii="宋体" w:hAnsi="宋体"/>
                <w:color w:val="FF0000"/>
                <w:sz w:val="22"/>
              </w:rPr>
              <w:t>）</w:t>
            </w:r>
          </w:p>
        </w:tc>
        <w:tc>
          <w:tcPr>
            <w:tcW w:w="1559" w:type="dxa"/>
            <w:vAlign w:val="center"/>
          </w:tcPr>
          <w:p w14:paraId="0B769D93" w14:textId="77777777" w:rsidR="005029F1" w:rsidRPr="00EB62B3" w:rsidRDefault="005029F1" w:rsidP="00D1362E">
            <w:pPr>
              <w:ind w:leftChars="86" w:left="181"/>
              <w:rPr>
                <w:rFonts w:ascii="宋体" w:hAnsi="宋体"/>
                <w:color w:val="000000" w:themeColor="text1"/>
                <w:sz w:val="22"/>
              </w:rPr>
            </w:pPr>
          </w:p>
        </w:tc>
        <w:tc>
          <w:tcPr>
            <w:tcW w:w="1702" w:type="dxa"/>
            <w:vAlign w:val="center"/>
          </w:tcPr>
          <w:p w14:paraId="6087C05B" w14:textId="77777777" w:rsidR="005029F1" w:rsidRPr="00EB62B3" w:rsidRDefault="005029F1" w:rsidP="00D1362E">
            <w:pPr>
              <w:ind w:leftChars="86" w:left="181"/>
              <w:rPr>
                <w:rFonts w:ascii="宋体" w:hAnsi="宋体"/>
                <w:color w:val="000000" w:themeColor="text1"/>
                <w:sz w:val="22"/>
              </w:rPr>
            </w:pPr>
          </w:p>
        </w:tc>
        <w:tc>
          <w:tcPr>
            <w:tcW w:w="1842" w:type="dxa"/>
            <w:vAlign w:val="center"/>
          </w:tcPr>
          <w:p w14:paraId="52EB467D" w14:textId="77777777" w:rsidR="005029F1" w:rsidRPr="00EB62B3" w:rsidRDefault="005029F1" w:rsidP="00D1362E">
            <w:pPr>
              <w:ind w:leftChars="86" w:left="181"/>
              <w:rPr>
                <w:rFonts w:ascii="宋体" w:hAnsi="宋体"/>
                <w:color w:val="000000" w:themeColor="text1"/>
                <w:sz w:val="22"/>
              </w:rPr>
            </w:pPr>
          </w:p>
        </w:tc>
      </w:tr>
      <w:tr w:rsidR="005029F1" w:rsidRPr="00EB62B3" w14:paraId="43C70732" w14:textId="77777777" w:rsidTr="005C46DA">
        <w:tc>
          <w:tcPr>
            <w:tcW w:w="1418" w:type="dxa"/>
            <w:vAlign w:val="center"/>
          </w:tcPr>
          <w:p w14:paraId="2D4C1D77" w14:textId="77777777" w:rsidR="005029F1" w:rsidRPr="00EB62B3" w:rsidRDefault="005029F1" w:rsidP="00D1362E">
            <w:pPr>
              <w:ind w:leftChars="86" w:left="181"/>
              <w:jc w:val="center"/>
              <w:rPr>
                <w:rFonts w:ascii="宋体" w:hAnsi="宋体"/>
                <w:color w:val="000000" w:themeColor="text1"/>
                <w:sz w:val="22"/>
              </w:rPr>
            </w:pPr>
            <w:r w:rsidRPr="00EB62B3">
              <w:rPr>
                <w:rFonts w:ascii="宋体" w:hAnsi="宋体" w:hint="eastAsia"/>
                <w:color w:val="000000" w:themeColor="text1"/>
                <w:sz w:val="22"/>
              </w:rPr>
              <w:t>资产2</w:t>
            </w:r>
          </w:p>
        </w:tc>
        <w:tc>
          <w:tcPr>
            <w:tcW w:w="1559" w:type="dxa"/>
          </w:tcPr>
          <w:p w14:paraId="5C13360C" w14:textId="77777777" w:rsidR="005029F1" w:rsidRPr="00EB62B3" w:rsidRDefault="005029F1" w:rsidP="00D1362E">
            <w:pPr>
              <w:ind w:leftChars="86" w:left="181"/>
              <w:rPr>
                <w:rFonts w:ascii="宋体" w:hAnsi="宋体"/>
                <w:color w:val="000000" w:themeColor="text1"/>
                <w:sz w:val="22"/>
              </w:rPr>
            </w:pPr>
          </w:p>
        </w:tc>
        <w:tc>
          <w:tcPr>
            <w:tcW w:w="1559" w:type="dxa"/>
            <w:vAlign w:val="center"/>
          </w:tcPr>
          <w:p w14:paraId="680D3FB3" w14:textId="77777777" w:rsidR="005029F1" w:rsidRPr="00EB62B3" w:rsidRDefault="005029F1" w:rsidP="00D1362E">
            <w:pPr>
              <w:ind w:leftChars="86" w:left="181"/>
              <w:rPr>
                <w:rFonts w:ascii="宋体" w:hAnsi="宋体"/>
                <w:color w:val="000000" w:themeColor="text1"/>
                <w:sz w:val="22"/>
              </w:rPr>
            </w:pPr>
          </w:p>
        </w:tc>
        <w:tc>
          <w:tcPr>
            <w:tcW w:w="1559" w:type="dxa"/>
            <w:vAlign w:val="center"/>
          </w:tcPr>
          <w:p w14:paraId="5F51B1F5" w14:textId="77777777" w:rsidR="005029F1" w:rsidRPr="00EB62B3" w:rsidRDefault="005029F1" w:rsidP="00D1362E">
            <w:pPr>
              <w:ind w:leftChars="86" w:left="181"/>
              <w:rPr>
                <w:rFonts w:ascii="宋体" w:hAnsi="宋体"/>
                <w:color w:val="000000" w:themeColor="text1"/>
                <w:sz w:val="22"/>
              </w:rPr>
            </w:pPr>
          </w:p>
        </w:tc>
        <w:tc>
          <w:tcPr>
            <w:tcW w:w="1702" w:type="dxa"/>
            <w:vAlign w:val="center"/>
          </w:tcPr>
          <w:p w14:paraId="5C24EE7A" w14:textId="77777777" w:rsidR="005029F1" w:rsidRPr="00EB62B3" w:rsidRDefault="005029F1" w:rsidP="00D1362E">
            <w:pPr>
              <w:ind w:leftChars="86" w:left="181"/>
              <w:rPr>
                <w:rFonts w:ascii="宋体" w:hAnsi="宋体"/>
                <w:color w:val="000000" w:themeColor="text1"/>
                <w:sz w:val="22"/>
              </w:rPr>
            </w:pPr>
          </w:p>
        </w:tc>
        <w:tc>
          <w:tcPr>
            <w:tcW w:w="1842" w:type="dxa"/>
            <w:vAlign w:val="center"/>
          </w:tcPr>
          <w:p w14:paraId="0FDD9C6F" w14:textId="77777777" w:rsidR="005029F1" w:rsidRPr="00EB62B3" w:rsidRDefault="005029F1" w:rsidP="00D1362E">
            <w:pPr>
              <w:ind w:leftChars="86" w:left="181"/>
              <w:rPr>
                <w:rFonts w:ascii="宋体" w:hAnsi="宋体"/>
                <w:color w:val="000000" w:themeColor="text1"/>
                <w:sz w:val="22"/>
              </w:rPr>
            </w:pPr>
          </w:p>
        </w:tc>
      </w:tr>
      <w:tr w:rsidR="005029F1" w:rsidRPr="00EB62B3" w14:paraId="2ABA38B0" w14:textId="77777777" w:rsidTr="005C46DA">
        <w:tc>
          <w:tcPr>
            <w:tcW w:w="1418" w:type="dxa"/>
            <w:vAlign w:val="center"/>
          </w:tcPr>
          <w:p w14:paraId="456BDDD5" w14:textId="77777777" w:rsidR="005029F1" w:rsidRPr="00EB62B3" w:rsidRDefault="005029F1" w:rsidP="00D1362E">
            <w:pPr>
              <w:ind w:leftChars="86" w:left="181"/>
              <w:jc w:val="center"/>
              <w:rPr>
                <w:rFonts w:ascii="宋体" w:hAnsi="宋体"/>
                <w:color w:val="000000" w:themeColor="text1"/>
                <w:sz w:val="22"/>
              </w:rPr>
            </w:pPr>
            <w:r w:rsidRPr="00EB62B3">
              <w:rPr>
                <w:rFonts w:ascii="宋体" w:hAnsi="宋体" w:hint="eastAsia"/>
                <w:color w:val="000000" w:themeColor="text1"/>
                <w:sz w:val="22"/>
              </w:rPr>
              <w:t>（自动添行</w:t>
            </w:r>
            <w:r w:rsidRPr="00EB62B3">
              <w:rPr>
                <w:rFonts w:ascii="宋体" w:hAnsi="宋体"/>
                <w:color w:val="000000" w:themeColor="text1"/>
                <w:sz w:val="22"/>
              </w:rPr>
              <w:t>）</w:t>
            </w:r>
          </w:p>
        </w:tc>
        <w:tc>
          <w:tcPr>
            <w:tcW w:w="1559" w:type="dxa"/>
          </w:tcPr>
          <w:p w14:paraId="562A17F5" w14:textId="77777777" w:rsidR="005029F1" w:rsidRPr="00EB62B3" w:rsidRDefault="005029F1" w:rsidP="00D1362E">
            <w:pPr>
              <w:ind w:leftChars="86" w:left="181"/>
              <w:rPr>
                <w:rFonts w:ascii="宋体" w:hAnsi="宋体"/>
                <w:color w:val="000000" w:themeColor="text1"/>
                <w:sz w:val="22"/>
              </w:rPr>
            </w:pPr>
          </w:p>
        </w:tc>
        <w:tc>
          <w:tcPr>
            <w:tcW w:w="1559" w:type="dxa"/>
            <w:vAlign w:val="center"/>
          </w:tcPr>
          <w:p w14:paraId="27E5FB34" w14:textId="77777777" w:rsidR="005029F1" w:rsidRPr="00EB62B3" w:rsidRDefault="005029F1" w:rsidP="00D1362E">
            <w:pPr>
              <w:ind w:leftChars="86" w:left="181"/>
              <w:rPr>
                <w:rFonts w:ascii="宋体" w:hAnsi="宋体"/>
                <w:color w:val="000000" w:themeColor="text1"/>
                <w:sz w:val="22"/>
              </w:rPr>
            </w:pPr>
          </w:p>
        </w:tc>
        <w:tc>
          <w:tcPr>
            <w:tcW w:w="1559" w:type="dxa"/>
            <w:vAlign w:val="center"/>
          </w:tcPr>
          <w:p w14:paraId="3CE2D4A1" w14:textId="77777777" w:rsidR="005029F1" w:rsidRPr="00EB62B3" w:rsidRDefault="005029F1" w:rsidP="00D1362E">
            <w:pPr>
              <w:ind w:leftChars="86" w:left="181"/>
              <w:rPr>
                <w:rFonts w:ascii="宋体" w:hAnsi="宋体"/>
                <w:color w:val="000000" w:themeColor="text1"/>
                <w:sz w:val="22"/>
              </w:rPr>
            </w:pPr>
          </w:p>
        </w:tc>
        <w:tc>
          <w:tcPr>
            <w:tcW w:w="1702" w:type="dxa"/>
            <w:vAlign w:val="center"/>
          </w:tcPr>
          <w:p w14:paraId="6503FD0D" w14:textId="77777777" w:rsidR="005029F1" w:rsidRPr="00EB62B3" w:rsidRDefault="005029F1" w:rsidP="00D1362E">
            <w:pPr>
              <w:ind w:leftChars="86" w:left="181"/>
              <w:rPr>
                <w:rFonts w:ascii="宋体" w:hAnsi="宋体"/>
                <w:color w:val="000000" w:themeColor="text1"/>
                <w:sz w:val="22"/>
              </w:rPr>
            </w:pPr>
          </w:p>
        </w:tc>
        <w:tc>
          <w:tcPr>
            <w:tcW w:w="1842" w:type="dxa"/>
            <w:vAlign w:val="center"/>
          </w:tcPr>
          <w:p w14:paraId="650FD062" w14:textId="77777777" w:rsidR="005029F1" w:rsidRPr="00EB62B3" w:rsidRDefault="005029F1" w:rsidP="00D1362E">
            <w:pPr>
              <w:ind w:leftChars="86" w:left="181"/>
              <w:rPr>
                <w:rFonts w:ascii="宋体" w:hAnsi="宋体"/>
                <w:color w:val="000000" w:themeColor="text1"/>
                <w:sz w:val="22"/>
              </w:rPr>
            </w:pPr>
          </w:p>
        </w:tc>
      </w:tr>
      <w:tr w:rsidR="005029F1" w:rsidRPr="00EB62B3" w14:paraId="5F16CF9C" w14:textId="77777777" w:rsidTr="005C46DA">
        <w:tc>
          <w:tcPr>
            <w:tcW w:w="1418" w:type="dxa"/>
            <w:vAlign w:val="center"/>
          </w:tcPr>
          <w:p w14:paraId="451D7FCB" w14:textId="77777777" w:rsidR="005029F1" w:rsidRPr="00EB62B3" w:rsidRDefault="005029F1" w:rsidP="00D1362E">
            <w:pPr>
              <w:ind w:leftChars="86" w:left="181"/>
              <w:jc w:val="center"/>
              <w:rPr>
                <w:rFonts w:ascii="宋体" w:hAnsi="宋体"/>
                <w:b/>
                <w:color w:val="000000" w:themeColor="text1"/>
                <w:sz w:val="22"/>
              </w:rPr>
            </w:pPr>
            <w:r w:rsidRPr="00EB62B3">
              <w:rPr>
                <w:rFonts w:ascii="宋体" w:hAnsi="宋体" w:hint="eastAsia"/>
                <w:b/>
                <w:color w:val="000000" w:themeColor="text1"/>
                <w:sz w:val="22"/>
              </w:rPr>
              <w:t>总计</w:t>
            </w:r>
          </w:p>
        </w:tc>
        <w:tc>
          <w:tcPr>
            <w:tcW w:w="1559" w:type="dxa"/>
            <w:vAlign w:val="center"/>
          </w:tcPr>
          <w:p w14:paraId="17BC7001" w14:textId="77777777" w:rsidR="005029F1" w:rsidRPr="00EB62B3" w:rsidRDefault="005029F1" w:rsidP="00D1362E">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1559" w:type="dxa"/>
            <w:vAlign w:val="center"/>
          </w:tcPr>
          <w:p w14:paraId="3321A75D" w14:textId="77777777" w:rsidR="005029F1" w:rsidRPr="00EB62B3" w:rsidRDefault="005029F1" w:rsidP="00D1362E">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1559" w:type="dxa"/>
            <w:vAlign w:val="center"/>
          </w:tcPr>
          <w:p w14:paraId="2D1E5BD3" w14:textId="77777777" w:rsidR="005029F1" w:rsidRPr="00EB62B3" w:rsidRDefault="005029F1" w:rsidP="00D1362E">
            <w:pPr>
              <w:ind w:leftChars="86" w:left="181"/>
              <w:rPr>
                <w:rFonts w:ascii="宋体" w:hAnsi="宋体"/>
                <w:color w:val="000000" w:themeColor="text1"/>
                <w:sz w:val="22"/>
              </w:rPr>
            </w:pPr>
          </w:p>
        </w:tc>
        <w:tc>
          <w:tcPr>
            <w:tcW w:w="1702" w:type="dxa"/>
            <w:vAlign w:val="center"/>
          </w:tcPr>
          <w:p w14:paraId="00B57A9C" w14:textId="77777777" w:rsidR="005029F1" w:rsidRPr="00EB62B3" w:rsidRDefault="005029F1" w:rsidP="00D1362E">
            <w:pPr>
              <w:ind w:leftChars="86" w:left="181"/>
              <w:rPr>
                <w:rFonts w:ascii="宋体" w:hAnsi="宋体"/>
                <w:color w:val="000000" w:themeColor="text1"/>
                <w:sz w:val="22"/>
              </w:rPr>
            </w:pPr>
          </w:p>
        </w:tc>
        <w:tc>
          <w:tcPr>
            <w:tcW w:w="1842" w:type="dxa"/>
            <w:vAlign w:val="center"/>
          </w:tcPr>
          <w:p w14:paraId="4D2D54B0" w14:textId="77777777" w:rsidR="005029F1" w:rsidRPr="00EB62B3" w:rsidRDefault="005029F1" w:rsidP="00D1362E">
            <w:pPr>
              <w:ind w:leftChars="86" w:left="181"/>
              <w:jc w:val="center"/>
              <w:rPr>
                <w:rFonts w:ascii="宋体" w:hAnsi="宋体"/>
                <w:color w:val="000000" w:themeColor="text1"/>
                <w:sz w:val="22"/>
              </w:rPr>
            </w:pPr>
            <w:r w:rsidRPr="00EB62B3">
              <w:rPr>
                <w:rFonts w:ascii="宋体" w:hAnsi="宋体" w:hint="eastAsia"/>
                <w:color w:val="000000" w:themeColor="text1"/>
                <w:sz w:val="22"/>
              </w:rPr>
              <w:t>-</w:t>
            </w:r>
          </w:p>
        </w:tc>
      </w:tr>
    </w:tbl>
    <w:p w14:paraId="092779A7" w14:textId="77777777" w:rsidR="005029F1" w:rsidRPr="00996344" w:rsidRDefault="005029F1" w:rsidP="00DE5F6F">
      <w:pPr>
        <w:ind w:left="5880" w:firstLine="420"/>
        <w:jc w:val="right"/>
      </w:pPr>
    </w:p>
    <w:p w14:paraId="4A72B750" w14:textId="47680EEA" w:rsidR="00771C8F" w:rsidRPr="009F30B8" w:rsidRDefault="00771C8F" w:rsidP="00771C8F">
      <w:r>
        <w:rPr>
          <w:rFonts w:hint="eastAsia"/>
          <w:b/>
        </w:rPr>
        <w:t>资产</w:t>
      </w:r>
      <w:r w:rsidR="00DB0A99">
        <w:rPr>
          <w:rFonts w:hint="eastAsia"/>
          <w:b/>
        </w:rPr>
        <w:t>权利</w:t>
      </w:r>
      <w:r>
        <w:rPr>
          <w:b/>
        </w:rPr>
        <w:t>受限</w:t>
      </w:r>
      <w:r>
        <w:rPr>
          <w:rFonts w:hint="eastAsia"/>
          <w:b/>
        </w:rPr>
        <w:t>事</w:t>
      </w:r>
      <w:r>
        <w:rPr>
          <w:b/>
          <w:lang w:val="x-none"/>
        </w:rPr>
        <w:t>项</w:t>
      </w:r>
      <w:r>
        <w:rPr>
          <w:rFonts w:hint="eastAsia"/>
          <w:b/>
          <w:lang w:val="x-none"/>
        </w:rPr>
        <w:t>对公司</w:t>
      </w:r>
      <w:r>
        <w:rPr>
          <w:b/>
          <w:lang w:val="x-none"/>
        </w:rPr>
        <w:t>的</w:t>
      </w:r>
      <w:r w:rsidRPr="00C26354">
        <w:rPr>
          <w:rFonts w:hint="eastAsia"/>
          <w:b/>
          <w:lang w:val="x-none"/>
        </w:rPr>
        <w:t>影响：</w:t>
      </w:r>
    </w:p>
    <w:tbl>
      <w:tblPr>
        <w:tblStyle w:val="24"/>
        <w:tblW w:w="9639" w:type="dxa"/>
        <w:tblInd w:w="-572" w:type="dxa"/>
        <w:tblLook w:val="04A0" w:firstRow="1" w:lastRow="0" w:firstColumn="1" w:lastColumn="0" w:noHBand="0" w:noVBand="1"/>
      </w:tblPr>
      <w:tblGrid>
        <w:gridCol w:w="9639"/>
      </w:tblGrid>
      <w:tr w:rsidR="00771C8F" w:rsidRPr="00996344" w14:paraId="4EC47802" w14:textId="77777777" w:rsidTr="00475F1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DEF4205" w14:textId="77777777" w:rsidR="00771C8F" w:rsidRPr="00996344" w:rsidRDefault="00771C8F" w:rsidP="00475F1A">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sidRPr="00771C8F">
              <w:rPr>
                <w:rFonts w:asciiTheme="minorEastAsia" w:eastAsiaTheme="minorEastAsia" w:hAnsiTheme="minorEastAsia" w:hint="eastAsia"/>
                <w:i/>
                <w:color w:val="FF0000"/>
                <w:szCs w:val="44"/>
              </w:rPr>
              <w:t>公司应披露本报告期末资产中被查封、扣押、冻结或者被抵押、质押的资产类别、发生原因、账面价值和累计值及其占总资产的比例，并说明对公司的影响。</w:t>
            </w:r>
          </w:p>
        </w:tc>
      </w:tr>
    </w:tbl>
    <w:p w14:paraId="4E08E220" w14:textId="77777777" w:rsidR="00734950" w:rsidRPr="00996344" w:rsidRDefault="00734950" w:rsidP="005E3649">
      <w:pPr>
        <w:pStyle w:val="4"/>
        <w:keepNext w:val="0"/>
        <w:keepLines w:val="0"/>
        <w:spacing w:line="377" w:lineRule="auto"/>
        <w:jc w:val="left"/>
        <w:rPr>
          <w:szCs w:val="22"/>
        </w:rPr>
      </w:pPr>
      <w:r w:rsidRPr="00996344">
        <w:rPr>
          <w:rFonts w:hint="eastAsia"/>
          <w:szCs w:val="22"/>
        </w:rPr>
        <w:t>（</w:t>
      </w:r>
      <w:r w:rsidR="007668C0" w:rsidRPr="00996344">
        <w:rPr>
          <w:rFonts w:hint="eastAsia"/>
          <w:szCs w:val="22"/>
        </w:rPr>
        <w:t>十二</w:t>
      </w:r>
      <w:r w:rsidRPr="00996344">
        <w:rPr>
          <w:rFonts w:hint="eastAsia"/>
          <w:szCs w:val="22"/>
        </w:rPr>
        <w:t>）调查</w:t>
      </w:r>
      <w:r w:rsidRPr="00996344">
        <w:rPr>
          <w:szCs w:val="22"/>
        </w:rPr>
        <w:t>处罚事项</w:t>
      </w:r>
    </w:p>
    <w:tbl>
      <w:tblPr>
        <w:tblStyle w:val="24"/>
        <w:tblW w:w="9639" w:type="dxa"/>
        <w:tblInd w:w="-572" w:type="dxa"/>
        <w:tblLook w:val="04A0" w:firstRow="1" w:lastRow="0" w:firstColumn="1" w:lastColumn="0" w:noHBand="0" w:noVBand="1"/>
      </w:tblPr>
      <w:tblGrid>
        <w:gridCol w:w="9639"/>
      </w:tblGrid>
      <w:tr w:rsidR="00734950" w:rsidRPr="00996344" w14:paraId="016303B3" w14:textId="77777777" w:rsidTr="008240F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5D7C310" w14:textId="215C176E" w:rsidR="00734950" w:rsidRPr="00996344" w:rsidRDefault="00734950" w:rsidP="005029F1">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sidR="005029F1" w:rsidRPr="005029F1">
              <w:rPr>
                <w:rFonts w:asciiTheme="minorEastAsia" w:eastAsiaTheme="minorEastAsia" w:hAnsiTheme="minorEastAsia" w:hint="eastAsia"/>
                <w:i/>
                <w:color w:val="FF0000"/>
                <w:szCs w:val="44"/>
              </w:rPr>
              <w:t>报告期内存在以下情形的，公司应当说明相关情况：公司涉嫌违法违规被中国证监会或其他有权机关调查，被移送司法机关或追究刑事责任，被中国证监会采取行政监管措施或行政处罚，或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tc>
      </w:tr>
    </w:tbl>
    <w:p w14:paraId="4E91970F" w14:textId="77777777" w:rsidR="00C5160A" w:rsidRPr="005C46DA" w:rsidRDefault="00C5160A" w:rsidP="008240F0">
      <w:pPr>
        <w:pStyle w:val="4"/>
        <w:keepNext w:val="0"/>
        <w:keepLines w:val="0"/>
        <w:spacing w:line="377" w:lineRule="auto"/>
        <w:jc w:val="left"/>
        <w:rPr>
          <w:szCs w:val="22"/>
        </w:rPr>
      </w:pPr>
      <w:r w:rsidRPr="00996344">
        <w:rPr>
          <w:rFonts w:hint="eastAsia"/>
          <w:szCs w:val="22"/>
        </w:rPr>
        <w:lastRenderedPageBreak/>
        <w:t>（</w:t>
      </w:r>
      <w:r w:rsidR="007668C0" w:rsidRPr="005C46DA">
        <w:rPr>
          <w:rFonts w:hint="eastAsia"/>
          <w:szCs w:val="22"/>
        </w:rPr>
        <w:t>十三</w:t>
      </w:r>
      <w:r w:rsidRPr="00996344">
        <w:rPr>
          <w:rFonts w:hint="eastAsia"/>
          <w:szCs w:val="22"/>
        </w:rPr>
        <w:t>）失信情况</w:t>
      </w:r>
    </w:p>
    <w:tbl>
      <w:tblPr>
        <w:tblStyle w:val="52"/>
        <w:tblW w:w="9639" w:type="dxa"/>
        <w:tblInd w:w="-572" w:type="dxa"/>
        <w:tblLook w:val="04A0" w:firstRow="1" w:lastRow="0" w:firstColumn="1" w:lastColumn="0" w:noHBand="0" w:noVBand="1"/>
      </w:tblPr>
      <w:tblGrid>
        <w:gridCol w:w="9639"/>
      </w:tblGrid>
      <w:tr w:rsidR="00C5160A" w:rsidRPr="00996344" w14:paraId="6579F1E5" w14:textId="77777777" w:rsidTr="004E5D4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408ED08" w14:textId="2308C4B2" w:rsidR="00C5160A" w:rsidRPr="00996344" w:rsidRDefault="005029F1" w:rsidP="004E5D4E">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sidRPr="005029F1">
              <w:rPr>
                <w:rFonts w:asciiTheme="minorEastAsia" w:eastAsiaTheme="minorEastAsia" w:hAnsiTheme="minorEastAsia" w:hint="eastAsia"/>
                <w:i/>
                <w:color w:val="FF0000"/>
                <w:szCs w:val="44"/>
              </w:rPr>
              <w:t>公司应当披露报告期内公司及其控股股东、实际控制人、董事、监事、高级管理人员以及控股子公司是否被纳入失信联合惩戒对象，如有应说明具体情况。</w:t>
            </w:r>
          </w:p>
        </w:tc>
      </w:tr>
    </w:tbl>
    <w:p w14:paraId="1241BB8E" w14:textId="77777777" w:rsidR="005029F1" w:rsidRDefault="00F26929" w:rsidP="00F26929">
      <w:pPr>
        <w:spacing w:before="100" w:after="100" w:line="377" w:lineRule="auto"/>
        <w:jc w:val="left"/>
        <w:outlineLvl w:val="3"/>
        <w:rPr>
          <w:rFonts w:ascii="Arial" w:eastAsia="黑体" w:hAnsi="Arial"/>
          <w:b/>
          <w:bCs/>
          <w:sz w:val="22"/>
          <w:lang w:val="x-none"/>
        </w:rPr>
      </w:pPr>
      <w:r w:rsidRPr="00996344">
        <w:rPr>
          <w:rFonts w:ascii="Arial" w:eastAsia="黑体" w:hAnsi="Arial" w:hint="eastAsia"/>
          <w:b/>
          <w:bCs/>
          <w:sz w:val="22"/>
          <w:lang w:val="x-none" w:eastAsia="x-none"/>
        </w:rPr>
        <w:t>（</w:t>
      </w:r>
      <w:r w:rsidR="007668C0" w:rsidRPr="00996344">
        <w:rPr>
          <w:rFonts w:ascii="Arial" w:eastAsia="黑体" w:hAnsi="Arial" w:hint="eastAsia"/>
          <w:b/>
          <w:bCs/>
          <w:sz w:val="22"/>
          <w:lang w:val="x-none"/>
        </w:rPr>
        <w:t>十四</w:t>
      </w:r>
      <w:r w:rsidRPr="00996344">
        <w:rPr>
          <w:rFonts w:ascii="Arial" w:eastAsia="黑体" w:hAnsi="Arial" w:hint="eastAsia"/>
          <w:b/>
          <w:bCs/>
          <w:sz w:val="22"/>
          <w:lang w:val="x-none" w:eastAsia="x-none"/>
        </w:rPr>
        <w:t>）</w:t>
      </w:r>
      <w:r w:rsidR="005029F1">
        <w:rPr>
          <w:rFonts w:ascii="Arial" w:eastAsia="黑体" w:hAnsi="Arial" w:hint="eastAsia"/>
          <w:b/>
          <w:bCs/>
          <w:sz w:val="22"/>
          <w:lang w:val="x-none"/>
        </w:rPr>
        <w:t>破产重整</w:t>
      </w:r>
      <w:r w:rsidR="005029F1">
        <w:rPr>
          <w:rFonts w:ascii="Arial" w:eastAsia="黑体" w:hAnsi="Arial"/>
          <w:b/>
          <w:bCs/>
          <w:sz w:val="22"/>
          <w:lang w:val="x-none"/>
        </w:rPr>
        <w:t>事项</w:t>
      </w:r>
    </w:p>
    <w:tbl>
      <w:tblPr>
        <w:tblStyle w:val="52"/>
        <w:tblW w:w="9639" w:type="dxa"/>
        <w:tblInd w:w="-572" w:type="dxa"/>
        <w:tblLook w:val="04A0" w:firstRow="1" w:lastRow="0" w:firstColumn="1" w:lastColumn="0" w:noHBand="0" w:noVBand="1"/>
      </w:tblPr>
      <w:tblGrid>
        <w:gridCol w:w="9639"/>
      </w:tblGrid>
      <w:tr w:rsidR="005029F1" w:rsidRPr="00996344" w14:paraId="65316404" w14:textId="77777777" w:rsidTr="00D1362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EC4F67F" w14:textId="650415F1" w:rsidR="005029F1" w:rsidRPr="00996344" w:rsidRDefault="005029F1" w:rsidP="00D1362E">
            <w:pPr>
              <w:tabs>
                <w:tab w:val="left" w:pos="5140"/>
              </w:tabs>
              <w:ind w:leftChars="86" w:left="181"/>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sidR="000946EF" w:rsidRPr="000946EF">
              <w:rPr>
                <w:rFonts w:asciiTheme="minorEastAsia" w:eastAsiaTheme="minorEastAsia" w:hAnsiTheme="minorEastAsia" w:hint="eastAsia"/>
                <w:i/>
                <w:color w:val="FF0000"/>
                <w:szCs w:val="44"/>
              </w:rPr>
              <w:t>公司应当披露报告期内发生的破产重整相关事项，包括向法院申请重整、和解或破产清算，法院受理重整、和解或破产清算，公司重整期间发生的法院裁定结果、其他重大事件及对公司的影响。执行重整计划的公司应当说明计划的具体内容及执行情况</w:t>
            </w:r>
            <w:bookmarkStart w:id="0" w:name="_GoBack"/>
            <w:bookmarkEnd w:id="0"/>
            <w:r w:rsidRPr="005029F1">
              <w:rPr>
                <w:rFonts w:asciiTheme="minorEastAsia" w:eastAsiaTheme="minorEastAsia" w:hAnsiTheme="minorEastAsia" w:hint="eastAsia"/>
                <w:i/>
                <w:color w:val="FF0000"/>
                <w:szCs w:val="44"/>
              </w:rPr>
              <w:t>。</w:t>
            </w:r>
          </w:p>
        </w:tc>
      </w:tr>
    </w:tbl>
    <w:p w14:paraId="32D6CD4A" w14:textId="77777777" w:rsidR="005029F1" w:rsidRPr="00996344" w:rsidRDefault="005029F1" w:rsidP="005C46DA">
      <w:pPr>
        <w:pStyle w:val="4"/>
        <w:keepNext w:val="0"/>
        <w:keepLines w:val="0"/>
        <w:spacing w:line="377" w:lineRule="auto"/>
        <w:jc w:val="left"/>
        <w:rPr>
          <w:b w:val="0"/>
          <w:szCs w:val="22"/>
        </w:rPr>
      </w:pPr>
      <w:r w:rsidRPr="00996344">
        <w:rPr>
          <w:rFonts w:hint="eastAsia"/>
          <w:szCs w:val="22"/>
        </w:rPr>
        <w:t>（</w:t>
      </w:r>
      <w:r>
        <w:rPr>
          <w:rFonts w:hint="eastAsia"/>
          <w:szCs w:val="22"/>
          <w:lang w:eastAsia="zh-CN"/>
        </w:rPr>
        <w:t>十五</w:t>
      </w:r>
      <w:r w:rsidRPr="00996344">
        <w:rPr>
          <w:rFonts w:hint="eastAsia"/>
          <w:szCs w:val="22"/>
        </w:rPr>
        <w:t>）自愿披露其他重要</w:t>
      </w:r>
      <w:r w:rsidRPr="00996344">
        <w:rPr>
          <w:szCs w:val="22"/>
        </w:rPr>
        <w:t>事项</w:t>
      </w:r>
    </w:p>
    <w:tbl>
      <w:tblPr>
        <w:tblStyle w:val="6"/>
        <w:tblW w:w="9639" w:type="dxa"/>
        <w:tblInd w:w="-572" w:type="dxa"/>
        <w:tblLook w:val="04A0" w:firstRow="1" w:lastRow="0" w:firstColumn="1" w:lastColumn="0" w:noHBand="0" w:noVBand="1"/>
      </w:tblPr>
      <w:tblGrid>
        <w:gridCol w:w="9639"/>
      </w:tblGrid>
      <w:tr w:rsidR="005029F1" w:rsidRPr="00996344" w14:paraId="35025D65" w14:textId="77777777" w:rsidTr="00D1362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58E4F92" w14:textId="77777777" w:rsidR="005029F1" w:rsidRPr="00996344" w:rsidRDefault="005029F1" w:rsidP="00D1362E">
            <w:pPr>
              <w:tabs>
                <w:tab w:val="left" w:pos="5140"/>
              </w:tabs>
              <w:ind w:leftChars="86" w:left="181"/>
              <w:rPr>
                <w:rFonts w:asciiTheme="minorEastAsia" w:eastAsiaTheme="minorEastAsia" w:hAnsiTheme="minorEastAsia"/>
                <w:i/>
                <w:color w:val="FF0000"/>
                <w:szCs w:val="44"/>
              </w:rPr>
            </w:pPr>
          </w:p>
          <w:p w14:paraId="6F8F7D03" w14:textId="77777777" w:rsidR="005029F1" w:rsidRPr="00996344" w:rsidRDefault="005029F1" w:rsidP="00D1362E">
            <w:pPr>
              <w:tabs>
                <w:tab w:val="left" w:pos="5140"/>
              </w:tabs>
              <w:ind w:leftChars="86" w:left="181"/>
              <w:rPr>
                <w:rFonts w:asciiTheme="minorEastAsia" w:eastAsiaTheme="minorEastAsia" w:hAnsiTheme="minorEastAsia"/>
                <w:i/>
                <w:color w:val="000000" w:themeColor="text1"/>
                <w:szCs w:val="44"/>
              </w:rPr>
            </w:pPr>
          </w:p>
          <w:p w14:paraId="6EBBC85C" w14:textId="77777777" w:rsidR="005029F1" w:rsidRPr="00996344" w:rsidRDefault="005029F1" w:rsidP="00D1362E">
            <w:pPr>
              <w:tabs>
                <w:tab w:val="left" w:pos="5140"/>
              </w:tabs>
              <w:ind w:leftChars="86" w:left="181"/>
              <w:rPr>
                <w:rFonts w:asciiTheme="minorEastAsia" w:eastAsiaTheme="minorEastAsia" w:hAnsiTheme="minorEastAsia"/>
                <w:color w:val="000000" w:themeColor="text1"/>
                <w:szCs w:val="44"/>
              </w:rPr>
            </w:pPr>
          </w:p>
        </w:tc>
      </w:tr>
    </w:tbl>
    <w:p w14:paraId="36C5BBCA" w14:textId="77777777" w:rsidR="004F1C62" w:rsidRDefault="004F1C62" w:rsidP="00C5288A">
      <w:pPr>
        <w:pStyle w:val="aff4"/>
        <w:rPr>
          <w:rFonts w:ascii="黑体" w:eastAsia="黑体" w:hAnsi="黑体"/>
          <w:sz w:val="36"/>
          <w:szCs w:val="36"/>
        </w:rPr>
        <w:sectPr w:rsidR="004F1C62" w:rsidSect="00F538C0">
          <w:pgSz w:w="11907" w:h="16840" w:code="9"/>
          <w:pgMar w:top="1440" w:right="1797" w:bottom="1440" w:left="1797" w:header="851" w:footer="992" w:gutter="0"/>
          <w:cols w:space="425"/>
          <w:docGrid w:type="lines" w:linePitch="312"/>
        </w:sectPr>
      </w:pPr>
    </w:p>
    <w:p w14:paraId="5AC214E4" w14:textId="095D58AA" w:rsidR="00734950" w:rsidRPr="00996344" w:rsidRDefault="00734950" w:rsidP="00C5288A">
      <w:pPr>
        <w:pStyle w:val="aff4"/>
      </w:pPr>
      <w:r w:rsidRPr="00996344">
        <w:rPr>
          <w:rFonts w:ascii="黑体" w:eastAsia="黑体" w:hAnsi="黑体" w:hint="eastAsia"/>
          <w:sz w:val="36"/>
          <w:szCs w:val="36"/>
        </w:rPr>
        <w:lastRenderedPageBreak/>
        <w:t>第五节</w:t>
      </w:r>
      <w:r w:rsidRPr="00996344">
        <w:rPr>
          <w:rFonts w:ascii="黑体" w:eastAsia="黑体" w:hAnsi="黑体"/>
          <w:sz w:val="36"/>
          <w:szCs w:val="36"/>
        </w:rPr>
        <w:t xml:space="preserve"> </w:t>
      </w:r>
      <w:r w:rsidRPr="00996344">
        <w:rPr>
          <w:rFonts w:ascii="黑体" w:eastAsia="黑体" w:hAnsi="黑体" w:hint="eastAsia"/>
          <w:sz w:val="36"/>
          <w:szCs w:val="36"/>
        </w:rPr>
        <w:t>股</w:t>
      </w:r>
      <w:r w:rsidR="004C33F7">
        <w:rPr>
          <w:rFonts w:ascii="黑体" w:eastAsia="黑体" w:hAnsi="黑体" w:hint="eastAsia"/>
          <w:sz w:val="36"/>
          <w:szCs w:val="36"/>
        </w:rPr>
        <w:t>份</w:t>
      </w:r>
      <w:r w:rsidRPr="00996344">
        <w:rPr>
          <w:rFonts w:ascii="黑体" w:eastAsia="黑体" w:hAnsi="黑体" w:hint="eastAsia"/>
          <w:sz w:val="36"/>
          <w:szCs w:val="36"/>
        </w:rPr>
        <w:t>变动</w:t>
      </w:r>
      <w:r w:rsidR="002759F4">
        <w:rPr>
          <w:rFonts w:ascii="黑体" w:eastAsia="黑体" w:hAnsi="黑体" w:hint="eastAsia"/>
          <w:sz w:val="36"/>
          <w:szCs w:val="36"/>
        </w:rPr>
        <w:t>和</w:t>
      </w:r>
      <w:r w:rsidR="005029F1" w:rsidRPr="005029F1">
        <w:rPr>
          <w:rFonts w:ascii="黑体" w:eastAsia="黑体" w:hAnsi="黑体" w:hint="eastAsia"/>
          <w:sz w:val="36"/>
          <w:szCs w:val="36"/>
        </w:rPr>
        <w:t>融资</w:t>
      </w:r>
    </w:p>
    <w:p w14:paraId="62A846DE" w14:textId="77777777" w:rsidR="004E5D4E" w:rsidRPr="00996344" w:rsidRDefault="004E5D4E" w:rsidP="0029180E">
      <w:pPr>
        <w:pStyle w:val="3"/>
        <w:keepNext w:val="0"/>
        <w:keepLines w:val="0"/>
        <w:spacing w:line="415" w:lineRule="auto"/>
        <w:rPr>
          <w:rFonts w:ascii="微软雅黑" w:eastAsia="微软雅黑" w:hAnsi="微软雅黑"/>
          <w:sz w:val="22"/>
          <w:szCs w:val="22"/>
        </w:rPr>
      </w:pPr>
      <w:r w:rsidRPr="00996344">
        <w:rPr>
          <w:rFonts w:ascii="微软雅黑" w:eastAsia="微软雅黑" w:hAnsi="微软雅黑" w:hint="eastAsia"/>
          <w:sz w:val="22"/>
          <w:szCs w:val="22"/>
        </w:rPr>
        <w:t>一、普通股股本情况</w:t>
      </w:r>
    </w:p>
    <w:p w14:paraId="6CB39CE5" w14:textId="77777777" w:rsidR="00A22B51" w:rsidRPr="00996344" w:rsidRDefault="004E5D4E" w:rsidP="008240F0">
      <w:pPr>
        <w:pStyle w:val="4"/>
        <w:keepNext w:val="0"/>
        <w:keepLines w:val="0"/>
        <w:spacing w:line="377" w:lineRule="auto"/>
        <w:jc w:val="left"/>
        <w:rPr>
          <w:szCs w:val="22"/>
        </w:rPr>
      </w:pPr>
      <w:r w:rsidRPr="00996344">
        <w:rPr>
          <w:rFonts w:hint="eastAsia"/>
          <w:szCs w:val="22"/>
        </w:rPr>
        <w:t>（一）</w:t>
      </w:r>
      <w:r w:rsidR="00F70849" w:rsidRPr="00996344">
        <w:rPr>
          <w:rFonts w:hint="eastAsia"/>
          <w:szCs w:val="22"/>
        </w:rPr>
        <w:t>报告期期末</w:t>
      </w:r>
      <w:r w:rsidR="00734950" w:rsidRPr="00996344">
        <w:rPr>
          <w:rFonts w:hint="eastAsia"/>
          <w:szCs w:val="22"/>
        </w:rPr>
        <w:t>普通股</w:t>
      </w:r>
      <w:r w:rsidR="00734950" w:rsidRPr="00996344">
        <w:rPr>
          <w:szCs w:val="22"/>
        </w:rPr>
        <w:t>股本结构</w:t>
      </w:r>
    </w:p>
    <w:p w14:paraId="4196ECC3" w14:textId="77777777" w:rsidR="00734950" w:rsidRDefault="00C74178" w:rsidP="005E3649">
      <w:pPr>
        <w:ind w:left="7140"/>
        <w:jc w:val="right"/>
      </w:pPr>
      <w:r w:rsidRPr="00996344">
        <w:rPr>
          <w:rFonts w:hint="eastAsia"/>
        </w:rPr>
        <w:t>单位：股</w:t>
      </w:r>
    </w:p>
    <w:tbl>
      <w:tblPr>
        <w:tblW w:w="5809"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00" w:firstRow="0" w:lastRow="0" w:firstColumn="0" w:lastColumn="0" w:noHBand="0" w:noVBand="1"/>
      </w:tblPr>
      <w:tblGrid>
        <w:gridCol w:w="996"/>
        <w:gridCol w:w="3269"/>
        <w:gridCol w:w="1076"/>
        <w:gridCol w:w="1080"/>
        <w:gridCol w:w="1076"/>
        <w:gridCol w:w="1078"/>
        <w:gridCol w:w="1071"/>
      </w:tblGrid>
      <w:tr w:rsidR="00E5092E" w:rsidRPr="007638E3" w14:paraId="6F5477B9" w14:textId="77777777" w:rsidTr="00D1362E">
        <w:tc>
          <w:tcPr>
            <w:tcW w:w="2210" w:type="pct"/>
            <w:gridSpan w:val="2"/>
            <w:vMerge w:val="restart"/>
            <w:shd w:val="pct15" w:color="auto" w:fill="auto"/>
            <w:vAlign w:val="center"/>
          </w:tcPr>
          <w:p w14:paraId="5605BA26" w14:textId="77777777" w:rsidR="00E5092E" w:rsidRPr="007638E3" w:rsidRDefault="00E5092E" w:rsidP="00D1362E">
            <w:pPr>
              <w:ind w:leftChars="86" w:left="181"/>
              <w:jc w:val="center"/>
              <w:rPr>
                <w:b/>
                <w:sz w:val="22"/>
              </w:rPr>
            </w:pPr>
            <w:r w:rsidRPr="007638E3">
              <w:rPr>
                <w:rFonts w:hint="eastAsia"/>
                <w:b/>
                <w:sz w:val="22"/>
              </w:rPr>
              <w:t>股份性质</w:t>
            </w:r>
          </w:p>
        </w:tc>
        <w:tc>
          <w:tcPr>
            <w:tcW w:w="1118" w:type="pct"/>
            <w:gridSpan w:val="2"/>
            <w:shd w:val="pct15" w:color="auto" w:fill="auto"/>
            <w:vAlign w:val="center"/>
          </w:tcPr>
          <w:p w14:paraId="34C31E52" w14:textId="77777777" w:rsidR="00E5092E" w:rsidRPr="007638E3" w:rsidRDefault="00E5092E" w:rsidP="00D1362E">
            <w:pPr>
              <w:ind w:leftChars="86" w:left="181"/>
              <w:jc w:val="center"/>
              <w:rPr>
                <w:b/>
                <w:sz w:val="22"/>
              </w:rPr>
            </w:pPr>
            <w:r w:rsidRPr="007638E3">
              <w:rPr>
                <w:rFonts w:hint="eastAsia"/>
                <w:b/>
                <w:sz w:val="22"/>
              </w:rPr>
              <w:t>期初</w:t>
            </w:r>
          </w:p>
        </w:tc>
        <w:tc>
          <w:tcPr>
            <w:tcW w:w="558" w:type="pct"/>
            <w:vMerge w:val="restart"/>
            <w:shd w:val="pct15" w:color="auto" w:fill="auto"/>
            <w:vAlign w:val="center"/>
          </w:tcPr>
          <w:p w14:paraId="3C6EF373" w14:textId="77777777" w:rsidR="00E5092E" w:rsidRPr="007638E3" w:rsidRDefault="00E5092E" w:rsidP="00D1362E">
            <w:pPr>
              <w:ind w:leftChars="86" w:left="181"/>
              <w:jc w:val="center"/>
              <w:rPr>
                <w:b/>
                <w:sz w:val="22"/>
              </w:rPr>
            </w:pPr>
            <w:r w:rsidRPr="007638E3">
              <w:rPr>
                <w:rFonts w:hint="eastAsia"/>
                <w:b/>
                <w:sz w:val="22"/>
              </w:rPr>
              <w:t>本期</w:t>
            </w:r>
          </w:p>
          <w:p w14:paraId="077E5D72" w14:textId="77777777" w:rsidR="00E5092E" w:rsidRPr="007638E3" w:rsidRDefault="00E5092E" w:rsidP="00D1362E">
            <w:pPr>
              <w:ind w:leftChars="86" w:left="181"/>
              <w:jc w:val="center"/>
              <w:rPr>
                <w:b/>
                <w:sz w:val="22"/>
              </w:rPr>
            </w:pPr>
            <w:r w:rsidRPr="007638E3">
              <w:rPr>
                <w:rFonts w:hint="eastAsia"/>
                <w:b/>
                <w:sz w:val="22"/>
              </w:rPr>
              <w:t>变动</w:t>
            </w:r>
          </w:p>
        </w:tc>
        <w:tc>
          <w:tcPr>
            <w:tcW w:w="1115" w:type="pct"/>
            <w:gridSpan w:val="2"/>
            <w:shd w:val="pct15" w:color="auto" w:fill="auto"/>
            <w:vAlign w:val="center"/>
          </w:tcPr>
          <w:p w14:paraId="15D389A7" w14:textId="77777777" w:rsidR="00E5092E" w:rsidRPr="007638E3" w:rsidRDefault="00E5092E" w:rsidP="00D1362E">
            <w:pPr>
              <w:ind w:leftChars="86" w:left="181"/>
              <w:jc w:val="center"/>
              <w:rPr>
                <w:b/>
                <w:sz w:val="22"/>
              </w:rPr>
            </w:pPr>
            <w:r w:rsidRPr="007638E3">
              <w:rPr>
                <w:rFonts w:hint="eastAsia"/>
                <w:b/>
                <w:sz w:val="22"/>
              </w:rPr>
              <w:t>期末</w:t>
            </w:r>
          </w:p>
        </w:tc>
      </w:tr>
      <w:tr w:rsidR="00E5092E" w:rsidRPr="007638E3" w14:paraId="4FF169F6" w14:textId="77777777" w:rsidTr="00D1362E">
        <w:tc>
          <w:tcPr>
            <w:tcW w:w="2210" w:type="pct"/>
            <w:gridSpan w:val="2"/>
            <w:vMerge/>
            <w:shd w:val="pct15" w:color="auto" w:fill="auto"/>
            <w:vAlign w:val="center"/>
          </w:tcPr>
          <w:p w14:paraId="1681ECEB" w14:textId="77777777" w:rsidR="00E5092E" w:rsidRPr="007638E3" w:rsidRDefault="00E5092E" w:rsidP="00D1362E">
            <w:pPr>
              <w:ind w:leftChars="86" w:left="181" w:rightChars="200" w:right="420" w:firstLineChars="500" w:firstLine="1104"/>
              <w:rPr>
                <w:b/>
                <w:sz w:val="22"/>
              </w:rPr>
            </w:pPr>
          </w:p>
        </w:tc>
        <w:tc>
          <w:tcPr>
            <w:tcW w:w="558" w:type="pct"/>
            <w:shd w:val="pct15" w:color="auto" w:fill="auto"/>
            <w:vAlign w:val="center"/>
          </w:tcPr>
          <w:p w14:paraId="116ABED4" w14:textId="77777777" w:rsidR="00E5092E" w:rsidRPr="007638E3" w:rsidRDefault="00E5092E" w:rsidP="00D1362E">
            <w:pPr>
              <w:ind w:leftChars="86" w:left="181"/>
              <w:jc w:val="center"/>
              <w:rPr>
                <w:b/>
                <w:sz w:val="22"/>
              </w:rPr>
            </w:pPr>
            <w:r w:rsidRPr="007638E3">
              <w:rPr>
                <w:rFonts w:hint="eastAsia"/>
                <w:b/>
                <w:sz w:val="22"/>
              </w:rPr>
              <w:t>数量</w:t>
            </w:r>
          </w:p>
        </w:tc>
        <w:tc>
          <w:tcPr>
            <w:tcW w:w="560" w:type="pct"/>
            <w:shd w:val="pct15" w:color="auto" w:fill="auto"/>
            <w:vAlign w:val="center"/>
          </w:tcPr>
          <w:p w14:paraId="47277B1F" w14:textId="77777777" w:rsidR="00E5092E" w:rsidRPr="007638E3" w:rsidRDefault="00E5092E" w:rsidP="00D1362E">
            <w:pPr>
              <w:ind w:leftChars="86" w:left="181"/>
              <w:jc w:val="center"/>
              <w:rPr>
                <w:b/>
                <w:sz w:val="22"/>
              </w:rPr>
            </w:pPr>
            <w:r w:rsidRPr="007638E3">
              <w:rPr>
                <w:rFonts w:hint="eastAsia"/>
                <w:b/>
                <w:sz w:val="22"/>
              </w:rPr>
              <w:t>比例</w:t>
            </w:r>
            <w:r w:rsidRPr="007638E3">
              <w:rPr>
                <w:rFonts w:hint="eastAsia"/>
                <w:b/>
                <w:sz w:val="22"/>
              </w:rPr>
              <w:t>%</w:t>
            </w:r>
          </w:p>
        </w:tc>
        <w:tc>
          <w:tcPr>
            <w:tcW w:w="558" w:type="pct"/>
            <w:vMerge/>
            <w:shd w:val="pct15" w:color="auto" w:fill="auto"/>
            <w:vAlign w:val="center"/>
          </w:tcPr>
          <w:p w14:paraId="50AB1F44" w14:textId="77777777" w:rsidR="00E5092E" w:rsidRPr="007638E3" w:rsidRDefault="00E5092E" w:rsidP="00D1362E">
            <w:pPr>
              <w:ind w:right="420"/>
              <w:rPr>
                <w:b/>
                <w:sz w:val="22"/>
              </w:rPr>
            </w:pPr>
          </w:p>
        </w:tc>
        <w:tc>
          <w:tcPr>
            <w:tcW w:w="559" w:type="pct"/>
            <w:shd w:val="pct15" w:color="auto" w:fill="auto"/>
            <w:vAlign w:val="center"/>
          </w:tcPr>
          <w:p w14:paraId="4FDB46B9" w14:textId="77777777" w:rsidR="00E5092E" w:rsidRPr="007638E3" w:rsidRDefault="00E5092E" w:rsidP="00D1362E">
            <w:pPr>
              <w:ind w:leftChars="86" w:left="181"/>
              <w:jc w:val="center"/>
              <w:rPr>
                <w:b/>
                <w:sz w:val="22"/>
              </w:rPr>
            </w:pPr>
            <w:r w:rsidRPr="007638E3">
              <w:rPr>
                <w:rFonts w:hint="eastAsia"/>
                <w:b/>
                <w:sz w:val="22"/>
              </w:rPr>
              <w:t>数量</w:t>
            </w:r>
          </w:p>
        </w:tc>
        <w:tc>
          <w:tcPr>
            <w:tcW w:w="556" w:type="pct"/>
            <w:shd w:val="pct15" w:color="auto" w:fill="auto"/>
            <w:vAlign w:val="center"/>
          </w:tcPr>
          <w:p w14:paraId="2A350AF0" w14:textId="77777777" w:rsidR="00E5092E" w:rsidRPr="007638E3" w:rsidRDefault="00E5092E" w:rsidP="00D1362E">
            <w:pPr>
              <w:ind w:leftChars="86" w:left="181"/>
              <w:jc w:val="center"/>
              <w:rPr>
                <w:b/>
                <w:sz w:val="22"/>
              </w:rPr>
            </w:pPr>
            <w:r w:rsidRPr="007638E3">
              <w:rPr>
                <w:rFonts w:hint="eastAsia"/>
                <w:b/>
                <w:sz w:val="22"/>
              </w:rPr>
              <w:t>比例</w:t>
            </w:r>
            <w:r w:rsidRPr="007638E3">
              <w:rPr>
                <w:rFonts w:hint="eastAsia"/>
                <w:b/>
                <w:sz w:val="22"/>
              </w:rPr>
              <w:t>%</w:t>
            </w:r>
          </w:p>
        </w:tc>
      </w:tr>
      <w:tr w:rsidR="00E5092E" w:rsidRPr="007638E3" w14:paraId="2EC1B00D" w14:textId="77777777" w:rsidTr="00D1362E">
        <w:tc>
          <w:tcPr>
            <w:tcW w:w="516" w:type="pct"/>
            <w:vMerge w:val="restart"/>
            <w:vAlign w:val="center"/>
          </w:tcPr>
          <w:p w14:paraId="7B7AD4DC" w14:textId="77777777" w:rsidR="00E5092E" w:rsidRPr="007638E3" w:rsidRDefault="00E5092E" w:rsidP="00D1362E">
            <w:pPr>
              <w:ind w:leftChars="86" w:left="181"/>
              <w:jc w:val="center"/>
              <w:rPr>
                <w:sz w:val="22"/>
              </w:rPr>
            </w:pPr>
            <w:r w:rsidRPr="007638E3">
              <w:rPr>
                <w:rFonts w:hint="eastAsia"/>
                <w:sz w:val="22"/>
              </w:rPr>
              <w:t>无限售条件股份</w:t>
            </w:r>
          </w:p>
        </w:tc>
        <w:tc>
          <w:tcPr>
            <w:tcW w:w="1693" w:type="pct"/>
          </w:tcPr>
          <w:p w14:paraId="3244FB9A" w14:textId="77777777" w:rsidR="00E5092E" w:rsidRPr="007638E3" w:rsidRDefault="00E5092E" w:rsidP="00D1362E">
            <w:pPr>
              <w:ind w:leftChars="86" w:left="181"/>
              <w:jc w:val="left"/>
              <w:rPr>
                <w:sz w:val="22"/>
              </w:rPr>
            </w:pPr>
            <w:r w:rsidRPr="007638E3">
              <w:rPr>
                <w:rFonts w:hint="eastAsia"/>
                <w:sz w:val="22"/>
              </w:rPr>
              <w:t>无限售</w:t>
            </w:r>
            <w:r w:rsidRPr="007638E3">
              <w:rPr>
                <w:sz w:val="22"/>
              </w:rPr>
              <w:t>股份总数</w:t>
            </w:r>
          </w:p>
        </w:tc>
        <w:tc>
          <w:tcPr>
            <w:tcW w:w="558" w:type="pct"/>
            <w:vAlign w:val="center"/>
          </w:tcPr>
          <w:p w14:paraId="1B750A34" w14:textId="77777777" w:rsidR="00E5092E" w:rsidRPr="007638E3" w:rsidRDefault="00E5092E" w:rsidP="00D1362E">
            <w:pPr>
              <w:ind w:leftChars="86" w:left="181"/>
              <w:jc w:val="right"/>
              <w:rPr>
                <w:sz w:val="22"/>
              </w:rPr>
            </w:pPr>
          </w:p>
        </w:tc>
        <w:tc>
          <w:tcPr>
            <w:tcW w:w="560" w:type="pct"/>
            <w:vAlign w:val="center"/>
          </w:tcPr>
          <w:p w14:paraId="74153CC3" w14:textId="77777777" w:rsidR="00E5092E" w:rsidRPr="007638E3" w:rsidRDefault="00E5092E" w:rsidP="00D1362E">
            <w:pPr>
              <w:ind w:leftChars="86" w:left="181"/>
              <w:jc w:val="right"/>
              <w:rPr>
                <w:sz w:val="22"/>
              </w:rPr>
            </w:pPr>
          </w:p>
        </w:tc>
        <w:tc>
          <w:tcPr>
            <w:tcW w:w="558" w:type="pct"/>
            <w:vAlign w:val="center"/>
          </w:tcPr>
          <w:p w14:paraId="6DC8F6CE" w14:textId="77777777" w:rsidR="00E5092E" w:rsidRPr="007638E3" w:rsidRDefault="00E5092E" w:rsidP="00D1362E">
            <w:pPr>
              <w:ind w:leftChars="86" w:left="181"/>
              <w:jc w:val="right"/>
              <w:rPr>
                <w:sz w:val="22"/>
              </w:rPr>
            </w:pPr>
          </w:p>
        </w:tc>
        <w:tc>
          <w:tcPr>
            <w:tcW w:w="559" w:type="pct"/>
            <w:vAlign w:val="center"/>
          </w:tcPr>
          <w:p w14:paraId="51B12150" w14:textId="77777777" w:rsidR="00E5092E" w:rsidRPr="007638E3" w:rsidRDefault="00E5092E" w:rsidP="00D1362E">
            <w:pPr>
              <w:ind w:leftChars="86" w:left="181"/>
              <w:jc w:val="right"/>
              <w:rPr>
                <w:sz w:val="22"/>
              </w:rPr>
            </w:pPr>
          </w:p>
        </w:tc>
        <w:tc>
          <w:tcPr>
            <w:tcW w:w="556" w:type="pct"/>
            <w:vAlign w:val="center"/>
          </w:tcPr>
          <w:p w14:paraId="1357EA3C" w14:textId="77777777" w:rsidR="00E5092E" w:rsidRPr="007638E3" w:rsidRDefault="00E5092E" w:rsidP="00D1362E">
            <w:pPr>
              <w:ind w:leftChars="86" w:left="181"/>
              <w:jc w:val="right"/>
              <w:rPr>
                <w:sz w:val="22"/>
              </w:rPr>
            </w:pPr>
          </w:p>
        </w:tc>
      </w:tr>
      <w:tr w:rsidR="00E5092E" w:rsidRPr="007638E3" w14:paraId="7ADAFA23" w14:textId="77777777" w:rsidTr="00D1362E">
        <w:tc>
          <w:tcPr>
            <w:tcW w:w="516" w:type="pct"/>
            <w:vMerge/>
            <w:vAlign w:val="center"/>
          </w:tcPr>
          <w:p w14:paraId="578BBBA9" w14:textId="77777777" w:rsidR="00E5092E" w:rsidRPr="007638E3" w:rsidRDefault="00E5092E" w:rsidP="00D1362E">
            <w:pPr>
              <w:ind w:leftChars="86" w:left="181" w:rightChars="200" w:right="420"/>
              <w:rPr>
                <w:sz w:val="22"/>
              </w:rPr>
            </w:pPr>
          </w:p>
        </w:tc>
        <w:tc>
          <w:tcPr>
            <w:tcW w:w="1693" w:type="pct"/>
          </w:tcPr>
          <w:p w14:paraId="26AB338A" w14:textId="77777777" w:rsidR="00E5092E" w:rsidRPr="007638E3" w:rsidRDefault="00E5092E" w:rsidP="00D1362E">
            <w:pPr>
              <w:ind w:leftChars="86" w:left="181"/>
              <w:jc w:val="left"/>
              <w:rPr>
                <w:sz w:val="22"/>
              </w:rPr>
            </w:pPr>
            <w:r w:rsidRPr="007638E3">
              <w:rPr>
                <w:sz w:val="22"/>
              </w:rPr>
              <w:t>其中</w:t>
            </w:r>
            <w:r w:rsidRPr="007638E3">
              <w:rPr>
                <w:rFonts w:hint="eastAsia"/>
                <w:sz w:val="22"/>
              </w:rPr>
              <w:t>：控股股东、实际控制人</w:t>
            </w:r>
          </w:p>
        </w:tc>
        <w:tc>
          <w:tcPr>
            <w:tcW w:w="558" w:type="pct"/>
            <w:vAlign w:val="center"/>
          </w:tcPr>
          <w:p w14:paraId="10E4F340" w14:textId="77777777" w:rsidR="00E5092E" w:rsidRPr="007638E3" w:rsidRDefault="00E5092E" w:rsidP="00D1362E">
            <w:pPr>
              <w:ind w:leftChars="86" w:left="181"/>
              <w:jc w:val="right"/>
              <w:rPr>
                <w:sz w:val="22"/>
              </w:rPr>
            </w:pPr>
          </w:p>
        </w:tc>
        <w:tc>
          <w:tcPr>
            <w:tcW w:w="560" w:type="pct"/>
            <w:vAlign w:val="center"/>
          </w:tcPr>
          <w:p w14:paraId="3A54A7FB" w14:textId="77777777" w:rsidR="00E5092E" w:rsidRPr="007638E3" w:rsidRDefault="00E5092E" w:rsidP="00D1362E">
            <w:pPr>
              <w:ind w:leftChars="86" w:left="181"/>
              <w:jc w:val="right"/>
              <w:rPr>
                <w:sz w:val="22"/>
              </w:rPr>
            </w:pPr>
          </w:p>
        </w:tc>
        <w:tc>
          <w:tcPr>
            <w:tcW w:w="558" w:type="pct"/>
            <w:vAlign w:val="center"/>
          </w:tcPr>
          <w:p w14:paraId="5CBD17D5" w14:textId="77777777" w:rsidR="00E5092E" w:rsidRPr="007638E3" w:rsidRDefault="00E5092E" w:rsidP="00D1362E">
            <w:pPr>
              <w:ind w:leftChars="86" w:left="181"/>
              <w:jc w:val="right"/>
              <w:rPr>
                <w:sz w:val="22"/>
              </w:rPr>
            </w:pPr>
          </w:p>
        </w:tc>
        <w:tc>
          <w:tcPr>
            <w:tcW w:w="559" w:type="pct"/>
            <w:vAlign w:val="center"/>
          </w:tcPr>
          <w:p w14:paraId="5D482370" w14:textId="77777777" w:rsidR="00E5092E" w:rsidRPr="007638E3" w:rsidRDefault="00E5092E" w:rsidP="00D1362E">
            <w:pPr>
              <w:ind w:leftChars="86" w:left="181"/>
              <w:jc w:val="right"/>
              <w:rPr>
                <w:sz w:val="22"/>
              </w:rPr>
            </w:pPr>
          </w:p>
        </w:tc>
        <w:tc>
          <w:tcPr>
            <w:tcW w:w="556" w:type="pct"/>
            <w:vAlign w:val="center"/>
          </w:tcPr>
          <w:p w14:paraId="33847075" w14:textId="77777777" w:rsidR="00E5092E" w:rsidRPr="007638E3" w:rsidRDefault="00E5092E" w:rsidP="00D1362E">
            <w:pPr>
              <w:ind w:leftChars="86" w:left="181"/>
              <w:jc w:val="right"/>
              <w:rPr>
                <w:sz w:val="22"/>
              </w:rPr>
            </w:pPr>
          </w:p>
        </w:tc>
      </w:tr>
      <w:tr w:rsidR="00E5092E" w:rsidRPr="007638E3" w14:paraId="530EAD6D" w14:textId="77777777" w:rsidTr="00D1362E">
        <w:tc>
          <w:tcPr>
            <w:tcW w:w="516" w:type="pct"/>
            <w:vMerge/>
            <w:vAlign w:val="center"/>
          </w:tcPr>
          <w:p w14:paraId="3DBB156A" w14:textId="77777777" w:rsidR="00E5092E" w:rsidRPr="007638E3" w:rsidRDefault="00E5092E" w:rsidP="00D1362E">
            <w:pPr>
              <w:ind w:leftChars="86" w:left="181" w:rightChars="200" w:right="420"/>
              <w:rPr>
                <w:sz w:val="22"/>
              </w:rPr>
            </w:pPr>
          </w:p>
        </w:tc>
        <w:tc>
          <w:tcPr>
            <w:tcW w:w="1693" w:type="pct"/>
          </w:tcPr>
          <w:p w14:paraId="4D31515C" w14:textId="77777777" w:rsidR="00E5092E" w:rsidRPr="007638E3" w:rsidRDefault="00E5092E" w:rsidP="00D1362E">
            <w:pPr>
              <w:ind w:leftChars="86" w:left="181"/>
              <w:jc w:val="left"/>
              <w:rPr>
                <w:sz w:val="22"/>
              </w:rPr>
            </w:pPr>
            <w:r w:rsidRPr="007638E3">
              <w:rPr>
                <w:rFonts w:hint="eastAsia"/>
                <w:sz w:val="22"/>
              </w:rPr>
              <w:t xml:space="preserve">      </w:t>
            </w:r>
            <w:r w:rsidRPr="007638E3">
              <w:rPr>
                <w:rFonts w:hint="eastAsia"/>
                <w:sz w:val="22"/>
              </w:rPr>
              <w:t>董事、监事、高管</w:t>
            </w:r>
          </w:p>
        </w:tc>
        <w:tc>
          <w:tcPr>
            <w:tcW w:w="558" w:type="pct"/>
            <w:vAlign w:val="center"/>
          </w:tcPr>
          <w:p w14:paraId="780B05B1" w14:textId="77777777" w:rsidR="00E5092E" w:rsidRPr="007638E3" w:rsidRDefault="00E5092E" w:rsidP="00D1362E">
            <w:pPr>
              <w:ind w:leftChars="86" w:left="181"/>
              <w:jc w:val="right"/>
              <w:rPr>
                <w:sz w:val="22"/>
              </w:rPr>
            </w:pPr>
          </w:p>
        </w:tc>
        <w:tc>
          <w:tcPr>
            <w:tcW w:w="560" w:type="pct"/>
            <w:vAlign w:val="center"/>
          </w:tcPr>
          <w:p w14:paraId="59E65E3F" w14:textId="77777777" w:rsidR="00E5092E" w:rsidRPr="007638E3" w:rsidRDefault="00E5092E" w:rsidP="00D1362E">
            <w:pPr>
              <w:ind w:leftChars="86" w:left="181"/>
              <w:jc w:val="right"/>
              <w:rPr>
                <w:sz w:val="22"/>
              </w:rPr>
            </w:pPr>
          </w:p>
        </w:tc>
        <w:tc>
          <w:tcPr>
            <w:tcW w:w="558" w:type="pct"/>
            <w:vAlign w:val="center"/>
          </w:tcPr>
          <w:p w14:paraId="75BA75F8" w14:textId="77777777" w:rsidR="00E5092E" w:rsidRPr="007638E3" w:rsidRDefault="00E5092E" w:rsidP="00D1362E">
            <w:pPr>
              <w:ind w:leftChars="86" w:left="181"/>
              <w:jc w:val="right"/>
              <w:rPr>
                <w:sz w:val="22"/>
              </w:rPr>
            </w:pPr>
          </w:p>
        </w:tc>
        <w:tc>
          <w:tcPr>
            <w:tcW w:w="559" w:type="pct"/>
            <w:vAlign w:val="center"/>
          </w:tcPr>
          <w:p w14:paraId="0D4C9831" w14:textId="77777777" w:rsidR="00E5092E" w:rsidRPr="007638E3" w:rsidRDefault="00E5092E" w:rsidP="00D1362E">
            <w:pPr>
              <w:ind w:leftChars="86" w:left="181"/>
              <w:jc w:val="right"/>
              <w:rPr>
                <w:sz w:val="22"/>
              </w:rPr>
            </w:pPr>
          </w:p>
        </w:tc>
        <w:tc>
          <w:tcPr>
            <w:tcW w:w="556" w:type="pct"/>
            <w:vAlign w:val="center"/>
          </w:tcPr>
          <w:p w14:paraId="4E775542" w14:textId="77777777" w:rsidR="00E5092E" w:rsidRPr="007638E3" w:rsidRDefault="00E5092E" w:rsidP="00D1362E">
            <w:pPr>
              <w:ind w:leftChars="86" w:left="181"/>
              <w:jc w:val="right"/>
              <w:rPr>
                <w:sz w:val="22"/>
              </w:rPr>
            </w:pPr>
          </w:p>
        </w:tc>
      </w:tr>
      <w:tr w:rsidR="00E5092E" w:rsidRPr="007638E3" w14:paraId="14A90885" w14:textId="77777777" w:rsidTr="00D1362E">
        <w:trPr>
          <w:trHeight w:val="70"/>
        </w:trPr>
        <w:tc>
          <w:tcPr>
            <w:tcW w:w="516" w:type="pct"/>
            <w:vMerge/>
            <w:vAlign w:val="center"/>
          </w:tcPr>
          <w:p w14:paraId="75201060" w14:textId="77777777" w:rsidR="00E5092E" w:rsidRPr="007638E3" w:rsidRDefault="00E5092E" w:rsidP="00D1362E">
            <w:pPr>
              <w:ind w:leftChars="86" w:left="181" w:rightChars="200" w:right="420"/>
              <w:rPr>
                <w:sz w:val="22"/>
              </w:rPr>
            </w:pPr>
          </w:p>
        </w:tc>
        <w:tc>
          <w:tcPr>
            <w:tcW w:w="1693" w:type="pct"/>
          </w:tcPr>
          <w:p w14:paraId="6A2134A6" w14:textId="77777777" w:rsidR="00E5092E" w:rsidRPr="007638E3" w:rsidRDefault="00E5092E" w:rsidP="00D1362E">
            <w:pPr>
              <w:ind w:leftChars="86" w:left="181"/>
              <w:jc w:val="left"/>
              <w:rPr>
                <w:sz w:val="22"/>
              </w:rPr>
            </w:pPr>
            <w:r w:rsidRPr="007638E3">
              <w:rPr>
                <w:rFonts w:hint="eastAsia"/>
                <w:sz w:val="22"/>
              </w:rPr>
              <w:t xml:space="preserve">      </w:t>
            </w:r>
            <w:r w:rsidRPr="007638E3">
              <w:rPr>
                <w:rFonts w:hint="eastAsia"/>
                <w:sz w:val="22"/>
              </w:rPr>
              <w:t>核心员工</w:t>
            </w:r>
          </w:p>
        </w:tc>
        <w:tc>
          <w:tcPr>
            <w:tcW w:w="558" w:type="pct"/>
            <w:vAlign w:val="center"/>
          </w:tcPr>
          <w:p w14:paraId="16EDB539" w14:textId="77777777" w:rsidR="00E5092E" w:rsidRPr="007638E3" w:rsidRDefault="00E5092E" w:rsidP="00D1362E">
            <w:pPr>
              <w:ind w:leftChars="86" w:left="181"/>
              <w:jc w:val="right"/>
              <w:rPr>
                <w:sz w:val="22"/>
              </w:rPr>
            </w:pPr>
          </w:p>
        </w:tc>
        <w:tc>
          <w:tcPr>
            <w:tcW w:w="560" w:type="pct"/>
            <w:vAlign w:val="center"/>
          </w:tcPr>
          <w:p w14:paraId="384E1B48" w14:textId="77777777" w:rsidR="00E5092E" w:rsidRPr="007638E3" w:rsidRDefault="00E5092E" w:rsidP="00D1362E">
            <w:pPr>
              <w:ind w:leftChars="86" w:left="181"/>
              <w:jc w:val="right"/>
              <w:rPr>
                <w:sz w:val="22"/>
              </w:rPr>
            </w:pPr>
          </w:p>
        </w:tc>
        <w:tc>
          <w:tcPr>
            <w:tcW w:w="558" w:type="pct"/>
            <w:vAlign w:val="center"/>
          </w:tcPr>
          <w:p w14:paraId="27796F40" w14:textId="77777777" w:rsidR="00E5092E" w:rsidRPr="007638E3" w:rsidRDefault="00E5092E" w:rsidP="00D1362E">
            <w:pPr>
              <w:ind w:leftChars="86" w:left="181"/>
              <w:jc w:val="right"/>
              <w:rPr>
                <w:sz w:val="22"/>
              </w:rPr>
            </w:pPr>
          </w:p>
        </w:tc>
        <w:tc>
          <w:tcPr>
            <w:tcW w:w="559" w:type="pct"/>
            <w:vAlign w:val="center"/>
          </w:tcPr>
          <w:p w14:paraId="78ADB8C6" w14:textId="77777777" w:rsidR="00E5092E" w:rsidRPr="007638E3" w:rsidRDefault="00E5092E" w:rsidP="00D1362E">
            <w:pPr>
              <w:ind w:leftChars="86" w:left="181"/>
              <w:jc w:val="right"/>
              <w:rPr>
                <w:sz w:val="22"/>
              </w:rPr>
            </w:pPr>
          </w:p>
        </w:tc>
        <w:tc>
          <w:tcPr>
            <w:tcW w:w="556" w:type="pct"/>
            <w:vAlign w:val="center"/>
          </w:tcPr>
          <w:p w14:paraId="3B966B8E" w14:textId="77777777" w:rsidR="00E5092E" w:rsidRPr="007638E3" w:rsidRDefault="00E5092E" w:rsidP="00D1362E">
            <w:pPr>
              <w:ind w:leftChars="86" w:left="181"/>
              <w:jc w:val="right"/>
              <w:rPr>
                <w:sz w:val="22"/>
              </w:rPr>
            </w:pPr>
          </w:p>
        </w:tc>
      </w:tr>
      <w:tr w:rsidR="00E5092E" w:rsidRPr="007638E3" w14:paraId="24C5F325" w14:textId="77777777" w:rsidTr="00D1362E">
        <w:tc>
          <w:tcPr>
            <w:tcW w:w="516" w:type="pct"/>
            <w:vMerge w:val="restart"/>
            <w:vAlign w:val="center"/>
          </w:tcPr>
          <w:p w14:paraId="33B8994E" w14:textId="77777777" w:rsidR="00E5092E" w:rsidRPr="007638E3" w:rsidRDefault="00E5092E" w:rsidP="00D1362E">
            <w:pPr>
              <w:ind w:leftChars="86" w:left="181"/>
              <w:jc w:val="center"/>
              <w:rPr>
                <w:sz w:val="22"/>
              </w:rPr>
            </w:pPr>
            <w:r w:rsidRPr="007638E3">
              <w:rPr>
                <w:rFonts w:hint="eastAsia"/>
                <w:sz w:val="22"/>
              </w:rPr>
              <w:t>有限售条件股份</w:t>
            </w:r>
          </w:p>
        </w:tc>
        <w:tc>
          <w:tcPr>
            <w:tcW w:w="1693" w:type="pct"/>
          </w:tcPr>
          <w:p w14:paraId="4BDE07A6" w14:textId="77777777" w:rsidR="00E5092E" w:rsidRPr="007638E3" w:rsidRDefault="00E5092E" w:rsidP="00D1362E">
            <w:pPr>
              <w:ind w:leftChars="86" w:left="181"/>
              <w:jc w:val="left"/>
              <w:rPr>
                <w:sz w:val="22"/>
              </w:rPr>
            </w:pPr>
            <w:r w:rsidRPr="007638E3">
              <w:rPr>
                <w:rFonts w:hint="eastAsia"/>
                <w:sz w:val="22"/>
              </w:rPr>
              <w:t>有限售</w:t>
            </w:r>
            <w:r w:rsidRPr="007638E3">
              <w:rPr>
                <w:sz w:val="22"/>
              </w:rPr>
              <w:t>股份总数</w:t>
            </w:r>
          </w:p>
        </w:tc>
        <w:tc>
          <w:tcPr>
            <w:tcW w:w="558" w:type="pct"/>
            <w:vAlign w:val="center"/>
          </w:tcPr>
          <w:p w14:paraId="1FD83BA1" w14:textId="77777777" w:rsidR="00E5092E" w:rsidRPr="007638E3" w:rsidRDefault="00E5092E" w:rsidP="00D1362E">
            <w:pPr>
              <w:ind w:leftChars="86" w:left="181"/>
              <w:jc w:val="right"/>
              <w:rPr>
                <w:sz w:val="22"/>
              </w:rPr>
            </w:pPr>
          </w:p>
        </w:tc>
        <w:tc>
          <w:tcPr>
            <w:tcW w:w="560" w:type="pct"/>
            <w:vAlign w:val="center"/>
          </w:tcPr>
          <w:p w14:paraId="45745E8A" w14:textId="77777777" w:rsidR="00E5092E" w:rsidRPr="007638E3" w:rsidRDefault="00E5092E" w:rsidP="00D1362E">
            <w:pPr>
              <w:ind w:leftChars="86" w:left="181"/>
              <w:jc w:val="right"/>
              <w:rPr>
                <w:sz w:val="22"/>
              </w:rPr>
            </w:pPr>
          </w:p>
        </w:tc>
        <w:tc>
          <w:tcPr>
            <w:tcW w:w="558" w:type="pct"/>
            <w:vAlign w:val="center"/>
          </w:tcPr>
          <w:p w14:paraId="1C5B9FD0" w14:textId="77777777" w:rsidR="00E5092E" w:rsidRPr="007638E3" w:rsidRDefault="00E5092E" w:rsidP="00D1362E">
            <w:pPr>
              <w:ind w:leftChars="86" w:left="181"/>
              <w:jc w:val="right"/>
              <w:rPr>
                <w:sz w:val="22"/>
              </w:rPr>
            </w:pPr>
          </w:p>
        </w:tc>
        <w:tc>
          <w:tcPr>
            <w:tcW w:w="559" w:type="pct"/>
            <w:vAlign w:val="center"/>
          </w:tcPr>
          <w:p w14:paraId="020EB393" w14:textId="77777777" w:rsidR="00E5092E" w:rsidRPr="007638E3" w:rsidRDefault="00E5092E" w:rsidP="00D1362E">
            <w:pPr>
              <w:ind w:leftChars="86" w:left="181"/>
              <w:jc w:val="right"/>
              <w:rPr>
                <w:sz w:val="22"/>
              </w:rPr>
            </w:pPr>
          </w:p>
        </w:tc>
        <w:tc>
          <w:tcPr>
            <w:tcW w:w="556" w:type="pct"/>
            <w:vAlign w:val="center"/>
          </w:tcPr>
          <w:p w14:paraId="090BCD0C" w14:textId="77777777" w:rsidR="00E5092E" w:rsidRPr="007638E3" w:rsidRDefault="00E5092E" w:rsidP="00D1362E">
            <w:pPr>
              <w:ind w:leftChars="86" w:left="181"/>
              <w:jc w:val="right"/>
              <w:rPr>
                <w:sz w:val="22"/>
              </w:rPr>
            </w:pPr>
          </w:p>
        </w:tc>
      </w:tr>
      <w:tr w:rsidR="00E5092E" w:rsidRPr="007638E3" w14:paraId="54946C5D" w14:textId="77777777" w:rsidTr="00D1362E">
        <w:tc>
          <w:tcPr>
            <w:tcW w:w="516" w:type="pct"/>
            <w:vMerge/>
          </w:tcPr>
          <w:p w14:paraId="590D9C3C" w14:textId="77777777" w:rsidR="00E5092E" w:rsidRPr="007638E3" w:rsidRDefault="00E5092E" w:rsidP="00D1362E">
            <w:pPr>
              <w:ind w:leftChars="86" w:left="181" w:rightChars="200" w:right="420"/>
              <w:rPr>
                <w:sz w:val="22"/>
              </w:rPr>
            </w:pPr>
          </w:p>
        </w:tc>
        <w:tc>
          <w:tcPr>
            <w:tcW w:w="1693" w:type="pct"/>
          </w:tcPr>
          <w:p w14:paraId="7A2F9787" w14:textId="77777777" w:rsidR="00E5092E" w:rsidRPr="007638E3" w:rsidRDefault="00E5092E" w:rsidP="00D1362E">
            <w:pPr>
              <w:ind w:leftChars="86" w:left="181"/>
              <w:jc w:val="left"/>
              <w:rPr>
                <w:sz w:val="22"/>
              </w:rPr>
            </w:pPr>
            <w:r w:rsidRPr="007638E3">
              <w:rPr>
                <w:sz w:val="22"/>
              </w:rPr>
              <w:t>其中</w:t>
            </w:r>
            <w:r w:rsidRPr="007638E3">
              <w:rPr>
                <w:rFonts w:hint="eastAsia"/>
                <w:sz w:val="22"/>
              </w:rPr>
              <w:t>：控股股东、实际控制人</w:t>
            </w:r>
          </w:p>
        </w:tc>
        <w:tc>
          <w:tcPr>
            <w:tcW w:w="558" w:type="pct"/>
            <w:vAlign w:val="center"/>
          </w:tcPr>
          <w:p w14:paraId="0ED50397" w14:textId="77777777" w:rsidR="00E5092E" w:rsidRPr="007638E3" w:rsidRDefault="00E5092E" w:rsidP="00D1362E">
            <w:pPr>
              <w:ind w:leftChars="86" w:left="181"/>
              <w:jc w:val="right"/>
              <w:rPr>
                <w:sz w:val="22"/>
              </w:rPr>
            </w:pPr>
          </w:p>
        </w:tc>
        <w:tc>
          <w:tcPr>
            <w:tcW w:w="560" w:type="pct"/>
            <w:vAlign w:val="center"/>
          </w:tcPr>
          <w:p w14:paraId="1CF780EA" w14:textId="77777777" w:rsidR="00E5092E" w:rsidRPr="007638E3" w:rsidRDefault="00E5092E" w:rsidP="00D1362E">
            <w:pPr>
              <w:ind w:leftChars="86" w:left="181"/>
              <w:jc w:val="right"/>
              <w:rPr>
                <w:sz w:val="22"/>
              </w:rPr>
            </w:pPr>
          </w:p>
        </w:tc>
        <w:tc>
          <w:tcPr>
            <w:tcW w:w="558" w:type="pct"/>
            <w:vAlign w:val="center"/>
          </w:tcPr>
          <w:p w14:paraId="5E19484E" w14:textId="77777777" w:rsidR="00E5092E" w:rsidRPr="007638E3" w:rsidRDefault="00E5092E" w:rsidP="00D1362E">
            <w:pPr>
              <w:ind w:leftChars="86" w:left="181"/>
              <w:jc w:val="right"/>
              <w:rPr>
                <w:sz w:val="22"/>
              </w:rPr>
            </w:pPr>
          </w:p>
        </w:tc>
        <w:tc>
          <w:tcPr>
            <w:tcW w:w="559" w:type="pct"/>
            <w:vAlign w:val="center"/>
          </w:tcPr>
          <w:p w14:paraId="0AF7B420" w14:textId="77777777" w:rsidR="00E5092E" w:rsidRPr="007638E3" w:rsidRDefault="00E5092E" w:rsidP="00D1362E">
            <w:pPr>
              <w:ind w:leftChars="86" w:left="181"/>
              <w:jc w:val="right"/>
              <w:rPr>
                <w:sz w:val="22"/>
              </w:rPr>
            </w:pPr>
          </w:p>
        </w:tc>
        <w:tc>
          <w:tcPr>
            <w:tcW w:w="556" w:type="pct"/>
            <w:vAlign w:val="center"/>
          </w:tcPr>
          <w:p w14:paraId="5BC5F6A8" w14:textId="77777777" w:rsidR="00E5092E" w:rsidRPr="007638E3" w:rsidRDefault="00E5092E" w:rsidP="00D1362E">
            <w:pPr>
              <w:ind w:leftChars="86" w:left="181"/>
              <w:jc w:val="right"/>
              <w:rPr>
                <w:sz w:val="22"/>
              </w:rPr>
            </w:pPr>
          </w:p>
        </w:tc>
      </w:tr>
      <w:tr w:rsidR="00E5092E" w:rsidRPr="007638E3" w14:paraId="47D7F43C" w14:textId="77777777" w:rsidTr="00D1362E">
        <w:tc>
          <w:tcPr>
            <w:tcW w:w="516" w:type="pct"/>
            <w:vMerge/>
          </w:tcPr>
          <w:p w14:paraId="5D0E03C0" w14:textId="77777777" w:rsidR="00E5092E" w:rsidRPr="007638E3" w:rsidRDefault="00E5092E" w:rsidP="00D1362E">
            <w:pPr>
              <w:ind w:leftChars="86" w:left="181" w:rightChars="200" w:right="420"/>
              <w:rPr>
                <w:sz w:val="22"/>
              </w:rPr>
            </w:pPr>
          </w:p>
        </w:tc>
        <w:tc>
          <w:tcPr>
            <w:tcW w:w="1693" w:type="pct"/>
          </w:tcPr>
          <w:p w14:paraId="7DB2C007" w14:textId="77777777" w:rsidR="00E5092E" w:rsidRPr="007638E3" w:rsidRDefault="00E5092E" w:rsidP="00D1362E">
            <w:pPr>
              <w:ind w:leftChars="86" w:left="181"/>
              <w:jc w:val="left"/>
              <w:rPr>
                <w:sz w:val="22"/>
              </w:rPr>
            </w:pPr>
            <w:r w:rsidRPr="007638E3">
              <w:rPr>
                <w:rFonts w:hint="eastAsia"/>
                <w:sz w:val="22"/>
              </w:rPr>
              <w:t xml:space="preserve">      </w:t>
            </w:r>
            <w:r w:rsidRPr="007638E3">
              <w:rPr>
                <w:rFonts w:hint="eastAsia"/>
                <w:sz w:val="22"/>
              </w:rPr>
              <w:t>董事、监事、高管</w:t>
            </w:r>
          </w:p>
        </w:tc>
        <w:tc>
          <w:tcPr>
            <w:tcW w:w="558" w:type="pct"/>
            <w:vAlign w:val="center"/>
          </w:tcPr>
          <w:p w14:paraId="4D7DC03B" w14:textId="77777777" w:rsidR="00E5092E" w:rsidRPr="007638E3" w:rsidRDefault="00E5092E" w:rsidP="00D1362E">
            <w:pPr>
              <w:ind w:leftChars="86" w:left="181"/>
              <w:jc w:val="right"/>
              <w:rPr>
                <w:sz w:val="22"/>
              </w:rPr>
            </w:pPr>
          </w:p>
        </w:tc>
        <w:tc>
          <w:tcPr>
            <w:tcW w:w="560" w:type="pct"/>
            <w:vAlign w:val="center"/>
          </w:tcPr>
          <w:p w14:paraId="6C4482A7" w14:textId="77777777" w:rsidR="00E5092E" w:rsidRPr="007638E3" w:rsidRDefault="00E5092E" w:rsidP="00D1362E">
            <w:pPr>
              <w:ind w:leftChars="86" w:left="181"/>
              <w:jc w:val="right"/>
              <w:rPr>
                <w:sz w:val="22"/>
              </w:rPr>
            </w:pPr>
          </w:p>
        </w:tc>
        <w:tc>
          <w:tcPr>
            <w:tcW w:w="558" w:type="pct"/>
            <w:vAlign w:val="center"/>
          </w:tcPr>
          <w:p w14:paraId="1B553E1A" w14:textId="77777777" w:rsidR="00E5092E" w:rsidRPr="007638E3" w:rsidRDefault="00E5092E" w:rsidP="00D1362E">
            <w:pPr>
              <w:ind w:leftChars="86" w:left="181"/>
              <w:jc w:val="right"/>
              <w:rPr>
                <w:sz w:val="22"/>
              </w:rPr>
            </w:pPr>
          </w:p>
        </w:tc>
        <w:tc>
          <w:tcPr>
            <w:tcW w:w="559" w:type="pct"/>
            <w:vAlign w:val="center"/>
          </w:tcPr>
          <w:p w14:paraId="303C219F" w14:textId="77777777" w:rsidR="00E5092E" w:rsidRPr="007638E3" w:rsidRDefault="00E5092E" w:rsidP="00D1362E">
            <w:pPr>
              <w:ind w:leftChars="86" w:left="181"/>
              <w:jc w:val="right"/>
              <w:rPr>
                <w:sz w:val="22"/>
              </w:rPr>
            </w:pPr>
          </w:p>
        </w:tc>
        <w:tc>
          <w:tcPr>
            <w:tcW w:w="556" w:type="pct"/>
            <w:vAlign w:val="center"/>
          </w:tcPr>
          <w:p w14:paraId="0DE290C1" w14:textId="77777777" w:rsidR="00E5092E" w:rsidRPr="007638E3" w:rsidRDefault="00E5092E" w:rsidP="00D1362E">
            <w:pPr>
              <w:ind w:leftChars="86" w:left="181"/>
              <w:jc w:val="right"/>
              <w:rPr>
                <w:sz w:val="22"/>
              </w:rPr>
            </w:pPr>
          </w:p>
        </w:tc>
      </w:tr>
      <w:tr w:rsidR="00E5092E" w:rsidRPr="007638E3" w14:paraId="49FE81DB" w14:textId="77777777" w:rsidTr="00D1362E">
        <w:tc>
          <w:tcPr>
            <w:tcW w:w="516" w:type="pct"/>
            <w:vMerge/>
          </w:tcPr>
          <w:p w14:paraId="42C17D82" w14:textId="77777777" w:rsidR="00E5092E" w:rsidRPr="007638E3" w:rsidRDefault="00E5092E" w:rsidP="00D1362E">
            <w:pPr>
              <w:ind w:leftChars="86" w:left="181" w:rightChars="200" w:right="420"/>
              <w:rPr>
                <w:sz w:val="22"/>
              </w:rPr>
            </w:pPr>
          </w:p>
        </w:tc>
        <w:tc>
          <w:tcPr>
            <w:tcW w:w="1693" w:type="pct"/>
          </w:tcPr>
          <w:p w14:paraId="13F8CAA8" w14:textId="77777777" w:rsidR="00E5092E" w:rsidRPr="007638E3" w:rsidRDefault="00E5092E" w:rsidP="00D1362E">
            <w:pPr>
              <w:ind w:leftChars="86" w:left="181"/>
              <w:jc w:val="left"/>
              <w:rPr>
                <w:sz w:val="22"/>
              </w:rPr>
            </w:pPr>
            <w:r w:rsidRPr="007638E3">
              <w:rPr>
                <w:rFonts w:hint="eastAsia"/>
                <w:sz w:val="22"/>
              </w:rPr>
              <w:t xml:space="preserve">      </w:t>
            </w:r>
            <w:r w:rsidRPr="007638E3">
              <w:rPr>
                <w:rFonts w:hint="eastAsia"/>
                <w:sz w:val="22"/>
              </w:rPr>
              <w:t>核心员工</w:t>
            </w:r>
          </w:p>
        </w:tc>
        <w:tc>
          <w:tcPr>
            <w:tcW w:w="558" w:type="pct"/>
            <w:vAlign w:val="center"/>
          </w:tcPr>
          <w:p w14:paraId="4A834E1F" w14:textId="77777777" w:rsidR="00E5092E" w:rsidRPr="007638E3" w:rsidRDefault="00E5092E" w:rsidP="00D1362E">
            <w:pPr>
              <w:ind w:leftChars="86" w:left="181"/>
              <w:jc w:val="right"/>
              <w:rPr>
                <w:sz w:val="22"/>
              </w:rPr>
            </w:pPr>
          </w:p>
        </w:tc>
        <w:tc>
          <w:tcPr>
            <w:tcW w:w="560" w:type="pct"/>
            <w:vAlign w:val="center"/>
          </w:tcPr>
          <w:p w14:paraId="2A58D2DB" w14:textId="77777777" w:rsidR="00E5092E" w:rsidRPr="007638E3" w:rsidRDefault="00E5092E" w:rsidP="00D1362E">
            <w:pPr>
              <w:ind w:leftChars="86" w:left="181"/>
              <w:jc w:val="right"/>
              <w:rPr>
                <w:sz w:val="22"/>
              </w:rPr>
            </w:pPr>
          </w:p>
        </w:tc>
        <w:tc>
          <w:tcPr>
            <w:tcW w:w="558" w:type="pct"/>
            <w:vAlign w:val="center"/>
          </w:tcPr>
          <w:p w14:paraId="2C9DDC00" w14:textId="77777777" w:rsidR="00E5092E" w:rsidRPr="007638E3" w:rsidRDefault="00E5092E" w:rsidP="00D1362E">
            <w:pPr>
              <w:ind w:leftChars="86" w:left="181"/>
              <w:jc w:val="right"/>
              <w:rPr>
                <w:sz w:val="22"/>
              </w:rPr>
            </w:pPr>
          </w:p>
        </w:tc>
        <w:tc>
          <w:tcPr>
            <w:tcW w:w="559" w:type="pct"/>
            <w:vAlign w:val="center"/>
          </w:tcPr>
          <w:p w14:paraId="3F0DA792" w14:textId="77777777" w:rsidR="00E5092E" w:rsidRPr="007638E3" w:rsidRDefault="00E5092E" w:rsidP="00D1362E">
            <w:pPr>
              <w:ind w:leftChars="86" w:left="181"/>
              <w:jc w:val="right"/>
              <w:rPr>
                <w:sz w:val="22"/>
              </w:rPr>
            </w:pPr>
          </w:p>
        </w:tc>
        <w:tc>
          <w:tcPr>
            <w:tcW w:w="556" w:type="pct"/>
            <w:vAlign w:val="center"/>
          </w:tcPr>
          <w:p w14:paraId="09E24F07" w14:textId="77777777" w:rsidR="00E5092E" w:rsidRPr="007638E3" w:rsidRDefault="00E5092E" w:rsidP="00D1362E">
            <w:pPr>
              <w:ind w:leftChars="86" w:left="181"/>
              <w:jc w:val="right"/>
              <w:rPr>
                <w:sz w:val="22"/>
              </w:rPr>
            </w:pPr>
          </w:p>
        </w:tc>
      </w:tr>
      <w:tr w:rsidR="00E5092E" w:rsidRPr="007638E3" w14:paraId="558686FF" w14:textId="77777777" w:rsidTr="00D1362E">
        <w:tc>
          <w:tcPr>
            <w:tcW w:w="2210" w:type="pct"/>
            <w:gridSpan w:val="2"/>
          </w:tcPr>
          <w:p w14:paraId="43C87EE2" w14:textId="77777777" w:rsidR="00E5092E" w:rsidRPr="007638E3" w:rsidRDefault="00E5092E" w:rsidP="00D1362E">
            <w:pPr>
              <w:ind w:leftChars="86" w:left="181"/>
              <w:jc w:val="center"/>
              <w:rPr>
                <w:b/>
                <w:sz w:val="22"/>
              </w:rPr>
            </w:pPr>
            <w:r w:rsidRPr="007638E3">
              <w:rPr>
                <w:rFonts w:hint="eastAsia"/>
                <w:b/>
                <w:sz w:val="22"/>
              </w:rPr>
              <w:t xml:space="preserve">     </w:t>
            </w:r>
            <w:r w:rsidRPr="007638E3">
              <w:rPr>
                <w:rFonts w:hint="eastAsia"/>
                <w:b/>
                <w:sz w:val="22"/>
              </w:rPr>
              <w:t>总股本</w:t>
            </w:r>
          </w:p>
        </w:tc>
        <w:tc>
          <w:tcPr>
            <w:tcW w:w="558" w:type="pct"/>
            <w:vAlign w:val="center"/>
          </w:tcPr>
          <w:p w14:paraId="7DB87326" w14:textId="77777777" w:rsidR="00E5092E" w:rsidRPr="007638E3" w:rsidRDefault="00E5092E" w:rsidP="00D1362E">
            <w:pPr>
              <w:ind w:leftChars="86" w:left="181"/>
              <w:jc w:val="right"/>
              <w:rPr>
                <w:b/>
                <w:sz w:val="22"/>
              </w:rPr>
            </w:pPr>
          </w:p>
        </w:tc>
        <w:tc>
          <w:tcPr>
            <w:tcW w:w="560" w:type="pct"/>
            <w:vAlign w:val="center"/>
          </w:tcPr>
          <w:p w14:paraId="28266AD9" w14:textId="77777777" w:rsidR="00E5092E" w:rsidRPr="007638E3" w:rsidRDefault="00E5092E" w:rsidP="00D1362E">
            <w:pPr>
              <w:ind w:leftChars="86" w:left="181"/>
              <w:jc w:val="center"/>
              <w:rPr>
                <w:b/>
                <w:sz w:val="22"/>
              </w:rPr>
            </w:pPr>
            <w:r w:rsidRPr="007638E3">
              <w:rPr>
                <w:rFonts w:ascii="宋体" w:hAnsi="宋体" w:hint="eastAsia"/>
                <w:b/>
                <w:color w:val="000000" w:themeColor="text1"/>
                <w:sz w:val="22"/>
              </w:rPr>
              <w:t>-</w:t>
            </w:r>
          </w:p>
        </w:tc>
        <w:tc>
          <w:tcPr>
            <w:tcW w:w="558" w:type="pct"/>
            <w:vAlign w:val="center"/>
          </w:tcPr>
          <w:p w14:paraId="64DDCBFD" w14:textId="77777777" w:rsidR="00E5092E" w:rsidRPr="007638E3" w:rsidRDefault="00E5092E" w:rsidP="00D1362E">
            <w:pPr>
              <w:ind w:leftChars="86" w:left="181"/>
              <w:jc w:val="right"/>
              <w:rPr>
                <w:b/>
                <w:sz w:val="22"/>
              </w:rPr>
            </w:pPr>
          </w:p>
        </w:tc>
        <w:tc>
          <w:tcPr>
            <w:tcW w:w="559" w:type="pct"/>
            <w:vAlign w:val="center"/>
          </w:tcPr>
          <w:p w14:paraId="2BE79BDA" w14:textId="77777777" w:rsidR="00E5092E" w:rsidRPr="007638E3" w:rsidRDefault="00E5092E" w:rsidP="00D1362E">
            <w:pPr>
              <w:ind w:leftChars="86" w:left="181"/>
              <w:jc w:val="right"/>
              <w:rPr>
                <w:b/>
                <w:sz w:val="22"/>
              </w:rPr>
            </w:pPr>
          </w:p>
        </w:tc>
        <w:tc>
          <w:tcPr>
            <w:tcW w:w="556" w:type="pct"/>
            <w:vAlign w:val="center"/>
          </w:tcPr>
          <w:p w14:paraId="6F52C618" w14:textId="77777777" w:rsidR="00E5092E" w:rsidRPr="007638E3" w:rsidRDefault="00E5092E" w:rsidP="00D1362E">
            <w:pPr>
              <w:ind w:leftChars="86" w:left="181"/>
              <w:jc w:val="center"/>
              <w:rPr>
                <w:b/>
                <w:sz w:val="22"/>
              </w:rPr>
            </w:pPr>
            <w:r w:rsidRPr="007638E3">
              <w:rPr>
                <w:rFonts w:ascii="宋体" w:hAnsi="宋体" w:hint="eastAsia"/>
                <w:b/>
                <w:color w:val="000000" w:themeColor="text1"/>
                <w:sz w:val="22"/>
              </w:rPr>
              <w:t>-</w:t>
            </w:r>
          </w:p>
        </w:tc>
      </w:tr>
      <w:tr w:rsidR="00E5092E" w:rsidRPr="007638E3" w14:paraId="63068E69" w14:textId="77777777" w:rsidTr="00D1362E">
        <w:trPr>
          <w:trHeight w:val="96"/>
        </w:trPr>
        <w:tc>
          <w:tcPr>
            <w:tcW w:w="2210" w:type="pct"/>
            <w:gridSpan w:val="2"/>
          </w:tcPr>
          <w:p w14:paraId="24F5BD47" w14:textId="77777777" w:rsidR="00E5092E" w:rsidRPr="007638E3" w:rsidRDefault="00E5092E" w:rsidP="00D1362E">
            <w:pPr>
              <w:ind w:leftChars="86" w:left="181"/>
              <w:jc w:val="center"/>
              <w:rPr>
                <w:b/>
                <w:sz w:val="22"/>
              </w:rPr>
            </w:pPr>
            <w:r w:rsidRPr="007638E3">
              <w:rPr>
                <w:rFonts w:hint="eastAsia"/>
                <w:b/>
                <w:sz w:val="22"/>
              </w:rPr>
              <w:t xml:space="preserve">     </w:t>
            </w:r>
            <w:r w:rsidRPr="007638E3">
              <w:rPr>
                <w:rFonts w:hint="eastAsia"/>
                <w:b/>
                <w:sz w:val="22"/>
              </w:rPr>
              <w:t>普通股股东人数</w:t>
            </w:r>
          </w:p>
        </w:tc>
        <w:tc>
          <w:tcPr>
            <w:tcW w:w="2790" w:type="pct"/>
            <w:gridSpan w:val="5"/>
            <w:vAlign w:val="center"/>
          </w:tcPr>
          <w:p w14:paraId="026B2211" w14:textId="77777777" w:rsidR="00E5092E" w:rsidRPr="00BD2665" w:rsidRDefault="00E5092E" w:rsidP="00D1362E">
            <w:pPr>
              <w:ind w:leftChars="86" w:left="181"/>
              <w:jc w:val="center"/>
              <w:rPr>
                <w:sz w:val="22"/>
              </w:rPr>
            </w:pPr>
            <w:r>
              <w:rPr>
                <w:rFonts w:hint="eastAsia"/>
                <w:color w:val="FF0000"/>
                <w:sz w:val="22"/>
              </w:rPr>
              <w:t>此项</w:t>
            </w:r>
            <w:r w:rsidRPr="00BD2665">
              <w:rPr>
                <w:rFonts w:hint="eastAsia"/>
                <w:color w:val="FF0000"/>
                <w:sz w:val="22"/>
              </w:rPr>
              <w:t>必填</w:t>
            </w:r>
          </w:p>
        </w:tc>
      </w:tr>
    </w:tbl>
    <w:p w14:paraId="0D9240BF" w14:textId="77777777" w:rsidR="00E5092E" w:rsidRDefault="00E5092E" w:rsidP="00E5092E">
      <w:pPr>
        <w:ind w:leftChars="86" w:left="181"/>
        <w:rPr>
          <w:i/>
          <w:color w:val="FF0000"/>
        </w:rPr>
      </w:pPr>
      <w:r w:rsidRPr="00C8412B">
        <w:rPr>
          <w:rFonts w:hint="eastAsia"/>
          <w:i/>
          <w:color w:val="FF0000"/>
        </w:rPr>
        <w:t>注</w:t>
      </w:r>
      <w:r w:rsidRPr="00C8412B">
        <w:rPr>
          <w:i/>
          <w:color w:val="FF0000"/>
        </w:rPr>
        <w:t>：</w:t>
      </w:r>
      <w:r w:rsidRPr="00C8412B">
        <w:rPr>
          <w:rFonts w:hint="eastAsia"/>
          <w:i/>
          <w:color w:val="FF0000"/>
        </w:rPr>
        <w:t>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14:paraId="3ECA8766" w14:textId="77777777" w:rsidR="00E5092E" w:rsidRDefault="00E5092E" w:rsidP="00E5092E">
      <w:pPr>
        <w:ind w:leftChars="86" w:left="181"/>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股本结构</w:t>
      </w:r>
      <w:r>
        <w:rPr>
          <w:rFonts w:asciiTheme="minorEastAsia" w:eastAsiaTheme="minorEastAsia" w:hAnsiTheme="minorEastAsia"/>
          <w:b/>
          <w:color w:val="000000" w:themeColor="text1"/>
          <w:szCs w:val="44"/>
        </w:rPr>
        <w:t>变动</w:t>
      </w:r>
      <w:r w:rsidRPr="00BD2665">
        <w:rPr>
          <w:rFonts w:asciiTheme="minorEastAsia" w:eastAsiaTheme="minorEastAsia" w:hAnsiTheme="minorEastAsia" w:hint="eastAsia"/>
          <w:b/>
          <w:color w:val="000000" w:themeColor="text1"/>
          <w:szCs w:val="44"/>
        </w:rPr>
        <w:t>情况</w:t>
      </w:r>
      <w:r>
        <w:rPr>
          <w:rFonts w:asciiTheme="minorEastAsia" w:eastAsiaTheme="minorEastAsia" w:hAnsiTheme="minorEastAsia" w:hint="eastAsia"/>
          <w:b/>
          <w:color w:val="000000" w:themeColor="text1"/>
          <w:szCs w:val="44"/>
        </w:rPr>
        <w:t>：</w:t>
      </w:r>
    </w:p>
    <w:p w14:paraId="7AB92DBE" w14:textId="77777777" w:rsidR="00E5092E" w:rsidRPr="00BD2665" w:rsidRDefault="00E5092E" w:rsidP="00E5092E">
      <w:pPr>
        <w:ind w:leftChars="86" w:left="181"/>
        <w:rPr>
          <w:b/>
        </w:rPr>
      </w:pPr>
      <w:r w:rsidRPr="00647A0C">
        <w:rPr>
          <w:rFonts w:hint="eastAsia"/>
        </w:rPr>
        <w:t>□</w:t>
      </w:r>
      <w:r w:rsidRPr="00647A0C">
        <w:rPr>
          <w:rFonts w:hint="eastAsia"/>
        </w:rPr>
        <w:t xml:space="preserve">  </w:t>
      </w:r>
      <w:r w:rsidRPr="00647A0C">
        <w:rPr>
          <w:rFonts w:hint="eastAsia"/>
        </w:rPr>
        <w:t>适用</w:t>
      </w:r>
      <w:r w:rsidRPr="00647A0C">
        <w:rPr>
          <w:rFonts w:hint="eastAsia"/>
        </w:rPr>
        <w:t xml:space="preserve">  </w:t>
      </w:r>
      <w:r w:rsidRPr="00647A0C">
        <w:rPr>
          <w:rFonts w:hint="eastAsia"/>
        </w:rPr>
        <w:t>□</w:t>
      </w:r>
      <w:r w:rsidRPr="00647A0C">
        <w:rPr>
          <w:rFonts w:hint="eastAsia"/>
        </w:rPr>
        <w:t xml:space="preserve">  </w:t>
      </w:r>
      <w:r w:rsidRPr="00647A0C">
        <w:rPr>
          <w:rFonts w:hint="eastAsia"/>
        </w:rPr>
        <w:t>不适用</w:t>
      </w:r>
    </w:p>
    <w:tbl>
      <w:tblPr>
        <w:tblW w:w="9781" w:type="dxa"/>
        <w:tblInd w:w="-714" w:type="dxa"/>
        <w:tblLook w:val="04A0" w:firstRow="1" w:lastRow="0" w:firstColumn="1" w:lastColumn="0" w:noHBand="0" w:noVBand="1"/>
      </w:tblPr>
      <w:tblGrid>
        <w:gridCol w:w="9781"/>
      </w:tblGrid>
      <w:tr w:rsidR="00E5092E" w:rsidRPr="001B6047" w14:paraId="6CD83AEA" w14:textId="77777777" w:rsidTr="00D1362E">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D1CBC20" w14:textId="77777777" w:rsidR="00E5092E" w:rsidRPr="00AF451B" w:rsidRDefault="00E5092E" w:rsidP="00D1362E">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sidRPr="00E5092E">
              <w:rPr>
                <w:rFonts w:asciiTheme="minorEastAsia" w:eastAsiaTheme="minorEastAsia" w:hAnsiTheme="minorEastAsia" w:hint="eastAsia"/>
                <w:i/>
                <w:color w:val="FF0000"/>
                <w:szCs w:val="44"/>
              </w:rPr>
              <w:t>对报告期内因送股、转增股本、增发新股、实施股权激励计划、可转换公司债券转股、股份回购等原因引起公司股份总数及股东结构的变动、公司资产和负债结构的变动，应当予以说明。</w:t>
            </w:r>
          </w:p>
          <w:p w14:paraId="4269D2E5" w14:textId="77777777" w:rsidR="00E5092E" w:rsidRPr="001B6047" w:rsidRDefault="00E5092E" w:rsidP="00D1362E">
            <w:pPr>
              <w:tabs>
                <w:tab w:val="left" w:pos="5140"/>
              </w:tabs>
              <w:ind w:leftChars="86" w:left="181"/>
              <w:rPr>
                <w:rFonts w:asciiTheme="minorEastAsia" w:eastAsiaTheme="minorEastAsia" w:hAnsiTheme="minorEastAsia"/>
                <w:i/>
                <w:color w:val="000000" w:themeColor="text1"/>
                <w:szCs w:val="44"/>
              </w:rPr>
            </w:pPr>
          </w:p>
          <w:p w14:paraId="70CC68AA" w14:textId="77777777" w:rsidR="00E5092E" w:rsidRPr="001B6047" w:rsidRDefault="00E5092E" w:rsidP="00D1362E">
            <w:pPr>
              <w:tabs>
                <w:tab w:val="left" w:pos="5140"/>
              </w:tabs>
              <w:ind w:leftChars="86" w:left="181"/>
              <w:rPr>
                <w:rFonts w:asciiTheme="minorEastAsia" w:eastAsiaTheme="minorEastAsia" w:hAnsiTheme="minorEastAsia"/>
                <w:color w:val="000000" w:themeColor="text1"/>
                <w:szCs w:val="44"/>
              </w:rPr>
            </w:pPr>
          </w:p>
        </w:tc>
      </w:tr>
    </w:tbl>
    <w:p w14:paraId="554108A7" w14:textId="3012985D" w:rsidR="00D118F2" w:rsidRPr="00996344" w:rsidRDefault="00F70849" w:rsidP="008240F0">
      <w:pPr>
        <w:pStyle w:val="4"/>
        <w:keepNext w:val="0"/>
        <w:keepLines w:val="0"/>
        <w:spacing w:line="377" w:lineRule="auto"/>
        <w:jc w:val="left"/>
        <w:rPr>
          <w:szCs w:val="22"/>
        </w:rPr>
      </w:pPr>
      <w:r w:rsidRPr="00996344">
        <w:rPr>
          <w:rFonts w:hint="eastAsia"/>
          <w:szCs w:val="22"/>
        </w:rPr>
        <w:t>（二）</w:t>
      </w:r>
      <w:r w:rsidR="001254A2" w:rsidRPr="00996344">
        <w:rPr>
          <w:rFonts w:hint="eastAsia"/>
          <w:szCs w:val="22"/>
        </w:rPr>
        <w:t>报告期期末</w:t>
      </w:r>
      <w:r w:rsidR="00734950" w:rsidRPr="00996344">
        <w:rPr>
          <w:rFonts w:hint="eastAsia"/>
          <w:szCs w:val="22"/>
        </w:rPr>
        <w:t>普通股</w:t>
      </w:r>
      <w:r w:rsidR="00506045" w:rsidRPr="00996344">
        <w:rPr>
          <w:rFonts w:hint="eastAsia"/>
          <w:szCs w:val="22"/>
        </w:rPr>
        <w:t>前十名</w:t>
      </w:r>
      <w:r w:rsidR="00734950" w:rsidRPr="00996344">
        <w:rPr>
          <w:szCs w:val="22"/>
        </w:rPr>
        <w:t>股东情况</w:t>
      </w:r>
      <w:r w:rsidR="00C74178" w:rsidRPr="00996344">
        <w:rPr>
          <w:szCs w:val="22"/>
        </w:rPr>
        <w:t xml:space="preserve"> </w:t>
      </w:r>
    </w:p>
    <w:p w14:paraId="3AF5D16D" w14:textId="77777777" w:rsidR="00734950" w:rsidRDefault="00C74178" w:rsidP="005E3649">
      <w:pPr>
        <w:ind w:left="6720" w:firstLine="420"/>
        <w:jc w:val="right"/>
      </w:pPr>
      <w:r w:rsidRPr="00996344">
        <w:rPr>
          <w:rFonts w:hint="eastAsia"/>
        </w:rPr>
        <w:t>单位：股</w:t>
      </w:r>
    </w:p>
    <w:tbl>
      <w:tblPr>
        <w:tblW w:w="6549" w:type="pct"/>
        <w:tblInd w:w="-1281"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18"/>
        <w:gridCol w:w="1695"/>
        <w:gridCol w:w="1223"/>
        <w:gridCol w:w="1223"/>
        <w:gridCol w:w="1223"/>
        <w:gridCol w:w="1223"/>
        <w:gridCol w:w="1223"/>
        <w:gridCol w:w="1223"/>
        <w:gridCol w:w="1224"/>
      </w:tblGrid>
      <w:tr w:rsidR="00E5092E" w:rsidRPr="002A227B" w14:paraId="12CC8DD2" w14:textId="77777777" w:rsidTr="005C46DA">
        <w:trPr>
          <w:cantSplit/>
          <w:trHeight w:val="557"/>
        </w:trPr>
        <w:tc>
          <w:tcPr>
            <w:tcW w:w="263" w:type="pct"/>
            <w:shd w:val="pct15" w:color="auto" w:fill="auto"/>
            <w:vAlign w:val="center"/>
          </w:tcPr>
          <w:p w14:paraId="03700583" w14:textId="77777777" w:rsidR="00E5092E" w:rsidRPr="002A227B" w:rsidRDefault="00E5092E" w:rsidP="00D1362E">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序号</w:t>
            </w:r>
          </w:p>
        </w:tc>
        <w:tc>
          <w:tcPr>
            <w:tcW w:w="781" w:type="pct"/>
            <w:shd w:val="pct15" w:color="auto" w:fill="auto"/>
            <w:vAlign w:val="center"/>
          </w:tcPr>
          <w:p w14:paraId="7B902DEE" w14:textId="77777777" w:rsidR="00E5092E" w:rsidRPr="002A227B" w:rsidRDefault="00E5092E" w:rsidP="00D1362E">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股东名称</w:t>
            </w:r>
          </w:p>
        </w:tc>
        <w:tc>
          <w:tcPr>
            <w:tcW w:w="565" w:type="pct"/>
            <w:shd w:val="pct15" w:color="auto" w:fill="auto"/>
            <w:vAlign w:val="center"/>
          </w:tcPr>
          <w:p w14:paraId="653EFE44" w14:textId="77777777" w:rsidR="00E5092E" w:rsidRPr="002A227B" w:rsidRDefault="00E5092E" w:rsidP="00D1362E">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期初持股数</w:t>
            </w:r>
          </w:p>
        </w:tc>
        <w:tc>
          <w:tcPr>
            <w:tcW w:w="565" w:type="pct"/>
            <w:shd w:val="pct15" w:color="auto" w:fill="auto"/>
            <w:vAlign w:val="center"/>
          </w:tcPr>
          <w:p w14:paraId="3CAD6BD1" w14:textId="77777777" w:rsidR="00E5092E" w:rsidRPr="002A227B" w:rsidRDefault="00E5092E" w:rsidP="00D1362E">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持股变动</w:t>
            </w:r>
          </w:p>
        </w:tc>
        <w:tc>
          <w:tcPr>
            <w:tcW w:w="565" w:type="pct"/>
            <w:shd w:val="pct15" w:color="auto" w:fill="auto"/>
            <w:vAlign w:val="center"/>
          </w:tcPr>
          <w:p w14:paraId="640E0717" w14:textId="77777777" w:rsidR="00E5092E" w:rsidRPr="002A227B" w:rsidRDefault="00E5092E" w:rsidP="00D1362E">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期末持股数</w:t>
            </w:r>
          </w:p>
        </w:tc>
        <w:tc>
          <w:tcPr>
            <w:tcW w:w="565" w:type="pct"/>
            <w:shd w:val="pct15" w:color="auto" w:fill="auto"/>
            <w:vAlign w:val="center"/>
          </w:tcPr>
          <w:p w14:paraId="0932F937" w14:textId="77777777" w:rsidR="00E5092E" w:rsidRPr="002A227B" w:rsidRDefault="00E5092E" w:rsidP="00D1362E">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期末持</w:t>
            </w:r>
          </w:p>
          <w:p w14:paraId="038F7020" w14:textId="77777777" w:rsidR="00E5092E" w:rsidRPr="002A227B" w:rsidRDefault="00E5092E" w:rsidP="00D1362E">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股比例%</w:t>
            </w:r>
          </w:p>
        </w:tc>
        <w:tc>
          <w:tcPr>
            <w:tcW w:w="565" w:type="pct"/>
            <w:shd w:val="pct15" w:color="auto" w:fill="auto"/>
            <w:vAlign w:val="center"/>
          </w:tcPr>
          <w:p w14:paraId="30CD377E" w14:textId="77777777" w:rsidR="00E5092E" w:rsidRPr="002A227B" w:rsidRDefault="00E5092E" w:rsidP="00D1362E">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期末</w:t>
            </w:r>
            <w:r w:rsidRPr="002A227B">
              <w:rPr>
                <w:rFonts w:asciiTheme="minorEastAsia" w:eastAsiaTheme="minorEastAsia" w:hAnsiTheme="minorEastAsia"/>
                <w:b/>
                <w:sz w:val="22"/>
              </w:rPr>
              <w:t>持有</w:t>
            </w:r>
            <w:r w:rsidRPr="002A227B">
              <w:rPr>
                <w:rFonts w:asciiTheme="minorEastAsia" w:eastAsiaTheme="minorEastAsia" w:hAnsiTheme="minorEastAsia" w:hint="eastAsia"/>
                <w:b/>
                <w:sz w:val="22"/>
              </w:rPr>
              <w:t>限售股份数量</w:t>
            </w:r>
          </w:p>
        </w:tc>
        <w:tc>
          <w:tcPr>
            <w:tcW w:w="565" w:type="pct"/>
            <w:shd w:val="pct15" w:color="auto" w:fill="auto"/>
            <w:vAlign w:val="center"/>
          </w:tcPr>
          <w:p w14:paraId="4BD6BBA2" w14:textId="77777777" w:rsidR="00E5092E" w:rsidRPr="002A227B" w:rsidRDefault="00E5092E" w:rsidP="00D1362E">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期末</w:t>
            </w:r>
            <w:r w:rsidRPr="002A227B">
              <w:rPr>
                <w:rFonts w:asciiTheme="minorEastAsia" w:eastAsiaTheme="minorEastAsia" w:hAnsiTheme="minorEastAsia"/>
                <w:b/>
                <w:sz w:val="22"/>
              </w:rPr>
              <w:t>持有</w:t>
            </w:r>
            <w:r w:rsidRPr="002A227B">
              <w:rPr>
                <w:rFonts w:asciiTheme="minorEastAsia" w:eastAsiaTheme="minorEastAsia" w:hAnsiTheme="minorEastAsia" w:hint="eastAsia"/>
                <w:b/>
                <w:sz w:val="22"/>
              </w:rPr>
              <w:t>无限售股份数量</w:t>
            </w:r>
          </w:p>
        </w:tc>
        <w:tc>
          <w:tcPr>
            <w:tcW w:w="565" w:type="pct"/>
            <w:shd w:val="pct15" w:color="auto" w:fill="auto"/>
          </w:tcPr>
          <w:p w14:paraId="07E90E0C" w14:textId="77777777" w:rsidR="00E5092E" w:rsidRPr="002A227B" w:rsidRDefault="00E5092E" w:rsidP="00D1362E">
            <w:pPr>
              <w:ind w:leftChars="86" w:left="181"/>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持有的</w:t>
            </w:r>
            <w:r w:rsidRPr="00684742">
              <w:rPr>
                <w:rFonts w:asciiTheme="minorEastAsia" w:eastAsiaTheme="minorEastAsia" w:hAnsiTheme="minorEastAsia" w:hint="eastAsia"/>
                <w:b/>
                <w:sz w:val="22"/>
              </w:rPr>
              <w:t>质押或司法冻结股份</w:t>
            </w:r>
            <w:r>
              <w:rPr>
                <w:rFonts w:asciiTheme="minorEastAsia" w:eastAsiaTheme="minorEastAsia" w:hAnsiTheme="minorEastAsia" w:hint="eastAsia"/>
                <w:b/>
                <w:sz w:val="22"/>
              </w:rPr>
              <w:t>数量</w:t>
            </w:r>
          </w:p>
        </w:tc>
      </w:tr>
      <w:tr w:rsidR="00E5092E" w:rsidRPr="002A227B" w14:paraId="59F94E5B" w14:textId="77777777" w:rsidTr="005C46DA">
        <w:trPr>
          <w:trHeight w:val="229"/>
        </w:trPr>
        <w:tc>
          <w:tcPr>
            <w:tcW w:w="263" w:type="pct"/>
            <w:shd w:val="clear" w:color="auto" w:fill="auto"/>
          </w:tcPr>
          <w:p w14:paraId="4C697240" w14:textId="77777777" w:rsidR="00E5092E" w:rsidRPr="002A227B" w:rsidRDefault="00E5092E" w:rsidP="00D1362E">
            <w:pPr>
              <w:ind w:leftChars="86" w:left="181"/>
              <w:jc w:val="center"/>
              <w:rPr>
                <w:rFonts w:asciiTheme="minorEastAsia" w:eastAsiaTheme="minorEastAsia" w:hAnsiTheme="minorEastAsia"/>
                <w:sz w:val="22"/>
              </w:rPr>
            </w:pPr>
            <w:r w:rsidRPr="002A227B">
              <w:rPr>
                <w:rFonts w:asciiTheme="minorEastAsia" w:eastAsiaTheme="minorEastAsia" w:hAnsiTheme="minorEastAsia" w:hint="eastAsia"/>
                <w:sz w:val="22"/>
              </w:rPr>
              <w:t>1</w:t>
            </w:r>
          </w:p>
        </w:tc>
        <w:tc>
          <w:tcPr>
            <w:tcW w:w="781" w:type="pct"/>
            <w:shd w:val="clear" w:color="auto" w:fill="auto"/>
          </w:tcPr>
          <w:p w14:paraId="0450ED9A"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2FB7D316"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3A29B7ED"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6D81DD21"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2A0D399E"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58683B56"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31B94363"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tcPr>
          <w:p w14:paraId="2B5AEB15" w14:textId="77777777" w:rsidR="00E5092E" w:rsidRPr="002A227B" w:rsidRDefault="00E5092E" w:rsidP="00D1362E">
            <w:pPr>
              <w:ind w:leftChars="86" w:left="181"/>
              <w:jc w:val="center"/>
              <w:rPr>
                <w:rFonts w:asciiTheme="minorEastAsia" w:eastAsiaTheme="minorEastAsia" w:hAnsiTheme="minorEastAsia"/>
                <w:sz w:val="22"/>
              </w:rPr>
            </w:pPr>
          </w:p>
        </w:tc>
      </w:tr>
      <w:tr w:rsidR="00E5092E" w:rsidRPr="002A227B" w14:paraId="6BB731BC" w14:textId="77777777" w:rsidTr="005C46DA">
        <w:trPr>
          <w:trHeight w:val="229"/>
        </w:trPr>
        <w:tc>
          <w:tcPr>
            <w:tcW w:w="263" w:type="pct"/>
            <w:shd w:val="clear" w:color="auto" w:fill="auto"/>
          </w:tcPr>
          <w:p w14:paraId="4C3FEF12" w14:textId="77777777" w:rsidR="00E5092E" w:rsidRPr="002A227B" w:rsidRDefault="00E5092E" w:rsidP="00D1362E">
            <w:pPr>
              <w:ind w:leftChars="86" w:left="181"/>
              <w:jc w:val="center"/>
              <w:rPr>
                <w:rFonts w:asciiTheme="minorEastAsia" w:eastAsiaTheme="minorEastAsia" w:hAnsiTheme="minorEastAsia"/>
                <w:sz w:val="22"/>
              </w:rPr>
            </w:pPr>
            <w:r w:rsidRPr="002A227B">
              <w:rPr>
                <w:rFonts w:asciiTheme="minorEastAsia" w:eastAsiaTheme="minorEastAsia" w:hAnsiTheme="minorEastAsia" w:hint="eastAsia"/>
                <w:sz w:val="22"/>
              </w:rPr>
              <w:t>2</w:t>
            </w:r>
          </w:p>
        </w:tc>
        <w:tc>
          <w:tcPr>
            <w:tcW w:w="781" w:type="pct"/>
            <w:shd w:val="clear" w:color="auto" w:fill="auto"/>
          </w:tcPr>
          <w:p w14:paraId="4BC36299"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21AA785A"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23D7D656"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2A465937"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67D960C1"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1961BAC9"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55476F5C"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tcPr>
          <w:p w14:paraId="3087FB0F" w14:textId="77777777" w:rsidR="00E5092E" w:rsidRPr="002A227B" w:rsidRDefault="00E5092E" w:rsidP="00D1362E">
            <w:pPr>
              <w:ind w:leftChars="86" w:left="181"/>
              <w:jc w:val="center"/>
              <w:rPr>
                <w:rFonts w:asciiTheme="minorEastAsia" w:eastAsiaTheme="minorEastAsia" w:hAnsiTheme="minorEastAsia"/>
                <w:sz w:val="22"/>
              </w:rPr>
            </w:pPr>
          </w:p>
        </w:tc>
      </w:tr>
      <w:tr w:rsidR="00E5092E" w:rsidRPr="002A227B" w14:paraId="20CC2B6B" w14:textId="77777777" w:rsidTr="005C46DA">
        <w:trPr>
          <w:trHeight w:val="229"/>
        </w:trPr>
        <w:tc>
          <w:tcPr>
            <w:tcW w:w="263" w:type="pct"/>
            <w:shd w:val="clear" w:color="auto" w:fill="auto"/>
          </w:tcPr>
          <w:p w14:paraId="6DFBD77B" w14:textId="77777777" w:rsidR="00E5092E" w:rsidRPr="002A227B" w:rsidRDefault="00E5092E" w:rsidP="00D1362E">
            <w:pPr>
              <w:ind w:leftChars="86" w:left="181"/>
              <w:jc w:val="center"/>
              <w:rPr>
                <w:rFonts w:asciiTheme="minorEastAsia" w:eastAsiaTheme="minorEastAsia" w:hAnsiTheme="minorEastAsia"/>
                <w:sz w:val="22"/>
              </w:rPr>
            </w:pPr>
            <w:r w:rsidRPr="002A227B">
              <w:rPr>
                <w:rFonts w:asciiTheme="minorEastAsia" w:eastAsiaTheme="minorEastAsia" w:hAnsiTheme="minorEastAsia" w:hint="eastAsia"/>
                <w:sz w:val="22"/>
              </w:rPr>
              <w:t>3</w:t>
            </w:r>
          </w:p>
        </w:tc>
        <w:tc>
          <w:tcPr>
            <w:tcW w:w="781" w:type="pct"/>
            <w:shd w:val="clear" w:color="auto" w:fill="auto"/>
          </w:tcPr>
          <w:p w14:paraId="71866FF5"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4D8207F5"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107828E2"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6CC528A3"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62B4DA71"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4F2D0A2D"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0DEC341F"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tcPr>
          <w:p w14:paraId="39983F96" w14:textId="77777777" w:rsidR="00E5092E" w:rsidRPr="002A227B" w:rsidRDefault="00E5092E" w:rsidP="00D1362E">
            <w:pPr>
              <w:ind w:leftChars="86" w:left="181"/>
              <w:jc w:val="center"/>
              <w:rPr>
                <w:rFonts w:asciiTheme="minorEastAsia" w:eastAsiaTheme="minorEastAsia" w:hAnsiTheme="minorEastAsia"/>
                <w:sz w:val="22"/>
              </w:rPr>
            </w:pPr>
          </w:p>
        </w:tc>
      </w:tr>
      <w:tr w:rsidR="00E5092E" w:rsidRPr="002A227B" w14:paraId="6967A2F2" w14:textId="77777777" w:rsidTr="005C46DA">
        <w:trPr>
          <w:trHeight w:val="229"/>
        </w:trPr>
        <w:tc>
          <w:tcPr>
            <w:tcW w:w="263" w:type="pct"/>
            <w:shd w:val="clear" w:color="auto" w:fill="auto"/>
          </w:tcPr>
          <w:p w14:paraId="53AA7E1D" w14:textId="77777777" w:rsidR="00E5092E" w:rsidRPr="002A227B" w:rsidRDefault="00E5092E" w:rsidP="00D1362E">
            <w:pPr>
              <w:ind w:leftChars="86" w:left="181"/>
              <w:jc w:val="center"/>
              <w:rPr>
                <w:rFonts w:asciiTheme="minorEastAsia" w:eastAsiaTheme="minorEastAsia" w:hAnsiTheme="minorEastAsia"/>
                <w:sz w:val="22"/>
              </w:rPr>
            </w:pPr>
            <w:r w:rsidRPr="002A227B">
              <w:rPr>
                <w:rFonts w:asciiTheme="minorEastAsia" w:eastAsiaTheme="minorEastAsia" w:hAnsiTheme="minorEastAsia" w:hint="eastAsia"/>
                <w:sz w:val="22"/>
              </w:rPr>
              <w:t>4</w:t>
            </w:r>
          </w:p>
        </w:tc>
        <w:tc>
          <w:tcPr>
            <w:tcW w:w="781" w:type="pct"/>
            <w:shd w:val="clear" w:color="auto" w:fill="auto"/>
          </w:tcPr>
          <w:p w14:paraId="4EB4FAFF"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100DE806"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008AEA6D"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6C500C92"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55FF26FD"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38879725"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44BE3B1C"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tcPr>
          <w:p w14:paraId="50EE84C0" w14:textId="77777777" w:rsidR="00E5092E" w:rsidRPr="002A227B" w:rsidRDefault="00E5092E" w:rsidP="00D1362E">
            <w:pPr>
              <w:ind w:leftChars="86" w:left="181"/>
              <w:jc w:val="center"/>
              <w:rPr>
                <w:rFonts w:asciiTheme="minorEastAsia" w:eastAsiaTheme="minorEastAsia" w:hAnsiTheme="minorEastAsia"/>
                <w:sz w:val="22"/>
              </w:rPr>
            </w:pPr>
          </w:p>
        </w:tc>
      </w:tr>
      <w:tr w:rsidR="00E5092E" w:rsidRPr="002A227B" w14:paraId="5B122F2F" w14:textId="77777777" w:rsidTr="005C46DA">
        <w:trPr>
          <w:trHeight w:val="229"/>
        </w:trPr>
        <w:tc>
          <w:tcPr>
            <w:tcW w:w="263" w:type="pct"/>
            <w:shd w:val="clear" w:color="auto" w:fill="auto"/>
          </w:tcPr>
          <w:p w14:paraId="47E31F04" w14:textId="77777777" w:rsidR="00E5092E" w:rsidRPr="002A227B" w:rsidRDefault="00E5092E" w:rsidP="00D1362E">
            <w:pPr>
              <w:ind w:leftChars="86" w:left="181"/>
              <w:jc w:val="center"/>
              <w:rPr>
                <w:rFonts w:asciiTheme="minorEastAsia" w:eastAsiaTheme="minorEastAsia" w:hAnsiTheme="minorEastAsia"/>
                <w:sz w:val="22"/>
              </w:rPr>
            </w:pPr>
            <w:r w:rsidRPr="002A227B">
              <w:rPr>
                <w:rFonts w:asciiTheme="minorEastAsia" w:eastAsiaTheme="minorEastAsia" w:hAnsiTheme="minorEastAsia" w:hint="eastAsia"/>
                <w:sz w:val="22"/>
              </w:rPr>
              <w:t>5</w:t>
            </w:r>
          </w:p>
        </w:tc>
        <w:tc>
          <w:tcPr>
            <w:tcW w:w="781" w:type="pct"/>
            <w:shd w:val="clear" w:color="auto" w:fill="auto"/>
          </w:tcPr>
          <w:p w14:paraId="6F29B504"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2E124F1E"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0F7204B3"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242AEF7E"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1E326B8C"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0F54AB3C"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3E39DA50"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tcPr>
          <w:p w14:paraId="4C790DC5" w14:textId="77777777" w:rsidR="00E5092E" w:rsidRPr="002A227B" w:rsidRDefault="00E5092E" w:rsidP="00D1362E">
            <w:pPr>
              <w:ind w:leftChars="86" w:left="181"/>
              <w:jc w:val="center"/>
              <w:rPr>
                <w:rFonts w:asciiTheme="minorEastAsia" w:eastAsiaTheme="minorEastAsia" w:hAnsiTheme="minorEastAsia"/>
                <w:sz w:val="22"/>
              </w:rPr>
            </w:pPr>
          </w:p>
        </w:tc>
      </w:tr>
      <w:tr w:rsidR="00E5092E" w:rsidRPr="002A227B" w14:paraId="38867174" w14:textId="77777777" w:rsidTr="005C46DA">
        <w:trPr>
          <w:trHeight w:val="229"/>
        </w:trPr>
        <w:tc>
          <w:tcPr>
            <w:tcW w:w="263" w:type="pct"/>
            <w:shd w:val="clear" w:color="auto" w:fill="auto"/>
          </w:tcPr>
          <w:p w14:paraId="63A8F823" w14:textId="77777777" w:rsidR="00E5092E" w:rsidRPr="002A227B" w:rsidRDefault="00E5092E" w:rsidP="00D1362E">
            <w:pPr>
              <w:ind w:leftChars="86" w:left="181"/>
              <w:jc w:val="center"/>
              <w:rPr>
                <w:rFonts w:asciiTheme="minorEastAsia" w:eastAsiaTheme="minorEastAsia" w:hAnsiTheme="minorEastAsia"/>
                <w:sz w:val="22"/>
              </w:rPr>
            </w:pPr>
            <w:r>
              <w:rPr>
                <w:rFonts w:asciiTheme="minorEastAsia" w:eastAsiaTheme="minorEastAsia" w:hAnsiTheme="minorEastAsia" w:hint="eastAsia"/>
                <w:sz w:val="22"/>
              </w:rPr>
              <w:lastRenderedPageBreak/>
              <w:t>6</w:t>
            </w:r>
          </w:p>
        </w:tc>
        <w:tc>
          <w:tcPr>
            <w:tcW w:w="781" w:type="pct"/>
            <w:shd w:val="clear" w:color="auto" w:fill="auto"/>
          </w:tcPr>
          <w:p w14:paraId="64443D4A"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28F03346"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21EBD3C8"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6F2860D7"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7B18195A"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66919EA2"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7B7FA050"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tcPr>
          <w:p w14:paraId="6A3619BE" w14:textId="77777777" w:rsidR="00E5092E" w:rsidRPr="002A227B" w:rsidRDefault="00E5092E" w:rsidP="00D1362E">
            <w:pPr>
              <w:ind w:leftChars="86" w:left="181"/>
              <w:jc w:val="center"/>
              <w:rPr>
                <w:rFonts w:asciiTheme="minorEastAsia" w:eastAsiaTheme="minorEastAsia" w:hAnsiTheme="minorEastAsia"/>
                <w:sz w:val="22"/>
              </w:rPr>
            </w:pPr>
          </w:p>
        </w:tc>
      </w:tr>
      <w:tr w:rsidR="00E5092E" w:rsidRPr="002A227B" w14:paraId="61F6F88E" w14:textId="77777777" w:rsidTr="005C46DA">
        <w:trPr>
          <w:trHeight w:val="229"/>
        </w:trPr>
        <w:tc>
          <w:tcPr>
            <w:tcW w:w="263" w:type="pct"/>
            <w:shd w:val="clear" w:color="auto" w:fill="auto"/>
          </w:tcPr>
          <w:p w14:paraId="18BB4A68" w14:textId="77777777" w:rsidR="00E5092E" w:rsidRPr="002A227B" w:rsidRDefault="00E5092E" w:rsidP="00D1362E">
            <w:pPr>
              <w:ind w:leftChars="86" w:left="181"/>
              <w:jc w:val="center"/>
              <w:rPr>
                <w:rFonts w:asciiTheme="minorEastAsia" w:eastAsiaTheme="minorEastAsia" w:hAnsiTheme="minorEastAsia"/>
                <w:sz w:val="22"/>
              </w:rPr>
            </w:pPr>
            <w:r>
              <w:rPr>
                <w:rFonts w:asciiTheme="minorEastAsia" w:eastAsiaTheme="minorEastAsia" w:hAnsiTheme="minorEastAsia" w:hint="eastAsia"/>
                <w:sz w:val="22"/>
              </w:rPr>
              <w:t>7</w:t>
            </w:r>
          </w:p>
        </w:tc>
        <w:tc>
          <w:tcPr>
            <w:tcW w:w="781" w:type="pct"/>
            <w:shd w:val="clear" w:color="auto" w:fill="auto"/>
          </w:tcPr>
          <w:p w14:paraId="64223465"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0F4104E0"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4C64B45B"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4E67DCA0"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0187D09A"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525A5BB1"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6F7C7489"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tcPr>
          <w:p w14:paraId="148F8BE8" w14:textId="77777777" w:rsidR="00E5092E" w:rsidRPr="002A227B" w:rsidRDefault="00E5092E" w:rsidP="00D1362E">
            <w:pPr>
              <w:ind w:leftChars="86" w:left="181"/>
              <w:jc w:val="center"/>
              <w:rPr>
                <w:rFonts w:asciiTheme="minorEastAsia" w:eastAsiaTheme="minorEastAsia" w:hAnsiTheme="minorEastAsia"/>
                <w:sz w:val="22"/>
              </w:rPr>
            </w:pPr>
          </w:p>
        </w:tc>
      </w:tr>
      <w:tr w:rsidR="00E5092E" w:rsidRPr="002A227B" w14:paraId="0EF48D9C" w14:textId="77777777" w:rsidTr="005C46DA">
        <w:trPr>
          <w:trHeight w:val="229"/>
        </w:trPr>
        <w:tc>
          <w:tcPr>
            <w:tcW w:w="263" w:type="pct"/>
            <w:shd w:val="clear" w:color="auto" w:fill="auto"/>
          </w:tcPr>
          <w:p w14:paraId="5AAA3F0B" w14:textId="77777777" w:rsidR="00E5092E" w:rsidRPr="002A227B" w:rsidRDefault="00E5092E" w:rsidP="00D1362E">
            <w:pPr>
              <w:ind w:leftChars="86" w:left="181"/>
              <w:jc w:val="center"/>
              <w:rPr>
                <w:rFonts w:asciiTheme="minorEastAsia" w:eastAsiaTheme="minorEastAsia" w:hAnsiTheme="minorEastAsia"/>
                <w:sz w:val="22"/>
              </w:rPr>
            </w:pPr>
            <w:r>
              <w:rPr>
                <w:rFonts w:asciiTheme="minorEastAsia" w:eastAsiaTheme="minorEastAsia" w:hAnsiTheme="minorEastAsia" w:hint="eastAsia"/>
                <w:sz w:val="22"/>
              </w:rPr>
              <w:t>8</w:t>
            </w:r>
          </w:p>
        </w:tc>
        <w:tc>
          <w:tcPr>
            <w:tcW w:w="781" w:type="pct"/>
            <w:shd w:val="clear" w:color="auto" w:fill="auto"/>
          </w:tcPr>
          <w:p w14:paraId="50417292"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79D52241"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009001F1"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2FA72470"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3A2DA4C5"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0416F4DF"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7FBCBBF7"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tcPr>
          <w:p w14:paraId="0683F256" w14:textId="77777777" w:rsidR="00E5092E" w:rsidRPr="002A227B" w:rsidRDefault="00E5092E" w:rsidP="00D1362E">
            <w:pPr>
              <w:ind w:leftChars="86" w:left="181"/>
              <w:jc w:val="center"/>
              <w:rPr>
                <w:rFonts w:asciiTheme="minorEastAsia" w:eastAsiaTheme="minorEastAsia" w:hAnsiTheme="minorEastAsia"/>
                <w:sz w:val="22"/>
              </w:rPr>
            </w:pPr>
          </w:p>
        </w:tc>
      </w:tr>
      <w:tr w:rsidR="00E5092E" w:rsidRPr="002A227B" w14:paraId="60DA8B5C" w14:textId="77777777" w:rsidTr="005C46DA">
        <w:trPr>
          <w:trHeight w:val="229"/>
        </w:trPr>
        <w:tc>
          <w:tcPr>
            <w:tcW w:w="263" w:type="pct"/>
            <w:shd w:val="clear" w:color="auto" w:fill="auto"/>
          </w:tcPr>
          <w:p w14:paraId="56E94E45" w14:textId="77777777" w:rsidR="00E5092E" w:rsidRPr="002A227B" w:rsidRDefault="00E5092E" w:rsidP="00D1362E">
            <w:pPr>
              <w:ind w:leftChars="86" w:left="181"/>
              <w:jc w:val="center"/>
              <w:rPr>
                <w:rFonts w:asciiTheme="minorEastAsia" w:eastAsiaTheme="minorEastAsia" w:hAnsiTheme="minorEastAsia"/>
                <w:sz w:val="22"/>
              </w:rPr>
            </w:pPr>
            <w:r>
              <w:rPr>
                <w:rFonts w:asciiTheme="minorEastAsia" w:eastAsiaTheme="minorEastAsia" w:hAnsiTheme="minorEastAsia" w:hint="eastAsia"/>
                <w:sz w:val="22"/>
              </w:rPr>
              <w:t>9</w:t>
            </w:r>
          </w:p>
        </w:tc>
        <w:tc>
          <w:tcPr>
            <w:tcW w:w="781" w:type="pct"/>
            <w:shd w:val="clear" w:color="auto" w:fill="auto"/>
          </w:tcPr>
          <w:p w14:paraId="4F6C9A89"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14716213"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5CCC2062"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1E033342"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7BD234C7"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4A3FB346"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08CD5D60"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tcPr>
          <w:p w14:paraId="4983D04A" w14:textId="77777777" w:rsidR="00E5092E" w:rsidRPr="002A227B" w:rsidRDefault="00E5092E" w:rsidP="00D1362E">
            <w:pPr>
              <w:ind w:leftChars="86" w:left="181"/>
              <w:jc w:val="center"/>
              <w:rPr>
                <w:rFonts w:asciiTheme="minorEastAsia" w:eastAsiaTheme="minorEastAsia" w:hAnsiTheme="minorEastAsia"/>
                <w:sz w:val="22"/>
              </w:rPr>
            </w:pPr>
          </w:p>
        </w:tc>
      </w:tr>
      <w:tr w:rsidR="00E5092E" w:rsidRPr="002A227B" w14:paraId="69C51096" w14:textId="77777777" w:rsidTr="005C46DA">
        <w:trPr>
          <w:trHeight w:val="229"/>
        </w:trPr>
        <w:tc>
          <w:tcPr>
            <w:tcW w:w="263" w:type="pct"/>
            <w:shd w:val="clear" w:color="auto" w:fill="auto"/>
          </w:tcPr>
          <w:p w14:paraId="3B213884" w14:textId="77777777" w:rsidR="00E5092E" w:rsidRPr="002A227B" w:rsidRDefault="00E5092E" w:rsidP="00D1362E">
            <w:pPr>
              <w:ind w:leftChars="86" w:left="181"/>
              <w:jc w:val="center"/>
              <w:rPr>
                <w:rFonts w:asciiTheme="minorEastAsia" w:eastAsiaTheme="minorEastAsia" w:hAnsiTheme="minorEastAsia"/>
                <w:sz w:val="22"/>
              </w:rPr>
            </w:pPr>
            <w:r>
              <w:rPr>
                <w:rFonts w:asciiTheme="minorEastAsia" w:eastAsiaTheme="minorEastAsia" w:hAnsiTheme="minorEastAsia" w:hint="eastAsia"/>
                <w:sz w:val="22"/>
              </w:rPr>
              <w:t>10</w:t>
            </w:r>
          </w:p>
        </w:tc>
        <w:tc>
          <w:tcPr>
            <w:tcW w:w="781" w:type="pct"/>
            <w:shd w:val="clear" w:color="auto" w:fill="auto"/>
          </w:tcPr>
          <w:p w14:paraId="0481EF9B"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07D1C403"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15594B22"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1DA418FE"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3B5F803F"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59C7BEA9"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5EEA4810"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tcPr>
          <w:p w14:paraId="5CDB7284" w14:textId="77777777" w:rsidR="00E5092E" w:rsidRPr="002A227B" w:rsidRDefault="00E5092E" w:rsidP="00D1362E">
            <w:pPr>
              <w:ind w:leftChars="86" w:left="181"/>
              <w:jc w:val="center"/>
              <w:rPr>
                <w:rFonts w:asciiTheme="minorEastAsia" w:eastAsiaTheme="minorEastAsia" w:hAnsiTheme="minorEastAsia"/>
                <w:sz w:val="22"/>
              </w:rPr>
            </w:pPr>
          </w:p>
        </w:tc>
      </w:tr>
      <w:tr w:rsidR="00E5092E" w:rsidRPr="002A227B" w14:paraId="33052992" w14:textId="77777777" w:rsidTr="005C46DA">
        <w:trPr>
          <w:trHeight w:val="229"/>
        </w:trPr>
        <w:tc>
          <w:tcPr>
            <w:tcW w:w="263" w:type="pct"/>
            <w:shd w:val="clear" w:color="auto" w:fill="auto"/>
          </w:tcPr>
          <w:p w14:paraId="481A3424" w14:textId="77777777" w:rsidR="00E5092E" w:rsidRPr="002A227B" w:rsidRDefault="00E5092E" w:rsidP="00D1362E">
            <w:pPr>
              <w:ind w:leftChars="86" w:left="181"/>
              <w:jc w:val="center"/>
              <w:rPr>
                <w:rFonts w:asciiTheme="minorEastAsia" w:eastAsiaTheme="minorEastAsia" w:hAnsiTheme="minorEastAsia"/>
                <w:sz w:val="22"/>
              </w:rPr>
            </w:pPr>
            <w:r w:rsidRPr="002A227B">
              <w:rPr>
                <w:rFonts w:asciiTheme="minorEastAsia" w:eastAsiaTheme="minorEastAsia" w:hAnsiTheme="minorEastAsia"/>
                <w:sz w:val="22"/>
              </w:rPr>
              <w:t>…</w:t>
            </w:r>
          </w:p>
        </w:tc>
        <w:tc>
          <w:tcPr>
            <w:tcW w:w="781" w:type="pct"/>
            <w:shd w:val="clear" w:color="auto" w:fill="auto"/>
          </w:tcPr>
          <w:p w14:paraId="304F2744" w14:textId="77777777" w:rsidR="00E5092E" w:rsidRPr="002A227B" w:rsidRDefault="00E5092E" w:rsidP="00D1362E">
            <w:pPr>
              <w:ind w:leftChars="86" w:left="181" w:rightChars="200" w:right="420"/>
              <w:rPr>
                <w:rFonts w:asciiTheme="minorEastAsia" w:eastAsiaTheme="minorEastAsia" w:hAnsiTheme="minorEastAsia"/>
                <w:sz w:val="22"/>
              </w:rPr>
            </w:pPr>
            <w:r w:rsidRPr="002A227B">
              <w:rPr>
                <w:rFonts w:hint="eastAsia"/>
                <w:i/>
                <w:color w:val="FF0000"/>
                <w:sz w:val="22"/>
              </w:rPr>
              <w:t>可</w:t>
            </w:r>
            <w:r w:rsidRPr="002A227B">
              <w:rPr>
                <w:i/>
                <w:color w:val="FF0000"/>
                <w:sz w:val="22"/>
              </w:rPr>
              <w:t>自动添加</w:t>
            </w:r>
            <w:r>
              <w:rPr>
                <w:rFonts w:hint="eastAsia"/>
                <w:i/>
                <w:color w:val="FF0000"/>
                <w:sz w:val="22"/>
              </w:rPr>
              <w:t>、</w:t>
            </w:r>
            <w:r>
              <w:rPr>
                <w:i/>
                <w:color w:val="FF0000"/>
                <w:sz w:val="22"/>
              </w:rPr>
              <w:t>删除行</w:t>
            </w:r>
          </w:p>
        </w:tc>
        <w:tc>
          <w:tcPr>
            <w:tcW w:w="565" w:type="pct"/>
            <w:shd w:val="clear" w:color="auto" w:fill="auto"/>
          </w:tcPr>
          <w:p w14:paraId="67A21B8A"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5107740B"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25FBADF4"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434D28F5"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02290524"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7AB6EA26"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tcPr>
          <w:p w14:paraId="5641BD39" w14:textId="77777777" w:rsidR="00E5092E" w:rsidRPr="002A227B" w:rsidRDefault="00E5092E" w:rsidP="00D1362E">
            <w:pPr>
              <w:ind w:leftChars="86" w:left="181"/>
              <w:jc w:val="center"/>
              <w:rPr>
                <w:rFonts w:asciiTheme="minorEastAsia" w:eastAsiaTheme="minorEastAsia" w:hAnsiTheme="minorEastAsia"/>
                <w:sz w:val="22"/>
              </w:rPr>
            </w:pPr>
          </w:p>
        </w:tc>
      </w:tr>
      <w:tr w:rsidR="00E5092E" w:rsidRPr="002A227B" w14:paraId="64C1CBE9" w14:textId="77777777" w:rsidTr="005C46DA">
        <w:trPr>
          <w:trHeight w:val="239"/>
        </w:trPr>
        <w:tc>
          <w:tcPr>
            <w:tcW w:w="1045" w:type="pct"/>
            <w:gridSpan w:val="2"/>
            <w:shd w:val="clear" w:color="auto" w:fill="auto"/>
          </w:tcPr>
          <w:p w14:paraId="68189529" w14:textId="77777777" w:rsidR="00E5092E" w:rsidRPr="002A227B" w:rsidRDefault="00E5092E" w:rsidP="00D1362E">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合计</w:t>
            </w:r>
          </w:p>
        </w:tc>
        <w:tc>
          <w:tcPr>
            <w:tcW w:w="565" w:type="pct"/>
            <w:shd w:val="clear" w:color="auto" w:fill="auto"/>
          </w:tcPr>
          <w:p w14:paraId="121F3EE8"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53BD0B2B"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16625600"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558A0E9F"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2C5FD4B0"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shd w:val="clear" w:color="auto" w:fill="auto"/>
          </w:tcPr>
          <w:p w14:paraId="736F1F21"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tcPr>
          <w:p w14:paraId="090A21DD" w14:textId="77777777" w:rsidR="00E5092E" w:rsidRPr="002A227B" w:rsidRDefault="00E5092E" w:rsidP="00D1362E">
            <w:pPr>
              <w:ind w:leftChars="86" w:left="181"/>
              <w:jc w:val="center"/>
              <w:rPr>
                <w:rFonts w:asciiTheme="minorEastAsia" w:eastAsiaTheme="minorEastAsia" w:hAnsiTheme="minorEastAsia"/>
                <w:sz w:val="22"/>
              </w:rPr>
            </w:pPr>
          </w:p>
        </w:tc>
      </w:tr>
      <w:tr w:rsidR="00E5092E" w:rsidRPr="002A227B" w14:paraId="62C178BE" w14:textId="77777777" w:rsidTr="005C46DA">
        <w:trPr>
          <w:trHeight w:val="239"/>
        </w:trPr>
        <w:tc>
          <w:tcPr>
            <w:tcW w:w="4435" w:type="pct"/>
            <w:gridSpan w:val="8"/>
            <w:shd w:val="clear" w:color="auto" w:fill="auto"/>
          </w:tcPr>
          <w:p w14:paraId="79B8A56C" w14:textId="77777777" w:rsidR="00E5092E" w:rsidRPr="002A227B" w:rsidRDefault="00E5092E" w:rsidP="00D1362E">
            <w:pPr>
              <w:ind w:leftChars="86" w:left="181" w:rightChars="200" w:right="420"/>
              <w:rPr>
                <w:color w:val="000000" w:themeColor="text1"/>
                <w:sz w:val="22"/>
              </w:rPr>
            </w:pPr>
            <w:r w:rsidRPr="002A227B">
              <w:rPr>
                <w:rFonts w:hint="eastAsia"/>
                <w:color w:val="000000" w:themeColor="text1"/>
                <w:sz w:val="22"/>
              </w:rPr>
              <w:t>普通股前</w:t>
            </w:r>
            <w:r>
              <w:rPr>
                <w:rFonts w:hint="eastAsia"/>
                <w:color w:val="000000" w:themeColor="text1"/>
                <w:sz w:val="22"/>
              </w:rPr>
              <w:t>十</w:t>
            </w:r>
            <w:r w:rsidRPr="002A227B">
              <w:rPr>
                <w:rFonts w:hint="eastAsia"/>
                <w:color w:val="000000" w:themeColor="text1"/>
                <w:sz w:val="22"/>
              </w:rPr>
              <w:t>名</w:t>
            </w:r>
            <w:r>
              <w:rPr>
                <w:rFonts w:hint="eastAsia"/>
                <w:color w:val="000000" w:themeColor="text1"/>
                <w:sz w:val="22"/>
              </w:rPr>
              <w:t>股</w:t>
            </w:r>
            <w:r w:rsidRPr="002A227B">
              <w:rPr>
                <w:rFonts w:hint="eastAsia"/>
                <w:color w:val="000000" w:themeColor="text1"/>
                <w:sz w:val="22"/>
              </w:rPr>
              <w:t>东间相互关系说明：</w:t>
            </w:r>
          </w:p>
          <w:p w14:paraId="3BAF2322" w14:textId="77777777" w:rsidR="00E5092E" w:rsidRPr="002A227B" w:rsidRDefault="00E5092E" w:rsidP="00D1362E">
            <w:pPr>
              <w:ind w:leftChars="86" w:left="181"/>
              <w:jc w:val="center"/>
              <w:rPr>
                <w:rFonts w:asciiTheme="minorEastAsia" w:eastAsiaTheme="minorEastAsia" w:hAnsiTheme="minorEastAsia"/>
                <w:sz w:val="22"/>
              </w:rPr>
            </w:pPr>
          </w:p>
        </w:tc>
        <w:tc>
          <w:tcPr>
            <w:tcW w:w="565" w:type="pct"/>
          </w:tcPr>
          <w:p w14:paraId="48E3B5C7" w14:textId="77777777" w:rsidR="00E5092E" w:rsidRPr="002A227B" w:rsidRDefault="00E5092E" w:rsidP="00D1362E">
            <w:pPr>
              <w:ind w:leftChars="86" w:left="181" w:rightChars="200" w:right="420"/>
              <w:rPr>
                <w:color w:val="000000" w:themeColor="text1"/>
                <w:sz w:val="22"/>
              </w:rPr>
            </w:pPr>
          </w:p>
        </w:tc>
      </w:tr>
    </w:tbl>
    <w:p w14:paraId="6B717CB1" w14:textId="77777777" w:rsidR="00031969" w:rsidRPr="00996344" w:rsidRDefault="000F1536" w:rsidP="00031969">
      <w:pPr>
        <w:spacing w:before="100" w:after="100" w:line="415" w:lineRule="auto"/>
        <w:outlineLvl w:val="2"/>
        <w:rPr>
          <w:rFonts w:ascii="微软雅黑" w:eastAsia="微软雅黑" w:hAnsi="微软雅黑"/>
          <w:b/>
          <w:bCs/>
          <w:sz w:val="22"/>
          <w:lang w:val="x-none" w:eastAsia="x-none"/>
        </w:rPr>
      </w:pPr>
      <w:r>
        <w:rPr>
          <w:rFonts w:ascii="微软雅黑" w:eastAsia="微软雅黑" w:hAnsi="微软雅黑" w:hint="eastAsia"/>
          <w:b/>
          <w:bCs/>
          <w:sz w:val="22"/>
          <w:lang w:val="x-none"/>
        </w:rPr>
        <w:t>二</w:t>
      </w:r>
      <w:r w:rsidR="00031969" w:rsidRPr="00996344">
        <w:rPr>
          <w:rFonts w:ascii="微软雅黑" w:eastAsia="微软雅黑" w:hAnsi="微软雅黑"/>
          <w:b/>
          <w:bCs/>
          <w:sz w:val="22"/>
          <w:lang w:val="x-none" w:eastAsia="x-none"/>
        </w:rPr>
        <w:t>、</w:t>
      </w:r>
      <w:r w:rsidR="00031969" w:rsidRPr="00996344">
        <w:rPr>
          <w:rFonts w:ascii="微软雅黑" w:eastAsia="微软雅黑" w:hAnsi="微软雅黑" w:hint="eastAsia"/>
          <w:b/>
          <w:bCs/>
          <w:sz w:val="22"/>
          <w:lang w:val="x-none" w:eastAsia="x-none"/>
        </w:rPr>
        <w:t>控股股东</w:t>
      </w:r>
      <w:r w:rsidR="00031969" w:rsidRPr="00996344">
        <w:rPr>
          <w:rFonts w:ascii="微软雅黑" w:eastAsia="微软雅黑" w:hAnsi="微软雅黑"/>
          <w:b/>
          <w:bCs/>
          <w:sz w:val="22"/>
          <w:lang w:val="x-none" w:eastAsia="x-none"/>
        </w:rPr>
        <w:t>、实际控制人情况</w:t>
      </w:r>
    </w:p>
    <w:p w14:paraId="7BC97BA6" w14:textId="77777777" w:rsidR="006B0415" w:rsidRPr="00996344" w:rsidRDefault="006B0415" w:rsidP="00826DAD">
      <w:pPr>
        <w:rPr>
          <w:b/>
          <w:szCs w:val="21"/>
        </w:rPr>
      </w:pPr>
      <w:r w:rsidRPr="00996344">
        <w:rPr>
          <w:rFonts w:hint="eastAsia"/>
          <w:b/>
          <w:szCs w:val="21"/>
        </w:rPr>
        <w:t>是否合并披露：</w:t>
      </w:r>
    </w:p>
    <w:p w14:paraId="7B997820" w14:textId="77777777" w:rsidR="006B0415" w:rsidRPr="00996344" w:rsidRDefault="006B0415" w:rsidP="00826DAD">
      <w:pPr>
        <w:rPr>
          <w:szCs w:val="21"/>
        </w:rPr>
      </w:pPr>
      <w:r w:rsidRPr="00996344">
        <w:rPr>
          <w:rFonts w:hint="eastAsia"/>
          <w:szCs w:val="21"/>
        </w:rPr>
        <w:t>□</w:t>
      </w:r>
      <w:r w:rsidRPr="00996344">
        <w:rPr>
          <w:szCs w:val="21"/>
        </w:rPr>
        <w:t xml:space="preserve">  </w:t>
      </w:r>
      <w:r w:rsidRPr="00996344">
        <w:rPr>
          <w:rFonts w:hint="eastAsia"/>
          <w:szCs w:val="21"/>
        </w:rPr>
        <w:t>是</w:t>
      </w:r>
      <w:r w:rsidRPr="00996344">
        <w:rPr>
          <w:szCs w:val="21"/>
        </w:rPr>
        <w:t xml:space="preserve"> </w:t>
      </w:r>
      <w:r w:rsidRPr="00996344">
        <w:rPr>
          <w:rFonts w:hint="eastAsia"/>
          <w:szCs w:val="21"/>
        </w:rPr>
        <w:t>□</w:t>
      </w:r>
      <w:r w:rsidRPr="00996344">
        <w:rPr>
          <w:szCs w:val="21"/>
        </w:rPr>
        <w:t xml:space="preserve">  </w:t>
      </w:r>
      <w:r w:rsidRPr="00996344">
        <w:rPr>
          <w:rFonts w:hint="eastAsia"/>
          <w:szCs w:val="21"/>
        </w:rPr>
        <w:t>否</w:t>
      </w:r>
    </w:p>
    <w:p w14:paraId="49A26853" w14:textId="77777777" w:rsidR="00031969" w:rsidRPr="00996344" w:rsidRDefault="00031969" w:rsidP="00031969">
      <w:pPr>
        <w:spacing w:before="100" w:after="100" w:line="377" w:lineRule="auto"/>
        <w:jc w:val="left"/>
        <w:outlineLvl w:val="3"/>
        <w:rPr>
          <w:rFonts w:ascii="Arial" w:eastAsia="黑体" w:hAnsi="Arial"/>
          <w:b/>
          <w:bCs/>
          <w:sz w:val="22"/>
          <w:lang w:val="x-none" w:eastAsia="x-none"/>
        </w:rPr>
      </w:pPr>
      <w:r w:rsidRPr="00996344">
        <w:rPr>
          <w:rFonts w:ascii="Arial" w:eastAsia="黑体" w:hAnsi="Arial" w:hint="eastAsia"/>
          <w:b/>
          <w:bCs/>
          <w:sz w:val="22"/>
          <w:lang w:val="x-none" w:eastAsia="x-none"/>
        </w:rPr>
        <w:t>（一</w:t>
      </w:r>
      <w:r w:rsidRPr="00996344">
        <w:rPr>
          <w:rFonts w:ascii="Arial" w:eastAsia="黑体" w:hAnsi="Arial"/>
          <w:b/>
          <w:bCs/>
          <w:sz w:val="22"/>
          <w:lang w:val="x-none" w:eastAsia="x-none"/>
        </w:rPr>
        <w:t>）</w:t>
      </w:r>
      <w:r w:rsidRPr="00996344">
        <w:rPr>
          <w:rFonts w:ascii="Arial" w:eastAsia="黑体" w:hAnsi="Arial" w:hint="eastAsia"/>
          <w:b/>
          <w:bCs/>
          <w:sz w:val="22"/>
          <w:lang w:val="x-none" w:eastAsia="x-none"/>
        </w:rPr>
        <w:t>控股</w:t>
      </w:r>
      <w:r w:rsidRPr="00996344">
        <w:rPr>
          <w:rFonts w:ascii="Arial" w:eastAsia="黑体" w:hAnsi="Arial"/>
          <w:b/>
          <w:bCs/>
          <w:sz w:val="22"/>
          <w:lang w:val="x-none" w:eastAsia="x-none"/>
        </w:rPr>
        <w:t>股东情况</w:t>
      </w:r>
    </w:p>
    <w:tbl>
      <w:tblPr>
        <w:tblW w:w="9639" w:type="dxa"/>
        <w:tblInd w:w="-572" w:type="dxa"/>
        <w:tblLook w:val="04A0" w:firstRow="1" w:lastRow="0" w:firstColumn="1" w:lastColumn="0" w:noHBand="0" w:noVBand="1"/>
      </w:tblPr>
      <w:tblGrid>
        <w:gridCol w:w="9639"/>
      </w:tblGrid>
      <w:tr w:rsidR="00031969" w:rsidRPr="00996344" w14:paraId="103C04F3" w14:textId="77777777" w:rsidTr="00092D5C">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6890600" w14:textId="77777777" w:rsidR="00031969" w:rsidRPr="00996344" w:rsidRDefault="00031969" w:rsidP="00031969">
            <w:pPr>
              <w:ind w:right="420" w:firstLineChars="200" w:firstLine="420"/>
              <w:rPr>
                <w:i/>
                <w:color w:val="FF0000"/>
              </w:rPr>
            </w:pPr>
            <w:r w:rsidRPr="00996344">
              <w:rPr>
                <w:rFonts w:hint="eastAsia"/>
                <w:i/>
                <w:color w:val="FF0000"/>
              </w:rPr>
              <w:t>若控股股东为法人的，应当披露名称、单位负责人或法定代表人、成立日期、组织机构代码、注册资本；若控股股东为自然人的，应当披露其姓名、国籍、学历、是否取得其他国家或地区居留权、职业经历。</w:t>
            </w:r>
          </w:p>
          <w:p w14:paraId="01B823A4" w14:textId="77777777" w:rsidR="00031969" w:rsidRPr="00996344" w:rsidRDefault="00031969" w:rsidP="00031969">
            <w:pPr>
              <w:ind w:right="420"/>
              <w:rPr>
                <w:i/>
                <w:color w:val="FF0000"/>
              </w:rPr>
            </w:pPr>
            <w:r w:rsidRPr="00996344">
              <w:rPr>
                <w:rFonts w:hint="eastAsia"/>
                <w:i/>
                <w:color w:val="FF0000"/>
              </w:rPr>
              <w:t>说明报告期内的</w:t>
            </w:r>
            <w:r w:rsidRPr="00996344">
              <w:rPr>
                <w:i/>
                <w:color w:val="FF0000"/>
              </w:rPr>
              <w:t>变动情况。</w:t>
            </w:r>
          </w:p>
        </w:tc>
      </w:tr>
    </w:tbl>
    <w:p w14:paraId="6996A4DC" w14:textId="77777777" w:rsidR="00031969" w:rsidRPr="00996344" w:rsidRDefault="00031969" w:rsidP="00031969">
      <w:pPr>
        <w:spacing w:before="100" w:after="100" w:line="377" w:lineRule="auto"/>
        <w:jc w:val="left"/>
        <w:outlineLvl w:val="3"/>
        <w:rPr>
          <w:rFonts w:ascii="Arial" w:eastAsia="黑体" w:hAnsi="Arial"/>
          <w:b/>
          <w:bCs/>
          <w:sz w:val="22"/>
          <w:lang w:val="x-none" w:eastAsia="x-none"/>
        </w:rPr>
      </w:pPr>
      <w:r w:rsidRPr="00996344">
        <w:rPr>
          <w:rFonts w:ascii="Arial" w:eastAsia="黑体" w:hAnsi="Arial" w:hint="eastAsia"/>
          <w:b/>
          <w:bCs/>
          <w:sz w:val="22"/>
          <w:lang w:val="x-none" w:eastAsia="x-none"/>
        </w:rPr>
        <w:t>（二</w:t>
      </w:r>
      <w:r w:rsidRPr="00996344">
        <w:rPr>
          <w:rFonts w:ascii="Arial" w:eastAsia="黑体" w:hAnsi="Arial"/>
          <w:b/>
          <w:bCs/>
          <w:sz w:val="22"/>
          <w:lang w:val="x-none" w:eastAsia="x-none"/>
        </w:rPr>
        <w:t>）</w:t>
      </w:r>
      <w:r w:rsidRPr="00996344">
        <w:rPr>
          <w:rFonts w:ascii="Arial" w:eastAsia="黑体" w:hAnsi="Arial" w:hint="eastAsia"/>
          <w:b/>
          <w:bCs/>
          <w:sz w:val="22"/>
          <w:lang w:val="x-none" w:eastAsia="x-none"/>
        </w:rPr>
        <w:t>实际控制人</w:t>
      </w:r>
      <w:r w:rsidRPr="00996344">
        <w:rPr>
          <w:rFonts w:ascii="Arial" w:eastAsia="黑体" w:hAnsi="Arial"/>
          <w:b/>
          <w:bCs/>
          <w:sz w:val="22"/>
          <w:lang w:val="x-none" w:eastAsia="x-none"/>
        </w:rPr>
        <w:t>情况</w:t>
      </w:r>
    </w:p>
    <w:tbl>
      <w:tblPr>
        <w:tblW w:w="9639" w:type="dxa"/>
        <w:tblInd w:w="-572" w:type="dxa"/>
        <w:tblLook w:val="04A0" w:firstRow="1" w:lastRow="0" w:firstColumn="1" w:lastColumn="0" w:noHBand="0" w:noVBand="1"/>
      </w:tblPr>
      <w:tblGrid>
        <w:gridCol w:w="9639"/>
      </w:tblGrid>
      <w:tr w:rsidR="00031969" w:rsidRPr="00996344" w14:paraId="2840A99C" w14:textId="77777777" w:rsidTr="00092D5C">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33F80CF" w14:textId="77777777" w:rsidR="00031969" w:rsidRPr="00996344" w:rsidRDefault="00031969" w:rsidP="00031969">
            <w:pPr>
              <w:ind w:right="420" w:firstLineChars="200" w:firstLine="420"/>
              <w:rPr>
                <w:i/>
                <w:color w:val="FF0000"/>
              </w:rPr>
            </w:pPr>
            <w:r w:rsidRPr="00996344">
              <w:rPr>
                <w:rFonts w:hint="eastAsia"/>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首次披露后实际控制人上述信息没有变动时，可以索引披露。</w:t>
            </w:r>
          </w:p>
          <w:p w14:paraId="463D6CD3" w14:textId="77777777" w:rsidR="00031969" w:rsidRPr="00996344" w:rsidRDefault="00031969" w:rsidP="00031969">
            <w:pPr>
              <w:ind w:left="34" w:right="420" w:hangingChars="16" w:hanging="34"/>
              <w:rPr>
                <w:i/>
                <w:color w:val="FF0000"/>
              </w:rPr>
            </w:pPr>
            <w:r w:rsidRPr="00996344">
              <w:rPr>
                <w:rFonts w:hint="eastAsia"/>
                <w:i/>
                <w:color w:val="FF0000"/>
              </w:rPr>
              <w:t xml:space="preserve">    </w:t>
            </w:r>
            <w:r w:rsidRPr="00996344">
              <w:rPr>
                <w:rFonts w:hint="eastAsia"/>
                <w:i/>
                <w:color w:val="FF0000"/>
              </w:rPr>
              <w:t>说明报告期内的变动情况。</w:t>
            </w:r>
          </w:p>
          <w:p w14:paraId="3D84BC82" w14:textId="77777777" w:rsidR="00031969" w:rsidRPr="00996344" w:rsidRDefault="00031969" w:rsidP="00031969">
            <w:pPr>
              <w:ind w:right="420"/>
            </w:pPr>
            <w:r w:rsidRPr="00996344">
              <w:rPr>
                <w:rFonts w:hint="eastAsia"/>
                <w:i/>
                <w:color w:val="FF0000"/>
              </w:rPr>
              <w:t>（如控股股东与实际控制人一致，合并披露）</w:t>
            </w:r>
          </w:p>
        </w:tc>
      </w:tr>
    </w:tbl>
    <w:p w14:paraId="53B78C1B" w14:textId="77777777" w:rsidR="000F1536" w:rsidRDefault="000F1536" w:rsidP="000F1536">
      <w:pPr>
        <w:spacing w:before="100" w:after="100" w:line="415" w:lineRule="auto"/>
        <w:outlineLvl w:val="2"/>
        <w:rPr>
          <w:rFonts w:ascii="Arial" w:eastAsia="黑体" w:hAnsi="Arial"/>
          <w:b/>
          <w:bCs/>
          <w:sz w:val="22"/>
          <w:lang w:val="x-none" w:eastAsia="x-none"/>
        </w:rPr>
      </w:pPr>
      <w:r>
        <w:rPr>
          <w:rFonts w:ascii="微软雅黑" w:eastAsia="微软雅黑" w:hAnsi="微软雅黑" w:hint="eastAsia"/>
          <w:b/>
          <w:bCs/>
          <w:sz w:val="22"/>
          <w:lang w:val="x-none"/>
        </w:rPr>
        <w:t>三、</w:t>
      </w:r>
      <w:r w:rsidRPr="000F1536">
        <w:rPr>
          <w:rFonts w:ascii="微软雅黑" w:eastAsia="微软雅黑" w:hAnsi="微软雅黑" w:hint="eastAsia"/>
          <w:b/>
          <w:bCs/>
          <w:sz w:val="22"/>
          <w:lang w:val="x-none"/>
        </w:rPr>
        <w:t xml:space="preserve"> 报告期内的普通股股票发行及</w:t>
      </w:r>
      <w:r w:rsidRPr="000F1536">
        <w:rPr>
          <w:rFonts w:ascii="微软雅黑" w:eastAsia="微软雅黑" w:hAnsi="微软雅黑"/>
          <w:b/>
          <w:bCs/>
          <w:sz w:val="22"/>
          <w:lang w:val="x-none"/>
        </w:rPr>
        <w:t>募集资金使用</w:t>
      </w:r>
      <w:r w:rsidRPr="000F1536">
        <w:rPr>
          <w:rFonts w:ascii="微软雅黑" w:eastAsia="微软雅黑" w:hAnsi="微软雅黑" w:hint="eastAsia"/>
          <w:b/>
          <w:bCs/>
          <w:sz w:val="22"/>
          <w:lang w:val="x-none"/>
        </w:rPr>
        <w:t xml:space="preserve">情况 </w:t>
      </w:r>
      <w:r w:rsidRPr="00996344">
        <w:rPr>
          <w:rFonts w:ascii="Arial" w:eastAsia="黑体" w:hAnsi="Arial" w:hint="eastAsia"/>
          <w:b/>
          <w:bCs/>
          <w:sz w:val="22"/>
          <w:lang w:val="x-none" w:eastAsia="x-none"/>
        </w:rPr>
        <w:t xml:space="preserve">                           </w:t>
      </w:r>
    </w:p>
    <w:p w14:paraId="4386B7C2" w14:textId="77777777" w:rsidR="000F1536" w:rsidRPr="00996344" w:rsidRDefault="00D1362E" w:rsidP="005C46DA">
      <w:pPr>
        <w:spacing w:before="100" w:after="100" w:line="377" w:lineRule="auto"/>
        <w:jc w:val="left"/>
        <w:outlineLvl w:val="3"/>
        <w:rPr>
          <w:rFonts w:asciiTheme="minorEastAsia" w:eastAsiaTheme="minorEastAsia" w:hAnsiTheme="minorEastAsia"/>
          <w:b/>
        </w:rPr>
      </w:pPr>
      <w:r w:rsidRPr="005C46DA">
        <w:rPr>
          <w:rFonts w:ascii="Arial" w:eastAsia="黑体" w:hAnsi="Arial" w:hint="eastAsia"/>
          <w:b/>
          <w:bCs/>
          <w:sz w:val="22"/>
          <w:lang w:val="x-none" w:eastAsia="x-none"/>
        </w:rPr>
        <w:t>（一）</w:t>
      </w:r>
      <w:r w:rsidR="000F1536" w:rsidRPr="005C46DA">
        <w:rPr>
          <w:rFonts w:ascii="Arial" w:eastAsia="黑体" w:hAnsi="Arial" w:hint="eastAsia"/>
          <w:b/>
          <w:bCs/>
          <w:sz w:val="22"/>
          <w:lang w:val="x-none" w:eastAsia="x-none"/>
        </w:rPr>
        <w:t>报告期</w:t>
      </w:r>
      <w:r w:rsidR="000F1536" w:rsidRPr="005C46DA">
        <w:rPr>
          <w:rFonts w:ascii="Arial" w:eastAsia="黑体" w:hAnsi="Arial"/>
          <w:b/>
          <w:bCs/>
          <w:sz w:val="22"/>
          <w:lang w:val="x-none" w:eastAsia="x-none"/>
        </w:rPr>
        <w:t>内的</w:t>
      </w:r>
      <w:r w:rsidR="000F1536" w:rsidRPr="005C46DA">
        <w:rPr>
          <w:rFonts w:ascii="Arial" w:eastAsia="黑体" w:hAnsi="Arial" w:hint="eastAsia"/>
          <w:b/>
          <w:bCs/>
          <w:sz w:val="22"/>
          <w:lang w:val="x-none" w:eastAsia="x-none"/>
        </w:rPr>
        <w:t>股票发行</w:t>
      </w:r>
      <w:r w:rsidR="000F1536" w:rsidRPr="005C46DA">
        <w:rPr>
          <w:rFonts w:ascii="Arial" w:eastAsia="黑体" w:hAnsi="Arial"/>
          <w:b/>
          <w:bCs/>
          <w:sz w:val="22"/>
          <w:lang w:val="x-none" w:eastAsia="x-none"/>
        </w:rPr>
        <w:t>情况</w:t>
      </w:r>
    </w:p>
    <w:p w14:paraId="2244600D" w14:textId="77777777" w:rsidR="000F1536" w:rsidRPr="00C26354" w:rsidRDefault="000F1536" w:rsidP="000F1536">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r w:rsidRPr="00996344">
        <w:rPr>
          <w:rFonts w:hint="eastAsia"/>
        </w:rPr>
        <w:t xml:space="preserve">  </w:t>
      </w:r>
    </w:p>
    <w:p w14:paraId="34258CA5" w14:textId="77777777" w:rsidR="000F1536" w:rsidRPr="00996344" w:rsidRDefault="000F1536" w:rsidP="000F1536">
      <w:pPr>
        <w:ind w:left="5880" w:firstLine="420"/>
        <w:jc w:val="right"/>
      </w:pPr>
      <w:r w:rsidRPr="00996344">
        <w:rPr>
          <w:rFonts w:hint="eastAsia"/>
        </w:rPr>
        <w:t>单位：元或</w:t>
      </w:r>
      <w:r w:rsidRPr="00996344">
        <w:t>股</w:t>
      </w:r>
    </w:p>
    <w:tbl>
      <w:tblPr>
        <w:tblStyle w:val="34"/>
        <w:tblW w:w="1034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4"/>
        <w:gridCol w:w="1134"/>
        <w:gridCol w:w="1418"/>
        <w:gridCol w:w="992"/>
        <w:gridCol w:w="992"/>
        <w:gridCol w:w="709"/>
        <w:gridCol w:w="1418"/>
        <w:gridCol w:w="993"/>
        <w:gridCol w:w="1558"/>
      </w:tblGrid>
      <w:tr w:rsidR="005C10F0" w:rsidRPr="00996344" w14:paraId="5E8272CE" w14:textId="77777777" w:rsidTr="000A7D6E">
        <w:tc>
          <w:tcPr>
            <w:tcW w:w="1134" w:type="dxa"/>
            <w:shd w:val="pct15" w:color="auto" w:fill="auto"/>
            <w:vAlign w:val="center"/>
          </w:tcPr>
          <w:p w14:paraId="1F915914" w14:textId="77777777" w:rsidR="005C10F0" w:rsidRPr="00996344" w:rsidRDefault="005C10F0" w:rsidP="00D1362E">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1134" w:type="dxa"/>
            <w:shd w:val="pct15" w:color="auto" w:fill="auto"/>
            <w:vAlign w:val="center"/>
          </w:tcPr>
          <w:p w14:paraId="26132484" w14:textId="77777777" w:rsidR="005C10F0" w:rsidRPr="00996344" w:rsidRDefault="005C10F0" w:rsidP="00D1362E">
            <w:pPr>
              <w:jc w:val="center"/>
              <w:rPr>
                <w:rFonts w:ascii="宋体" w:hAnsi="宋体"/>
                <w:b/>
                <w:color w:val="000000" w:themeColor="text1"/>
                <w:kern w:val="0"/>
                <w:sz w:val="22"/>
              </w:rPr>
            </w:pPr>
            <w:r w:rsidRPr="00996344">
              <w:rPr>
                <w:rFonts w:ascii="宋体" w:hAnsi="宋体" w:hint="eastAsia"/>
                <w:b/>
                <w:color w:val="000000" w:themeColor="text1"/>
                <w:kern w:val="0"/>
                <w:sz w:val="22"/>
              </w:rPr>
              <w:t>发行</w:t>
            </w:r>
            <w:r w:rsidRPr="00996344">
              <w:rPr>
                <w:rFonts w:ascii="宋体" w:hAnsi="宋体"/>
                <w:b/>
                <w:color w:val="000000" w:themeColor="text1"/>
                <w:kern w:val="0"/>
                <w:sz w:val="22"/>
              </w:rPr>
              <w:t>方案公告时间</w:t>
            </w:r>
          </w:p>
        </w:tc>
        <w:tc>
          <w:tcPr>
            <w:tcW w:w="1418" w:type="dxa"/>
            <w:shd w:val="pct15" w:color="auto" w:fill="auto"/>
            <w:vAlign w:val="center"/>
          </w:tcPr>
          <w:p w14:paraId="476CA409" w14:textId="546C02E6" w:rsidR="005C10F0" w:rsidRPr="00996344" w:rsidRDefault="005C10F0" w:rsidP="00147AFF">
            <w:pPr>
              <w:jc w:val="center"/>
              <w:rPr>
                <w:rFonts w:ascii="宋体" w:hAnsi="宋体"/>
                <w:b/>
                <w:color w:val="000000" w:themeColor="text1"/>
                <w:kern w:val="0"/>
                <w:sz w:val="22"/>
              </w:rPr>
            </w:pPr>
            <w:r w:rsidRPr="00996344">
              <w:rPr>
                <w:rFonts w:ascii="宋体" w:hAnsi="宋体" w:hint="eastAsia"/>
                <w:b/>
                <w:color w:val="000000" w:themeColor="text1"/>
                <w:kern w:val="0"/>
                <w:sz w:val="22"/>
              </w:rPr>
              <w:t>新增股票</w:t>
            </w:r>
            <w:r w:rsidRPr="00996344">
              <w:rPr>
                <w:rFonts w:ascii="宋体" w:hAnsi="宋体"/>
                <w:b/>
                <w:color w:val="000000" w:themeColor="text1"/>
                <w:kern w:val="0"/>
                <w:sz w:val="22"/>
              </w:rPr>
              <w:t>挂牌</w:t>
            </w:r>
            <w:r>
              <w:rPr>
                <w:rFonts w:ascii="宋体" w:hAnsi="宋体" w:hint="eastAsia"/>
                <w:b/>
                <w:color w:val="000000" w:themeColor="text1"/>
                <w:kern w:val="0"/>
                <w:sz w:val="22"/>
              </w:rPr>
              <w:t>交易</w:t>
            </w:r>
            <w:r w:rsidRPr="00996344">
              <w:rPr>
                <w:rFonts w:ascii="宋体" w:hAnsi="宋体"/>
                <w:b/>
                <w:color w:val="000000" w:themeColor="text1"/>
                <w:kern w:val="0"/>
                <w:sz w:val="22"/>
              </w:rPr>
              <w:t>日期</w:t>
            </w:r>
          </w:p>
        </w:tc>
        <w:tc>
          <w:tcPr>
            <w:tcW w:w="992" w:type="dxa"/>
            <w:shd w:val="pct15" w:color="auto" w:fill="auto"/>
            <w:vAlign w:val="center"/>
          </w:tcPr>
          <w:p w14:paraId="2DDDBD12" w14:textId="77777777" w:rsidR="005C10F0" w:rsidRDefault="005C10F0" w:rsidP="00D1362E">
            <w:pPr>
              <w:jc w:val="center"/>
              <w:rPr>
                <w:rFonts w:ascii="宋体" w:hAnsi="宋体"/>
                <w:b/>
                <w:color w:val="000000" w:themeColor="text1"/>
                <w:kern w:val="0"/>
                <w:sz w:val="22"/>
              </w:rPr>
            </w:pPr>
            <w:r w:rsidRPr="00996344">
              <w:rPr>
                <w:rFonts w:ascii="宋体" w:hAnsi="宋体" w:hint="eastAsia"/>
                <w:b/>
                <w:color w:val="000000" w:themeColor="text1"/>
                <w:kern w:val="0"/>
                <w:sz w:val="22"/>
              </w:rPr>
              <w:t>发行</w:t>
            </w:r>
          </w:p>
          <w:p w14:paraId="2EAB202D" w14:textId="77777777" w:rsidR="005C10F0" w:rsidRPr="00996344" w:rsidRDefault="005C10F0" w:rsidP="00D1362E">
            <w:pPr>
              <w:jc w:val="center"/>
              <w:rPr>
                <w:rFonts w:ascii="宋体" w:hAnsi="宋体"/>
                <w:b/>
                <w:color w:val="000000" w:themeColor="text1"/>
                <w:kern w:val="0"/>
                <w:sz w:val="22"/>
              </w:rPr>
            </w:pPr>
            <w:r w:rsidRPr="00996344">
              <w:rPr>
                <w:rFonts w:ascii="宋体" w:hAnsi="宋体" w:hint="eastAsia"/>
                <w:b/>
                <w:color w:val="000000" w:themeColor="text1"/>
                <w:kern w:val="0"/>
                <w:sz w:val="22"/>
              </w:rPr>
              <w:t>价格</w:t>
            </w:r>
          </w:p>
        </w:tc>
        <w:tc>
          <w:tcPr>
            <w:tcW w:w="992" w:type="dxa"/>
            <w:shd w:val="pct15" w:color="auto" w:fill="auto"/>
            <w:vAlign w:val="center"/>
          </w:tcPr>
          <w:p w14:paraId="75FE2082" w14:textId="77777777" w:rsidR="005C10F0" w:rsidRDefault="005C10F0" w:rsidP="00D1362E">
            <w:pPr>
              <w:jc w:val="center"/>
              <w:rPr>
                <w:rFonts w:ascii="宋体" w:hAnsi="宋体"/>
                <w:b/>
                <w:color w:val="000000" w:themeColor="text1"/>
                <w:kern w:val="0"/>
                <w:sz w:val="22"/>
              </w:rPr>
            </w:pPr>
            <w:r w:rsidRPr="00996344">
              <w:rPr>
                <w:rFonts w:ascii="宋体" w:hAnsi="宋体" w:hint="eastAsia"/>
                <w:b/>
                <w:color w:val="000000" w:themeColor="text1"/>
                <w:kern w:val="0"/>
                <w:sz w:val="22"/>
              </w:rPr>
              <w:t>发行</w:t>
            </w:r>
          </w:p>
          <w:p w14:paraId="313203FA" w14:textId="77777777" w:rsidR="005C10F0" w:rsidRPr="00996344" w:rsidRDefault="005C10F0" w:rsidP="00D1362E">
            <w:pPr>
              <w:jc w:val="center"/>
              <w:rPr>
                <w:rFonts w:ascii="宋体" w:hAnsi="宋体"/>
                <w:b/>
                <w:color w:val="000000" w:themeColor="text1"/>
                <w:kern w:val="0"/>
                <w:sz w:val="22"/>
              </w:rPr>
            </w:pPr>
            <w:r w:rsidRPr="00996344">
              <w:rPr>
                <w:rFonts w:ascii="宋体" w:hAnsi="宋体" w:hint="eastAsia"/>
                <w:b/>
                <w:color w:val="000000" w:themeColor="text1"/>
                <w:kern w:val="0"/>
                <w:sz w:val="22"/>
              </w:rPr>
              <w:t>数量</w:t>
            </w:r>
          </w:p>
        </w:tc>
        <w:tc>
          <w:tcPr>
            <w:tcW w:w="709" w:type="dxa"/>
            <w:shd w:val="pct15" w:color="auto" w:fill="auto"/>
            <w:vAlign w:val="center"/>
          </w:tcPr>
          <w:p w14:paraId="24088BDD" w14:textId="0CB6D05B" w:rsidR="005C10F0" w:rsidRDefault="005C10F0">
            <w:pPr>
              <w:jc w:val="center"/>
              <w:rPr>
                <w:rFonts w:ascii="宋体" w:hAnsi="宋体"/>
                <w:b/>
                <w:color w:val="000000" w:themeColor="text1"/>
                <w:kern w:val="0"/>
                <w:sz w:val="22"/>
              </w:rPr>
            </w:pPr>
            <w:r>
              <w:rPr>
                <w:rFonts w:ascii="宋体" w:hAnsi="宋体" w:hint="eastAsia"/>
                <w:b/>
                <w:color w:val="000000" w:themeColor="text1"/>
                <w:kern w:val="0"/>
                <w:sz w:val="22"/>
              </w:rPr>
              <w:t>发行</w:t>
            </w:r>
            <w:r>
              <w:rPr>
                <w:rFonts w:ascii="宋体" w:hAnsi="宋体"/>
                <w:b/>
                <w:color w:val="000000" w:themeColor="text1"/>
                <w:kern w:val="0"/>
                <w:sz w:val="22"/>
              </w:rPr>
              <w:t>对象</w:t>
            </w:r>
          </w:p>
        </w:tc>
        <w:tc>
          <w:tcPr>
            <w:tcW w:w="1418" w:type="dxa"/>
            <w:shd w:val="pct15" w:color="auto" w:fill="auto"/>
            <w:vAlign w:val="center"/>
          </w:tcPr>
          <w:p w14:paraId="66CF6542" w14:textId="1B624548" w:rsidR="005C10F0" w:rsidRDefault="005C10F0" w:rsidP="00D1362E">
            <w:pPr>
              <w:jc w:val="center"/>
              <w:rPr>
                <w:rFonts w:ascii="宋体" w:hAnsi="宋体"/>
                <w:b/>
                <w:color w:val="000000" w:themeColor="text1"/>
                <w:kern w:val="0"/>
                <w:sz w:val="22"/>
              </w:rPr>
            </w:pPr>
            <w:r>
              <w:rPr>
                <w:rFonts w:ascii="宋体" w:hAnsi="宋体" w:hint="eastAsia"/>
                <w:b/>
                <w:color w:val="000000" w:themeColor="text1"/>
                <w:kern w:val="0"/>
                <w:sz w:val="22"/>
              </w:rPr>
              <w:t>标的</w:t>
            </w:r>
            <w:r>
              <w:rPr>
                <w:rFonts w:ascii="宋体" w:hAnsi="宋体"/>
                <w:b/>
                <w:color w:val="000000" w:themeColor="text1"/>
                <w:kern w:val="0"/>
                <w:sz w:val="22"/>
              </w:rPr>
              <w:t>资</w:t>
            </w:r>
          </w:p>
          <w:p w14:paraId="3D6C9435" w14:textId="77777777" w:rsidR="005C10F0" w:rsidRPr="00996344" w:rsidRDefault="005C10F0" w:rsidP="00D1362E">
            <w:pPr>
              <w:jc w:val="center"/>
              <w:rPr>
                <w:rFonts w:ascii="宋体" w:hAnsi="宋体"/>
                <w:b/>
                <w:color w:val="000000" w:themeColor="text1"/>
                <w:kern w:val="0"/>
                <w:sz w:val="22"/>
              </w:rPr>
            </w:pPr>
            <w:r>
              <w:rPr>
                <w:rFonts w:ascii="宋体" w:hAnsi="宋体"/>
                <w:b/>
                <w:color w:val="000000" w:themeColor="text1"/>
                <w:kern w:val="0"/>
                <w:sz w:val="22"/>
              </w:rPr>
              <w:t>产情况</w:t>
            </w:r>
          </w:p>
        </w:tc>
        <w:tc>
          <w:tcPr>
            <w:tcW w:w="993" w:type="dxa"/>
            <w:shd w:val="pct15" w:color="auto" w:fill="auto"/>
            <w:vAlign w:val="center"/>
          </w:tcPr>
          <w:p w14:paraId="097E7911" w14:textId="77777777" w:rsidR="005C10F0" w:rsidRDefault="005C10F0" w:rsidP="00D1362E">
            <w:pPr>
              <w:jc w:val="center"/>
              <w:rPr>
                <w:rFonts w:ascii="宋体" w:hAnsi="宋体"/>
                <w:b/>
                <w:color w:val="000000" w:themeColor="text1"/>
                <w:kern w:val="0"/>
                <w:sz w:val="22"/>
              </w:rPr>
            </w:pPr>
            <w:r w:rsidRPr="00996344">
              <w:rPr>
                <w:rFonts w:ascii="宋体" w:hAnsi="宋体" w:hint="eastAsia"/>
                <w:b/>
                <w:color w:val="000000" w:themeColor="text1"/>
                <w:kern w:val="0"/>
                <w:sz w:val="22"/>
              </w:rPr>
              <w:t>募集</w:t>
            </w:r>
          </w:p>
          <w:p w14:paraId="53F74369" w14:textId="77777777" w:rsidR="005C10F0" w:rsidRPr="00996344" w:rsidRDefault="005C10F0" w:rsidP="00D1362E">
            <w:pPr>
              <w:jc w:val="center"/>
              <w:rPr>
                <w:rFonts w:ascii="宋体" w:hAnsi="宋体"/>
                <w:b/>
                <w:color w:val="000000" w:themeColor="text1"/>
                <w:kern w:val="0"/>
                <w:sz w:val="22"/>
              </w:rPr>
            </w:pPr>
            <w:r w:rsidRPr="00996344">
              <w:rPr>
                <w:rFonts w:ascii="宋体" w:hAnsi="宋体" w:hint="eastAsia"/>
                <w:b/>
                <w:color w:val="000000" w:themeColor="text1"/>
                <w:kern w:val="0"/>
                <w:sz w:val="22"/>
              </w:rPr>
              <w:t>金额</w:t>
            </w:r>
          </w:p>
        </w:tc>
        <w:tc>
          <w:tcPr>
            <w:tcW w:w="1558" w:type="dxa"/>
            <w:shd w:val="pct15" w:color="auto" w:fill="auto"/>
            <w:vAlign w:val="center"/>
          </w:tcPr>
          <w:p w14:paraId="4FE202DD" w14:textId="77777777" w:rsidR="005C10F0" w:rsidRPr="00996344" w:rsidRDefault="005C10F0" w:rsidP="00D1362E">
            <w:pPr>
              <w:jc w:val="center"/>
              <w:rPr>
                <w:rFonts w:ascii="宋体" w:hAnsi="宋体"/>
                <w:b/>
                <w:color w:val="000000" w:themeColor="text1"/>
                <w:kern w:val="0"/>
                <w:sz w:val="22"/>
              </w:rPr>
            </w:pPr>
            <w:r w:rsidRPr="00996344">
              <w:rPr>
                <w:rFonts w:ascii="宋体" w:hAnsi="宋体" w:hint="eastAsia"/>
                <w:b/>
                <w:color w:val="000000" w:themeColor="text1"/>
                <w:kern w:val="0"/>
                <w:sz w:val="22"/>
              </w:rPr>
              <w:t>募集资金</w:t>
            </w:r>
            <w:r w:rsidRPr="00996344">
              <w:rPr>
                <w:rFonts w:ascii="宋体" w:hAnsi="宋体"/>
                <w:b/>
                <w:color w:val="000000" w:themeColor="text1"/>
                <w:kern w:val="0"/>
                <w:sz w:val="22"/>
              </w:rPr>
              <w:t>用途</w:t>
            </w:r>
          </w:p>
          <w:p w14:paraId="2C94AB75" w14:textId="77777777" w:rsidR="005C10F0" w:rsidRPr="00996344" w:rsidRDefault="005C10F0" w:rsidP="00D1362E">
            <w:pPr>
              <w:jc w:val="center"/>
              <w:rPr>
                <w:rFonts w:ascii="宋体" w:hAnsi="宋体"/>
                <w:b/>
                <w:color w:val="000000" w:themeColor="text1"/>
                <w:kern w:val="0"/>
                <w:sz w:val="22"/>
              </w:rPr>
            </w:pPr>
            <w:r w:rsidRPr="00996344">
              <w:rPr>
                <w:rFonts w:ascii="宋体" w:hAnsi="宋体" w:hint="eastAsia"/>
                <w:b/>
                <w:color w:val="000000" w:themeColor="text1"/>
                <w:kern w:val="0"/>
                <w:sz w:val="22"/>
              </w:rPr>
              <w:t>（请列示</w:t>
            </w:r>
            <w:r w:rsidRPr="00996344">
              <w:rPr>
                <w:rFonts w:ascii="宋体" w:hAnsi="宋体"/>
                <w:b/>
                <w:color w:val="000000" w:themeColor="text1"/>
                <w:kern w:val="0"/>
                <w:sz w:val="22"/>
              </w:rPr>
              <w:t>具体用途）</w:t>
            </w:r>
          </w:p>
        </w:tc>
      </w:tr>
      <w:tr w:rsidR="005C10F0" w:rsidRPr="00996344" w14:paraId="4CE08828" w14:textId="77777777" w:rsidTr="000A7D6E">
        <w:tc>
          <w:tcPr>
            <w:tcW w:w="1134" w:type="dxa"/>
          </w:tcPr>
          <w:p w14:paraId="4D7B37BB" w14:textId="77777777" w:rsidR="005C10F0" w:rsidRPr="00996344" w:rsidRDefault="005C10F0" w:rsidP="00D1362E">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（20</w:t>
            </w:r>
            <w:r>
              <w:rPr>
                <w:rFonts w:ascii="宋体" w:hAnsi="宋体"/>
                <w:color w:val="FF0000"/>
                <w:kern w:val="0"/>
                <w:sz w:val="22"/>
              </w:rPr>
              <w:t>XX年第</w:t>
            </w:r>
            <w:r>
              <w:rPr>
                <w:rFonts w:ascii="宋体" w:hAnsi="宋体" w:hint="eastAsia"/>
                <w:color w:val="FF0000"/>
                <w:kern w:val="0"/>
                <w:sz w:val="22"/>
              </w:rPr>
              <w:t>（汉字）次</w:t>
            </w:r>
            <w:r>
              <w:rPr>
                <w:rFonts w:ascii="宋体" w:hAnsi="宋体"/>
                <w:color w:val="FF0000"/>
                <w:kern w:val="0"/>
                <w:sz w:val="22"/>
              </w:rPr>
              <w:t>股票发行</w:t>
            </w:r>
            <w:r>
              <w:rPr>
                <w:rFonts w:ascii="宋体" w:hAnsi="宋体" w:hint="eastAsia"/>
                <w:color w:val="FF0000"/>
                <w:kern w:val="0"/>
                <w:sz w:val="22"/>
              </w:rPr>
              <w:t>）</w:t>
            </w:r>
          </w:p>
        </w:tc>
        <w:tc>
          <w:tcPr>
            <w:tcW w:w="1134" w:type="dxa"/>
          </w:tcPr>
          <w:p w14:paraId="0B15D42F" w14:textId="77777777" w:rsidR="005C10F0" w:rsidRPr="009F30B8" w:rsidRDefault="005C10F0" w:rsidP="00D1362E">
            <w:pPr>
              <w:tabs>
                <w:tab w:val="left" w:pos="5140"/>
              </w:tabs>
              <w:jc w:val="center"/>
              <w:rPr>
                <w:rFonts w:ascii="宋体" w:hAnsi="宋体"/>
                <w:color w:val="FF0000"/>
                <w:kern w:val="0"/>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p>
        </w:tc>
        <w:tc>
          <w:tcPr>
            <w:tcW w:w="1418" w:type="dxa"/>
          </w:tcPr>
          <w:p w14:paraId="5F79BAFB" w14:textId="77777777" w:rsidR="005C10F0" w:rsidRPr="00996344" w:rsidRDefault="005C10F0" w:rsidP="00D1362E">
            <w:pPr>
              <w:tabs>
                <w:tab w:val="left" w:pos="5140"/>
              </w:tabs>
              <w:jc w:val="center"/>
              <w:rPr>
                <w:rFonts w:asciiTheme="minorEastAsia" w:eastAsiaTheme="minorEastAsia" w:hAnsiTheme="minorEastAsia"/>
                <w:color w:val="000000" w:themeColor="text1"/>
                <w:sz w:val="22"/>
              </w:rPr>
            </w:pPr>
            <w:r w:rsidRPr="005B758D">
              <w:rPr>
                <w:rFonts w:ascii="宋体" w:hAnsi="宋体" w:hint="eastAsia"/>
                <w:color w:val="FF0000"/>
                <w:kern w:val="0"/>
                <w:sz w:val="22"/>
              </w:rPr>
              <w:t>（</w:t>
            </w: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sidRPr="005B758D">
              <w:rPr>
                <w:rFonts w:ascii="宋体" w:hAnsi="宋体" w:hint="eastAsia"/>
                <w:color w:val="FF0000"/>
                <w:kern w:val="0"/>
                <w:sz w:val="22"/>
              </w:rPr>
              <w:t>）</w:t>
            </w:r>
          </w:p>
        </w:tc>
        <w:tc>
          <w:tcPr>
            <w:tcW w:w="992" w:type="dxa"/>
          </w:tcPr>
          <w:p w14:paraId="5C0719F4" w14:textId="77777777" w:rsidR="005C10F0" w:rsidRPr="009F30B8" w:rsidRDefault="005C10F0" w:rsidP="00D1362E">
            <w:pPr>
              <w:tabs>
                <w:tab w:val="left" w:pos="5140"/>
              </w:tabs>
              <w:jc w:val="center"/>
              <w:rPr>
                <w:rFonts w:asciiTheme="minorEastAsia" w:eastAsiaTheme="minorEastAsia" w:hAnsiTheme="minorEastAsia"/>
                <w:color w:val="000000" w:themeColor="text1"/>
                <w:sz w:val="22"/>
              </w:rPr>
            </w:pPr>
          </w:p>
        </w:tc>
        <w:tc>
          <w:tcPr>
            <w:tcW w:w="992" w:type="dxa"/>
          </w:tcPr>
          <w:p w14:paraId="177B9FA0" w14:textId="77777777" w:rsidR="005C10F0" w:rsidRPr="00996344" w:rsidRDefault="005C10F0" w:rsidP="00D1362E">
            <w:pPr>
              <w:tabs>
                <w:tab w:val="left" w:pos="5140"/>
              </w:tabs>
              <w:jc w:val="center"/>
              <w:rPr>
                <w:rFonts w:asciiTheme="minorEastAsia" w:eastAsiaTheme="minorEastAsia" w:hAnsiTheme="minorEastAsia"/>
                <w:color w:val="000000" w:themeColor="text1"/>
                <w:sz w:val="22"/>
              </w:rPr>
            </w:pPr>
          </w:p>
        </w:tc>
        <w:tc>
          <w:tcPr>
            <w:tcW w:w="709" w:type="dxa"/>
          </w:tcPr>
          <w:p w14:paraId="168AD61E" w14:textId="77777777" w:rsidR="005C10F0" w:rsidRPr="005B758D" w:rsidRDefault="005C10F0" w:rsidP="00D1362E">
            <w:pPr>
              <w:tabs>
                <w:tab w:val="left" w:pos="5140"/>
              </w:tabs>
              <w:jc w:val="center"/>
              <w:rPr>
                <w:rFonts w:ascii="宋体" w:hAnsi="宋体"/>
                <w:color w:val="FF0000"/>
                <w:kern w:val="0"/>
                <w:sz w:val="22"/>
              </w:rPr>
            </w:pPr>
          </w:p>
        </w:tc>
        <w:tc>
          <w:tcPr>
            <w:tcW w:w="1418" w:type="dxa"/>
          </w:tcPr>
          <w:p w14:paraId="7CA78BDF" w14:textId="76EA534E" w:rsidR="005C10F0" w:rsidRDefault="005C10F0" w:rsidP="00D1362E">
            <w:pPr>
              <w:tabs>
                <w:tab w:val="left" w:pos="5140"/>
              </w:tabs>
              <w:jc w:val="center"/>
              <w:rPr>
                <w:rFonts w:asciiTheme="minorEastAsia" w:eastAsiaTheme="minorEastAsia" w:hAnsiTheme="minorEastAsia"/>
                <w:color w:val="000000" w:themeColor="text1"/>
                <w:sz w:val="22"/>
              </w:rPr>
            </w:pPr>
            <w:r w:rsidRPr="005B758D">
              <w:rPr>
                <w:rFonts w:ascii="宋体" w:hAnsi="宋体" w:hint="eastAsia"/>
                <w:color w:val="FF0000"/>
                <w:kern w:val="0"/>
                <w:sz w:val="22"/>
              </w:rPr>
              <w:t>（</w:t>
            </w:r>
            <w:r>
              <w:rPr>
                <w:rFonts w:ascii="宋体" w:hAnsi="宋体" w:hint="eastAsia"/>
                <w:color w:val="FF0000"/>
                <w:kern w:val="0"/>
                <w:sz w:val="22"/>
              </w:rPr>
              <w:t>如</w:t>
            </w:r>
            <w:r>
              <w:rPr>
                <w:rFonts w:ascii="宋体" w:hAnsi="宋体"/>
                <w:color w:val="FF0000"/>
                <w:kern w:val="0"/>
                <w:sz w:val="22"/>
              </w:rPr>
              <w:t>涉及</w:t>
            </w:r>
            <w:r>
              <w:rPr>
                <w:rFonts w:ascii="宋体" w:hAnsi="宋体" w:hint="eastAsia"/>
                <w:color w:val="FF0000"/>
                <w:kern w:val="0"/>
                <w:sz w:val="22"/>
              </w:rPr>
              <w:t>发行</w:t>
            </w:r>
            <w:r>
              <w:rPr>
                <w:rFonts w:ascii="宋体" w:hAnsi="宋体"/>
                <w:color w:val="FF0000"/>
                <w:kern w:val="0"/>
                <w:sz w:val="22"/>
              </w:rPr>
              <w:t>股票购买资产</w:t>
            </w:r>
            <w:r>
              <w:rPr>
                <w:rFonts w:ascii="宋体" w:hAnsi="宋体" w:hint="eastAsia"/>
                <w:color w:val="FF0000"/>
                <w:kern w:val="0"/>
                <w:sz w:val="22"/>
              </w:rPr>
              <w:t>，</w:t>
            </w:r>
            <w:r>
              <w:rPr>
                <w:rFonts w:ascii="宋体" w:hAnsi="宋体"/>
                <w:color w:val="FF0000"/>
                <w:kern w:val="0"/>
                <w:sz w:val="22"/>
              </w:rPr>
              <w:t>在此填写标的资</w:t>
            </w:r>
            <w:r>
              <w:rPr>
                <w:rFonts w:ascii="宋体" w:hAnsi="宋体"/>
                <w:color w:val="FF0000"/>
                <w:kern w:val="0"/>
                <w:sz w:val="22"/>
              </w:rPr>
              <w:lastRenderedPageBreak/>
              <w:t>产</w:t>
            </w:r>
            <w:r>
              <w:rPr>
                <w:rFonts w:ascii="宋体" w:hAnsi="宋体" w:hint="eastAsia"/>
                <w:color w:val="FF0000"/>
                <w:kern w:val="0"/>
                <w:sz w:val="22"/>
              </w:rPr>
              <w:t>基本</w:t>
            </w:r>
            <w:r>
              <w:rPr>
                <w:rFonts w:ascii="宋体" w:hAnsi="宋体"/>
                <w:color w:val="FF0000"/>
                <w:kern w:val="0"/>
                <w:sz w:val="22"/>
              </w:rPr>
              <w:t>情况，参考格式：“XX持有的XX公司x%股权”</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不适用</w:t>
            </w:r>
            <w:r w:rsidRPr="005B758D">
              <w:rPr>
                <w:rFonts w:ascii="宋体" w:hAnsi="宋体"/>
                <w:color w:val="FF0000"/>
                <w:kern w:val="0"/>
                <w:sz w:val="22"/>
              </w:rPr>
              <w:t>”</w:t>
            </w:r>
            <w:r w:rsidRPr="005B758D">
              <w:rPr>
                <w:rFonts w:ascii="宋体" w:hAnsi="宋体" w:hint="eastAsia"/>
                <w:color w:val="FF0000"/>
                <w:kern w:val="0"/>
                <w:sz w:val="22"/>
              </w:rPr>
              <w:t>）</w:t>
            </w:r>
          </w:p>
        </w:tc>
        <w:tc>
          <w:tcPr>
            <w:tcW w:w="993" w:type="dxa"/>
          </w:tcPr>
          <w:p w14:paraId="42ADE68B" w14:textId="77777777" w:rsidR="005C10F0" w:rsidRPr="00996344" w:rsidRDefault="005C10F0" w:rsidP="00D1362E">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558" w:type="dxa"/>
          </w:tcPr>
          <w:p w14:paraId="24723824" w14:textId="77777777" w:rsidR="005C10F0" w:rsidRPr="00996344" w:rsidRDefault="005C10F0" w:rsidP="00D1362E">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不适用</w:t>
            </w:r>
            <w:r w:rsidRPr="005B758D">
              <w:rPr>
                <w:rFonts w:ascii="宋体" w:hAnsi="宋体"/>
                <w:color w:val="FF0000"/>
                <w:kern w:val="0"/>
                <w:sz w:val="22"/>
              </w:rPr>
              <w:t>”</w:t>
            </w:r>
            <w:r>
              <w:rPr>
                <w:rFonts w:asciiTheme="minorEastAsia" w:eastAsiaTheme="minorEastAsia" w:hAnsiTheme="minorEastAsia" w:hint="eastAsia"/>
                <w:color w:val="000000" w:themeColor="text1"/>
                <w:sz w:val="22"/>
              </w:rPr>
              <w:t>）</w:t>
            </w:r>
          </w:p>
        </w:tc>
      </w:tr>
      <w:tr w:rsidR="005C10F0" w:rsidRPr="00996344" w14:paraId="14CCE4B6" w14:textId="77777777" w:rsidTr="000A7D6E">
        <w:tc>
          <w:tcPr>
            <w:tcW w:w="1134" w:type="dxa"/>
          </w:tcPr>
          <w:p w14:paraId="5CD44085" w14:textId="77777777" w:rsidR="005C10F0" w:rsidRPr="00996344" w:rsidRDefault="005C10F0" w:rsidP="00D1362E">
            <w:pPr>
              <w:tabs>
                <w:tab w:val="left" w:pos="5140"/>
              </w:tabs>
              <w:jc w:val="center"/>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lastRenderedPageBreak/>
              <w:t>（自动添行</w:t>
            </w:r>
            <w:r w:rsidRPr="00996344">
              <w:rPr>
                <w:rFonts w:asciiTheme="minorEastAsia" w:eastAsiaTheme="minorEastAsia" w:hAnsiTheme="minorEastAsia"/>
                <w:color w:val="000000" w:themeColor="text1"/>
                <w:sz w:val="22"/>
              </w:rPr>
              <w:t>）</w:t>
            </w:r>
          </w:p>
        </w:tc>
        <w:tc>
          <w:tcPr>
            <w:tcW w:w="1134" w:type="dxa"/>
          </w:tcPr>
          <w:p w14:paraId="55BC0DED" w14:textId="77777777" w:rsidR="005C10F0" w:rsidRPr="00996344" w:rsidRDefault="005C10F0" w:rsidP="00D1362E">
            <w:pPr>
              <w:tabs>
                <w:tab w:val="left" w:pos="5140"/>
              </w:tabs>
              <w:jc w:val="center"/>
              <w:rPr>
                <w:rFonts w:asciiTheme="minorEastAsia" w:eastAsiaTheme="minorEastAsia" w:hAnsiTheme="minorEastAsia"/>
                <w:color w:val="000000" w:themeColor="text1"/>
                <w:sz w:val="22"/>
              </w:rPr>
            </w:pPr>
          </w:p>
        </w:tc>
        <w:tc>
          <w:tcPr>
            <w:tcW w:w="1418" w:type="dxa"/>
          </w:tcPr>
          <w:p w14:paraId="2A6F0E3F" w14:textId="77777777" w:rsidR="005C10F0" w:rsidRPr="00996344" w:rsidRDefault="005C10F0" w:rsidP="00D1362E">
            <w:pPr>
              <w:tabs>
                <w:tab w:val="left" w:pos="5140"/>
              </w:tabs>
              <w:jc w:val="center"/>
              <w:rPr>
                <w:rFonts w:asciiTheme="minorEastAsia" w:eastAsiaTheme="minorEastAsia" w:hAnsiTheme="minorEastAsia"/>
                <w:color w:val="000000" w:themeColor="text1"/>
                <w:sz w:val="22"/>
              </w:rPr>
            </w:pPr>
          </w:p>
        </w:tc>
        <w:tc>
          <w:tcPr>
            <w:tcW w:w="992" w:type="dxa"/>
          </w:tcPr>
          <w:p w14:paraId="018255DE" w14:textId="77777777" w:rsidR="005C10F0" w:rsidRPr="00996344" w:rsidRDefault="005C10F0" w:rsidP="00D1362E">
            <w:pPr>
              <w:tabs>
                <w:tab w:val="left" w:pos="5140"/>
              </w:tabs>
              <w:jc w:val="center"/>
              <w:rPr>
                <w:rFonts w:asciiTheme="minorEastAsia" w:eastAsiaTheme="minorEastAsia" w:hAnsiTheme="minorEastAsia"/>
                <w:color w:val="000000" w:themeColor="text1"/>
                <w:sz w:val="22"/>
              </w:rPr>
            </w:pPr>
          </w:p>
        </w:tc>
        <w:tc>
          <w:tcPr>
            <w:tcW w:w="992" w:type="dxa"/>
          </w:tcPr>
          <w:p w14:paraId="0024C400" w14:textId="77777777" w:rsidR="005C10F0" w:rsidRPr="00996344" w:rsidRDefault="005C10F0" w:rsidP="00D1362E">
            <w:pPr>
              <w:tabs>
                <w:tab w:val="left" w:pos="5140"/>
              </w:tabs>
              <w:jc w:val="center"/>
              <w:rPr>
                <w:rFonts w:asciiTheme="minorEastAsia" w:eastAsiaTheme="minorEastAsia" w:hAnsiTheme="minorEastAsia"/>
                <w:color w:val="000000" w:themeColor="text1"/>
                <w:sz w:val="22"/>
              </w:rPr>
            </w:pPr>
          </w:p>
        </w:tc>
        <w:tc>
          <w:tcPr>
            <w:tcW w:w="709" w:type="dxa"/>
          </w:tcPr>
          <w:p w14:paraId="5CB4CE4D" w14:textId="77777777" w:rsidR="005C10F0" w:rsidRPr="00996344" w:rsidRDefault="005C10F0" w:rsidP="00D1362E">
            <w:pPr>
              <w:tabs>
                <w:tab w:val="left" w:pos="5140"/>
              </w:tabs>
              <w:jc w:val="center"/>
              <w:rPr>
                <w:rFonts w:asciiTheme="minorEastAsia" w:eastAsiaTheme="minorEastAsia" w:hAnsiTheme="minorEastAsia"/>
                <w:color w:val="000000" w:themeColor="text1"/>
                <w:sz w:val="22"/>
              </w:rPr>
            </w:pPr>
          </w:p>
        </w:tc>
        <w:tc>
          <w:tcPr>
            <w:tcW w:w="1418" w:type="dxa"/>
          </w:tcPr>
          <w:p w14:paraId="1D7FD6C5" w14:textId="6744FD43" w:rsidR="005C10F0" w:rsidRPr="00996344" w:rsidRDefault="005C10F0" w:rsidP="00D1362E">
            <w:pPr>
              <w:tabs>
                <w:tab w:val="left" w:pos="5140"/>
              </w:tabs>
              <w:jc w:val="center"/>
              <w:rPr>
                <w:rFonts w:asciiTheme="minorEastAsia" w:eastAsiaTheme="minorEastAsia" w:hAnsiTheme="minorEastAsia"/>
                <w:color w:val="000000" w:themeColor="text1"/>
                <w:sz w:val="22"/>
              </w:rPr>
            </w:pPr>
          </w:p>
        </w:tc>
        <w:tc>
          <w:tcPr>
            <w:tcW w:w="993" w:type="dxa"/>
          </w:tcPr>
          <w:p w14:paraId="4C5F0D55" w14:textId="77777777" w:rsidR="005C10F0" w:rsidRPr="00996344" w:rsidRDefault="005C10F0" w:rsidP="00D1362E">
            <w:pPr>
              <w:tabs>
                <w:tab w:val="left" w:pos="5140"/>
              </w:tabs>
              <w:jc w:val="center"/>
              <w:rPr>
                <w:rFonts w:asciiTheme="minorEastAsia" w:eastAsiaTheme="minorEastAsia" w:hAnsiTheme="minorEastAsia"/>
                <w:color w:val="000000" w:themeColor="text1"/>
                <w:sz w:val="22"/>
              </w:rPr>
            </w:pPr>
          </w:p>
        </w:tc>
        <w:tc>
          <w:tcPr>
            <w:tcW w:w="1558" w:type="dxa"/>
          </w:tcPr>
          <w:p w14:paraId="758F4813" w14:textId="77777777" w:rsidR="005C10F0" w:rsidRPr="00996344" w:rsidRDefault="005C10F0" w:rsidP="00D1362E">
            <w:pPr>
              <w:tabs>
                <w:tab w:val="left" w:pos="5140"/>
              </w:tabs>
              <w:rPr>
                <w:rFonts w:asciiTheme="minorEastAsia" w:eastAsiaTheme="minorEastAsia" w:hAnsiTheme="minorEastAsia"/>
                <w:color w:val="000000" w:themeColor="text1"/>
                <w:sz w:val="22"/>
              </w:rPr>
            </w:pPr>
          </w:p>
        </w:tc>
      </w:tr>
    </w:tbl>
    <w:p w14:paraId="136ECB7F" w14:textId="77777777" w:rsidR="000F1536" w:rsidRPr="005C46DA" w:rsidRDefault="00D1362E" w:rsidP="005C46DA">
      <w:pPr>
        <w:spacing w:before="100" w:after="100" w:line="377" w:lineRule="auto"/>
        <w:jc w:val="left"/>
        <w:outlineLvl w:val="3"/>
        <w:rPr>
          <w:rFonts w:ascii="Arial" w:eastAsia="黑体" w:hAnsi="Arial"/>
          <w:b/>
          <w:bCs/>
          <w:sz w:val="22"/>
          <w:lang w:val="x-none" w:eastAsia="x-none"/>
        </w:rPr>
      </w:pPr>
      <w:r w:rsidRPr="005C46DA">
        <w:rPr>
          <w:rFonts w:ascii="Arial" w:eastAsia="黑体" w:hAnsi="Arial" w:hint="eastAsia"/>
          <w:b/>
          <w:bCs/>
          <w:sz w:val="22"/>
          <w:lang w:val="x-none" w:eastAsia="x-none"/>
        </w:rPr>
        <w:t>（二）</w:t>
      </w:r>
      <w:r w:rsidR="000F1536" w:rsidRPr="005C46DA">
        <w:rPr>
          <w:rFonts w:ascii="Arial" w:eastAsia="黑体" w:hAnsi="Arial" w:hint="eastAsia"/>
          <w:b/>
          <w:bCs/>
          <w:sz w:val="22"/>
          <w:lang w:val="x-none" w:eastAsia="x-none"/>
        </w:rPr>
        <w:t>存续至</w:t>
      </w:r>
      <w:r w:rsidR="000F1536" w:rsidRPr="005C46DA">
        <w:rPr>
          <w:rFonts w:ascii="Arial" w:eastAsia="黑体" w:hAnsi="Arial"/>
          <w:b/>
          <w:bCs/>
          <w:sz w:val="22"/>
          <w:lang w:val="x-none" w:eastAsia="x-none"/>
        </w:rPr>
        <w:t>报告期的</w:t>
      </w:r>
      <w:r w:rsidR="000F1536" w:rsidRPr="005C46DA">
        <w:rPr>
          <w:rFonts w:ascii="Arial" w:eastAsia="黑体" w:hAnsi="Arial" w:hint="eastAsia"/>
          <w:b/>
          <w:bCs/>
          <w:sz w:val="22"/>
          <w:lang w:val="x-none" w:eastAsia="x-none"/>
        </w:rPr>
        <w:t>募集资金使用</w:t>
      </w:r>
      <w:r w:rsidR="000F1536" w:rsidRPr="005C46DA">
        <w:rPr>
          <w:rFonts w:ascii="Arial" w:eastAsia="黑体" w:hAnsi="Arial"/>
          <w:b/>
          <w:bCs/>
          <w:sz w:val="22"/>
          <w:lang w:val="x-none" w:eastAsia="x-none"/>
        </w:rPr>
        <w:t>情况</w:t>
      </w:r>
    </w:p>
    <w:p w14:paraId="1C819584" w14:textId="77777777" w:rsidR="000F1536" w:rsidRDefault="000F1536" w:rsidP="000F1536">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p w14:paraId="32519C48" w14:textId="77777777" w:rsidR="000F1536" w:rsidRPr="005B758D" w:rsidRDefault="000F1536" w:rsidP="000F1536">
      <w:pPr>
        <w:ind w:left="5880" w:firstLine="420"/>
        <w:jc w:val="right"/>
      </w:pPr>
      <w:r w:rsidRPr="00996344">
        <w:rPr>
          <w:rFonts w:hint="eastAsia"/>
        </w:rPr>
        <w:t>单位：元</w:t>
      </w:r>
    </w:p>
    <w:tbl>
      <w:tblPr>
        <w:tblStyle w:val="34"/>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4"/>
        <w:gridCol w:w="1134"/>
        <w:gridCol w:w="1276"/>
        <w:gridCol w:w="1276"/>
        <w:gridCol w:w="850"/>
        <w:gridCol w:w="1418"/>
        <w:gridCol w:w="992"/>
        <w:gridCol w:w="1559"/>
      </w:tblGrid>
      <w:tr w:rsidR="000F1536" w:rsidRPr="00996344" w14:paraId="737B560D" w14:textId="77777777" w:rsidTr="00D1362E">
        <w:tc>
          <w:tcPr>
            <w:tcW w:w="1134" w:type="dxa"/>
            <w:shd w:val="pct15" w:color="auto" w:fill="auto"/>
            <w:vAlign w:val="center"/>
          </w:tcPr>
          <w:p w14:paraId="7FE539E3" w14:textId="77777777" w:rsidR="000F1536" w:rsidRPr="00996344" w:rsidRDefault="000F1536" w:rsidP="00D1362E">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1134" w:type="dxa"/>
            <w:shd w:val="pct15" w:color="auto" w:fill="auto"/>
            <w:vAlign w:val="center"/>
          </w:tcPr>
          <w:p w14:paraId="17EAC176" w14:textId="77777777" w:rsidR="000F1536" w:rsidRPr="00996344" w:rsidRDefault="000F1536" w:rsidP="00D1362E">
            <w:pPr>
              <w:jc w:val="center"/>
              <w:rPr>
                <w:rFonts w:ascii="宋体" w:hAnsi="宋体"/>
                <w:b/>
                <w:color w:val="000000" w:themeColor="text1"/>
                <w:kern w:val="0"/>
                <w:sz w:val="22"/>
              </w:rPr>
            </w:pPr>
            <w:r w:rsidRPr="00996344">
              <w:rPr>
                <w:rFonts w:ascii="宋体" w:hAnsi="宋体" w:hint="eastAsia"/>
                <w:b/>
                <w:color w:val="000000" w:themeColor="text1"/>
                <w:kern w:val="0"/>
                <w:sz w:val="22"/>
              </w:rPr>
              <w:t>发行</w:t>
            </w:r>
            <w:r>
              <w:rPr>
                <w:rFonts w:ascii="宋体" w:hAnsi="宋体" w:hint="eastAsia"/>
                <w:b/>
                <w:color w:val="000000" w:themeColor="text1"/>
                <w:kern w:val="0"/>
                <w:sz w:val="22"/>
              </w:rPr>
              <w:t>情况报告书披露时间</w:t>
            </w:r>
          </w:p>
        </w:tc>
        <w:tc>
          <w:tcPr>
            <w:tcW w:w="1276" w:type="dxa"/>
            <w:shd w:val="pct15" w:color="auto" w:fill="auto"/>
            <w:vAlign w:val="center"/>
          </w:tcPr>
          <w:p w14:paraId="240C996C" w14:textId="77777777" w:rsidR="000F1536" w:rsidRDefault="000F1536" w:rsidP="00D1362E">
            <w:pPr>
              <w:jc w:val="center"/>
              <w:rPr>
                <w:rFonts w:ascii="宋体" w:hAnsi="宋体"/>
                <w:b/>
                <w:color w:val="000000" w:themeColor="text1"/>
                <w:kern w:val="0"/>
                <w:sz w:val="22"/>
              </w:rPr>
            </w:pPr>
            <w:r w:rsidRPr="00996344">
              <w:rPr>
                <w:rFonts w:ascii="宋体" w:hAnsi="宋体" w:hint="eastAsia"/>
                <w:b/>
                <w:color w:val="000000" w:themeColor="text1"/>
                <w:kern w:val="0"/>
                <w:sz w:val="22"/>
              </w:rPr>
              <w:t>募集</w:t>
            </w:r>
            <w:r>
              <w:rPr>
                <w:rFonts w:ascii="宋体" w:hAnsi="宋体" w:hint="eastAsia"/>
                <w:b/>
                <w:color w:val="000000" w:themeColor="text1"/>
                <w:kern w:val="0"/>
                <w:sz w:val="22"/>
              </w:rPr>
              <w:t>金额</w:t>
            </w:r>
          </w:p>
        </w:tc>
        <w:tc>
          <w:tcPr>
            <w:tcW w:w="1276" w:type="dxa"/>
            <w:shd w:val="pct15" w:color="auto" w:fill="auto"/>
            <w:vAlign w:val="center"/>
          </w:tcPr>
          <w:p w14:paraId="126677A3" w14:textId="77777777" w:rsidR="000F1536" w:rsidRPr="00996344" w:rsidRDefault="000F1536" w:rsidP="00D1362E">
            <w:pPr>
              <w:jc w:val="center"/>
              <w:rPr>
                <w:rFonts w:ascii="宋体" w:hAnsi="宋体"/>
                <w:b/>
                <w:color w:val="000000" w:themeColor="text1"/>
                <w:kern w:val="0"/>
                <w:sz w:val="22"/>
              </w:rPr>
            </w:pPr>
            <w:r>
              <w:rPr>
                <w:rFonts w:ascii="宋体" w:hAnsi="宋体" w:hint="eastAsia"/>
                <w:b/>
                <w:color w:val="000000" w:themeColor="text1"/>
                <w:kern w:val="0"/>
                <w:sz w:val="22"/>
              </w:rPr>
              <w:t>报告期内</w:t>
            </w:r>
            <w:r>
              <w:rPr>
                <w:rFonts w:ascii="宋体" w:hAnsi="宋体"/>
                <w:b/>
                <w:color w:val="000000" w:themeColor="text1"/>
                <w:kern w:val="0"/>
                <w:sz w:val="22"/>
              </w:rPr>
              <w:t>使用金额</w:t>
            </w:r>
          </w:p>
        </w:tc>
        <w:tc>
          <w:tcPr>
            <w:tcW w:w="850" w:type="dxa"/>
            <w:shd w:val="pct15" w:color="auto" w:fill="auto"/>
            <w:vAlign w:val="center"/>
          </w:tcPr>
          <w:p w14:paraId="000872EC" w14:textId="77777777" w:rsidR="000F1536" w:rsidRPr="00996344" w:rsidRDefault="000F1536" w:rsidP="00D1362E">
            <w:pPr>
              <w:jc w:val="center"/>
              <w:rPr>
                <w:rFonts w:ascii="宋体" w:hAnsi="宋体"/>
                <w:b/>
                <w:color w:val="000000" w:themeColor="text1"/>
                <w:kern w:val="0"/>
                <w:sz w:val="22"/>
              </w:rPr>
            </w:pPr>
            <w:r>
              <w:rPr>
                <w:rFonts w:ascii="宋体" w:hAnsi="宋体" w:hint="eastAsia"/>
                <w:b/>
                <w:color w:val="000000" w:themeColor="text1"/>
                <w:kern w:val="0"/>
                <w:sz w:val="22"/>
              </w:rPr>
              <w:t>是否</w:t>
            </w:r>
            <w:r>
              <w:rPr>
                <w:rFonts w:ascii="宋体" w:hAnsi="宋体"/>
                <w:b/>
                <w:color w:val="000000" w:themeColor="text1"/>
                <w:kern w:val="0"/>
                <w:sz w:val="22"/>
              </w:rPr>
              <w:t>变更</w:t>
            </w:r>
            <w:r w:rsidRPr="00996344">
              <w:rPr>
                <w:rFonts w:ascii="宋体" w:hAnsi="宋体" w:hint="eastAsia"/>
                <w:b/>
                <w:color w:val="000000" w:themeColor="text1"/>
                <w:kern w:val="0"/>
                <w:sz w:val="22"/>
              </w:rPr>
              <w:t>募集资金</w:t>
            </w:r>
            <w:r w:rsidRPr="00996344">
              <w:rPr>
                <w:rFonts w:ascii="宋体" w:hAnsi="宋体"/>
                <w:b/>
                <w:color w:val="000000" w:themeColor="text1"/>
                <w:kern w:val="0"/>
                <w:sz w:val="22"/>
              </w:rPr>
              <w:t>用途</w:t>
            </w:r>
          </w:p>
        </w:tc>
        <w:tc>
          <w:tcPr>
            <w:tcW w:w="1418" w:type="dxa"/>
            <w:shd w:val="pct15" w:color="auto" w:fill="auto"/>
            <w:vAlign w:val="center"/>
          </w:tcPr>
          <w:p w14:paraId="5F2D7EE1" w14:textId="77777777" w:rsidR="000F1536" w:rsidRDefault="000F1536" w:rsidP="00D1362E">
            <w:pPr>
              <w:jc w:val="center"/>
              <w:rPr>
                <w:rFonts w:ascii="宋体" w:hAnsi="宋体"/>
                <w:b/>
                <w:color w:val="000000" w:themeColor="text1"/>
                <w:kern w:val="0"/>
                <w:sz w:val="22"/>
              </w:rPr>
            </w:pPr>
            <w:r>
              <w:rPr>
                <w:rFonts w:ascii="宋体" w:hAnsi="宋体" w:hint="eastAsia"/>
                <w:b/>
                <w:color w:val="000000" w:themeColor="text1"/>
                <w:kern w:val="0"/>
                <w:sz w:val="22"/>
              </w:rPr>
              <w:t>变更用途</w:t>
            </w:r>
            <w:r>
              <w:rPr>
                <w:rFonts w:ascii="宋体" w:hAnsi="宋体"/>
                <w:b/>
                <w:color w:val="000000" w:themeColor="text1"/>
                <w:kern w:val="0"/>
                <w:sz w:val="22"/>
              </w:rPr>
              <w:t>情况</w:t>
            </w:r>
          </w:p>
        </w:tc>
        <w:tc>
          <w:tcPr>
            <w:tcW w:w="992" w:type="dxa"/>
            <w:shd w:val="pct15" w:color="auto" w:fill="auto"/>
            <w:vAlign w:val="center"/>
          </w:tcPr>
          <w:p w14:paraId="6F6971F3" w14:textId="77777777" w:rsidR="000F1536" w:rsidRPr="00996344" w:rsidRDefault="000F1536" w:rsidP="00D1362E">
            <w:pPr>
              <w:jc w:val="center"/>
              <w:rPr>
                <w:rFonts w:ascii="宋体" w:hAnsi="宋体"/>
                <w:b/>
                <w:color w:val="000000" w:themeColor="text1"/>
                <w:kern w:val="0"/>
                <w:sz w:val="22"/>
              </w:rPr>
            </w:pPr>
            <w:r>
              <w:rPr>
                <w:rFonts w:ascii="宋体" w:hAnsi="宋体" w:hint="eastAsia"/>
                <w:b/>
                <w:color w:val="000000" w:themeColor="text1"/>
                <w:kern w:val="0"/>
                <w:sz w:val="22"/>
              </w:rPr>
              <w:t>变更</w:t>
            </w:r>
            <w:r>
              <w:rPr>
                <w:rFonts w:ascii="宋体" w:hAnsi="宋体"/>
                <w:b/>
                <w:color w:val="000000" w:themeColor="text1"/>
                <w:kern w:val="0"/>
                <w:sz w:val="22"/>
              </w:rPr>
              <w:t>用途的募集资金金额</w:t>
            </w:r>
          </w:p>
        </w:tc>
        <w:tc>
          <w:tcPr>
            <w:tcW w:w="1559" w:type="dxa"/>
            <w:shd w:val="pct15" w:color="auto" w:fill="auto"/>
            <w:vAlign w:val="center"/>
          </w:tcPr>
          <w:p w14:paraId="3B457A8D" w14:textId="77777777" w:rsidR="000F1536" w:rsidRPr="00996344" w:rsidRDefault="000F1536" w:rsidP="00D1362E">
            <w:pPr>
              <w:jc w:val="center"/>
              <w:rPr>
                <w:rFonts w:ascii="宋体" w:hAnsi="宋体"/>
                <w:b/>
                <w:color w:val="000000" w:themeColor="text1"/>
                <w:kern w:val="0"/>
                <w:sz w:val="22"/>
              </w:rPr>
            </w:pPr>
            <w:r w:rsidRPr="00996344">
              <w:rPr>
                <w:rFonts w:ascii="宋体" w:hAnsi="宋体" w:hint="eastAsia"/>
                <w:b/>
                <w:color w:val="000000" w:themeColor="text1"/>
                <w:sz w:val="22"/>
              </w:rPr>
              <w:t>是否履行必要</w:t>
            </w:r>
            <w:r w:rsidRPr="00996344">
              <w:rPr>
                <w:rFonts w:ascii="宋体" w:hAnsi="宋体"/>
                <w:b/>
                <w:color w:val="000000" w:themeColor="text1"/>
                <w:sz w:val="22"/>
              </w:rPr>
              <w:t>决策程序</w:t>
            </w:r>
          </w:p>
        </w:tc>
      </w:tr>
      <w:tr w:rsidR="000F1536" w:rsidRPr="00996344" w14:paraId="57EBA862" w14:textId="77777777" w:rsidTr="00D1362E">
        <w:tc>
          <w:tcPr>
            <w:tcW w:w="1134" w:type="dxa"/>
          </w:tcPr>
          <w:p w14:paraId="5DA120F7" w14:textId="77777777" w:rsidR="000F1536" w:rsidRPr="00996344" w:rsidRDefault="000F1536" w:rsidP="00D1362E">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（20</w:t>
            </w:r>
            <w:r>
              <w:rPr>
                <w:rFonts w:ascii="宋体" w:hAnsi="宋体"/>
                <w:color w:val="FF0000"/>
                <w:kern w:val="0"/>
                <w:sz w:val="22"/>
              </w:rPr>
              <w:t>XX年第</w:t>
            </w:r>
            <w:r>
              <w:rPr>
                <w:rFonts w:ascii="宋体" w:hAnsi="宋体" w:hint="eastAsia"/>
                <w:color w:val="FF0000"/>
                <w:kern w:val="0"/>
                <w:sz w:val="22"/>
              </w:rPr>
              <w:t>（汉字）次</w:t>
            </w:r>
            <w:r>
              <w:rPr>
                <w:rFonts w:ascii="宋体" w:hAnsi="宋体"/>
                <w:color w:val="FF0000"/>
                <w:kern w:val="0"/>
                <w:sz w:val="22"/>
              </w:rPr>
              <w:t>股票发行</w:t>
            </w:r>
            <w:r>
              <w:rPr>
                <w:rFonts w:ascii="宋体" w:hAnsi="宋体" w:hint="eastAsia"/>
                <w:color w:val="FF0000"/>
                <w:kern w:val="0"/>
                <w:sz w:val="22"/>
              </w:rPr>
              <w:t>）</w:t>
            </w:r>
          </w:p>
        </w:tc>
        <w:tc>
          <w:tcPr>
            <w:tcW w:w="1134" w:type="dxa"/>
          </w:tcPr>
          <w:p w14:paraId="097A8178" w14:textId="77777777" w:rsidR="000F1536" w:rsidRPr="00996344" w:rsidRDefault="000F1536" w:rsidP="00D1362E">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p>
        </w:tc>
        <w:tc>
          <w:tcPr>
            <w:tcW w:w="1276" w:type="dxa"/>
          </w:tcPr>
          <w:p w14:paraId="3BC594FD" w14:textId="77777777" w:rsidR="000F1536" w:rsidRPr="00996344" w:rsidRDefault="000F1536" w:rsidP="00D1362E">
            <w:pPr>
              <w:tabs>
                <w:tab w:val="left" w:pos="5140"/>
              </w:tabs>
              <w:jc w:val="center"/>
              <w:rPr>
                <w:rFonts w:asciiTheme="minorEastAsia" w:eastAsiaTheme="minorEastAsia" w:hAnsiTheme="minorEastAsia"/>
                <w:color w:val="000000" w:themeColor="text1"/>
                <w:sz w:val="22"/>
              </w:rPr>
            </w:pPr>
          </w:p>
        </w:tc>
        <w:tc>
          <w:tcPr>
            <w:tcW w:w="1276" w:type="dxa"/>
          </w:tcPr>
          <w:p w14:paraId="25F170D3" w14:textId="77777777" w:rsidR="000F1536" w:rsidRPr="00996344" w:rsidRDefault="000F1536" w:rsidP="00D1362E">
            <w:pPr>
              <w:tabs>
                <w:tab w:val="left" w:pos="5140"/>
              </w:tabs>
              <w:jc w:val="center"/>
              <w:rPr>
                <w:rFonts w:asciiTheme="minorEastAsia" w:eastAsiaTheme="minorEastAsia" w:hAnsiTheme="minorEastAsia"/>
                <w:color w:val="000000" w:themeColor="text1"/>
                <w:sz w:val="22"/>
              </w:rPr>
            </w:pPr>
          </w:p>
        </w:tc>
        <w:tc>
          <w:tcPr>
            <w:tcW w:w="850" w:type="dxa"/>
          </w:tcPr>
          <w:p w14:paraId="3A8209FF" w14:textId="77777777" w:rsidR="000F1536" w:rsidRPr="00996344" w:rsidRDefault="000F1536" w:rsidP="00D1362E">
            <w:pPr>
              <w:tabs>
                <w:tab w:val="left" w:pos="5140"/>
              </w:tabs>
              <w:jc w:val="center"/>
              <w:rPr>
                <w:rFonts w:asciiTheme="minorEastAsia" w:eastAsiaTheme="minorEastAsia" w:hAnsiTheme="minorEastAsia"/>
                <w:color w:val="000000" w:themeColor="text1"/>
                <w:sz w:val="22"/>
              </w:rPr>
            </w:pPr>
            <w:r w:rsidRPr="00C26354">
              <w:rPr>
                <w:rFonts w:asciiTheme="minorEastAsia" w:eastAsiaTheme="minorEastAsia" w:hAnsiTheme="minorEastAsia" w:hint="eastAsia"/>
                <w:color w:val="FF0000"/>
                <w:sz w:val="22"/>
              </w:rPr>
              <w:t>（是</w:t>
            </w:r>
            <w:r w:rsidRPr="00C26354">
              <w:rPr>
                <w:rFonts w:asciiTheme="minorEastAsia" w:eastAsiaTheme="minorEastAsia" w:hAnsiTheme="minorEastAsia"/>
                <w:color w:val="FF0000"/>
                <w:sz w:val="22"/>
              </w:rPr>
              <w:t>/否）</w:t>
            </w:r>
          </w:p>
        </w:tc>
        <w:tc>
          <w:tcPr>
            <w:tcW w:w="1418" w:type="dxa"/>
          </w:tcPr>
          <w:p w14:paraId="29C65015" w14:textId="77777777" w:rsidR="000F1536" w:rsidRPr="00996344" w:rsidRDefault="000F1536" w:rsidP="00D1362E">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不适用</w:t>
            </w:r>
            <w:r w:rsidRPr="005B758D">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992" w:type="dxa"/>
          </w:tcPr>
          <w:p w14:paraId="37FB044E" w14:textId="77777777" w:rsidR="000F1536" w:rsidRPr="00996344" w:rsidRDefault="000F1536" w:rsidP="00D1362E">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559" w:type="dxa"/>
          </w:tcPr>
          <w:p w14:paraId="33E0F389" w14:textId="77777777" w:rsidR="000F1536" w:rsidRPr="00996344" w:rsidRDefault="000F1536" w:rsidP="00D1362E">
            <w:pPr>
              <w:tabs>
                <w:tab w:val="left" w:pos="5140"/>
              </w:tabs>
              <w:rPr>
                <w:rFonts w:asciiTheme="minorEastAsia" w:eastAsiaTheme="minorEastAsia" w:hAnsiTheme="minorEastAsia"/>
                <w:color w:val="000000" w:themeColor="text1"/>
                <w:sz w:val="22"/>
              </w:rPr>
            </w:pPr>
            <w:r w:rsidRPr="00996344">
              <w:rPr>
                <w:rFonts w:ascii="宋体" w:hAnsi="宋体" w:hint="eastAsia"/>
                <w:color w:val="FF0000"/>
                <w:sz w:val="22"/>
              </w:rPr>
              <w:t>（已事前及时履行</w:t>
            </w:r>
            <w:r w:rsidRPr="00996344">
              <w:rPr>
                <w:rFonts w:ascii="宋体" w:hAnsi="宋体"/>
                <w:color w:val="FF0000"/>
                <w:sz w:val="22"/>
              </w:rPr>
              <w:t>/</w:t>
            </w:r>
            <w:r w:rsidRPr="00996344">
              <w:rPr>
                <w:rFonts w:ascii="宋体" w:hAnsi="宋体" w:hint="eastAsia"/>
                <w:color w:val="FF0000"/>
                <w:sz w:val="22"/>
              </w:rPr>
              <w:t>已</w:t>
            </w:r>
            <w:r w:rsidRPr="00996344">
              <w:rPr>
                <w:rFonts w:ascii="宋体" w:hAnsi="宋体"/>
                <w:color w:val="FF0000"/>
                <w:sz w:val="22"/>
              </w:rPr>
              <w:t>事后补充履行/尚未履行</w:t>
            </w:r>
            <w:r w:rsidRPr="00996344">
              <w:rPr>
                <w:rFonts w:ascii="宋体" w:hAnsi="宋体" w:hint="eastAsia"/>
                <w:color w:val="FF0000"/>
                <w:sz w:val="22"/>
              </w:rPr>
              <w:t>）</w:t>
            </w:r>
          </w:p>
        </w:tc>
      </w:tr>
    </w:tbl>
    <w:p w14:paraId="06A79ABC" w14:textId="77777777" w:rsidR="000F1536" w:rsidRPr="0021519A" w:rsidRDefault="000F1536" w:rsidP="000F1536">
      <w:pPr>
        <w:tabs>
          <w:tab w:val="left" w:pos="5140"/>
        </w:tabs>
        <w:rPr>
          <w:rFonts w:asciiTheme="minorEastAsia" w:eastAsiaTheme="minorEastAsia" w:hAnsiTheme="minorEastAsia"/>
          <w:b/>
          <w:color w:val="000000" w:themeColor="text1"/>
          <w:szCs w:val="44"/>
        </w:rPr>
      </w:pPr>
      <w:r w:rsidRPr="0021519A">
        <w:rPr>
          <w:rFonts w:asciiTheme="minorEastAsia" w:eastAsiaTheme="minorEastAsia" w:hAnsiTheme="minorEastAsia"/>
          <w:b/>
          <w:color w:val="000000" w:themeColor="text1"/>
          <w:szCs w:val="44"/>
        </w:rPr>
        <w:t>募集资金使用</w:t>
      </w:r>
      <w:r>
        <w:rPr>
          <w:rFonts w:asciiTheme="minorEastAsia" w:eastAsiaTheme="minorEastAsia" w:hAnsiTheme="minorEastAsia" w:hint="eastAsia"/>
          <w:b/>
          <w:color w:val="000000" w:themeColor="text1"/>
          <w:szCs w:val="44"/>
        </w:rPr>
        <w:t>详细</w:t>
      </w:r>
      <w:r w:rsidRPr="0021519A">
        <w:rPr>
          <w:rFonts w:asciiTheme="minorEastAsia" w:eastAsiaTheme="minorEastAsia" w:hAnsiTheme="minorEastAsia"/>
          <w:b/>
          <w:color w:val="000000" w:themeColor="text1"/>
          <w:szCs w:val="44"/>
        </w:rPr>
        <w:t>情况</w:t>
      </w:r>
      <w:r w:rsidRPr="0021519A">
        <w:rPr>
          <w:rFonts w:asciiTheme="minorEastAsia" w:eastAsiaTheme="minorEastAsia" w:hAnsiTheme="minorEastAsia" w:hint="eastAsia"/>
          <w:b/>
          <w:color w:val="000000" w:themeColor="text1"/>
          <w:szCs w:val="44"/>
        </w:rPr>
        <w:t>：</w:t>
      </w:r>
    </w:p>
    <w:tbl>
      <w:tblPr>
        <w:tblStyle w:val="19"/>
        <w:tblW w:w="9638" w:type="dxa"/>
        <w:tblInd w:w="-572" w:type="dxa"/>
        <w:tblLook w:val="04A0" w:firstRow="1" w:lastRow="0" w:firstColumn="1" w:lastColumn="0" w:noHBand="0" w:noVBand="1"/>
      </w:tblPr>
      <w:tblGrid>
        <w:gridCol w:w="9638"/>
      </w:tblGrid>
      <w:tr w:rsidR="000F1536" w:rsidRPr="0021519A" w14:paraId="68307609" w14:textId="77777777" w:rsidTr="00D1362E">
        <w:trPr>
          <w:trHeight w:val="986"/>
        </w:trPr>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6E7DDAF" w14:textId="77777777" w:rsidR="000F1536" w:rsidRPr="00C26354" w:rsidRDefault="000F1536" w:rsidP="00D1362E">
            <w:pPr>
              <w:tabs>
                <w:tab w:val="left" w:pos="5140"/>
              </w:tabs>
              <w:rPr>
                <w:rFonts w:asciiTheme="minorEastAsia" w:hAnsiTheme="minorEastAsia"/>
                <w:i/>
                <w:color w:val="FF0000"/>
                <w:szCs w:val="44"/>
              </w:rPr>
            </w:pPr>
            <w:r w:rsidRPr="0021519A">
              <w:rPr>
                <w:rFonts w:asciiTheme="minorEastAsia" w:hAnsiTheme="minorEastAsia" w:hint="eastAsia"/>
                <w:i/>
                <w:color w:val="FF0000"/>
                <w:szCs w:val="44"/>
              </w:rPr>
              <w:t>注：</w:t>
            </w:r>
            <w:r>
              <w:rPr>
                <w:rFonts w:asciiTheme="minorEastAsia" w:hAnsiTheme="minorEastAsia" w:hint="eastAsia"/>
                <w:i/>
                <w:color w:val="FF0000"/>
                <w:szCs w:val="44"/>
              </w:rPr>
              <w:t>说明</w:t>
            </w:r>
            <w:r w:rsidRPr="000F1536">
              <w:rPr>
                <w:rFonts w:asciiTheme="minorEastAsia" w:hAnsiTheme="minorEastAsia" w:hint="eastAsia"/>
                <w:i/>
                <w:color w:val="FF0000"/>
                <w:szCs w:val="44"/>
              </w:rPr>
              <w:t>募集资金的使用情况</w:t>
            </w:r>
            <w:r>
              <w:rPr>
                <w:rFonts w:asciiTheme="minorEastAsia" w:hAnsiTheme="minorEastAsia" w:hint="eastAsia"/>
                <w:i/>
                <w:color w:val="FF0000"/>
                <w:szCs w:val="44"/>
              </w:rPr>
              <w:t>，</w:t>
            </w:r>
            <w:r w:rsidRPr="000F1536">
              <w:rPr>
                <w:rFonts w:asciiTheme="minorEastAsia" w:hAnsiTheme="minorEastAsia" w:hint="eastAsia"/>
                <w:i/>
                <w:color w:val="FF0000"/>
                <w:szCs w:val="44"/>
              </w:rPr>
              <w:t>如存在募集资金用途变更的，应当说明变动的具体情况以及履行的决策程序。</w:t>
            </w:r>
          </w:p>
        </w:tc>
      </w:tr>
    </w:tbl>
    <w:p w14:paraId="262D33F4" w14:textId="77777777" w:rsidR="000F1536" w:rsidRPr="000F1536" w:rsidRDefault="000F1536" w:rsidP="000F1536">
      <w:pPr>
        <w:spacing w:before="100" w:after="100" w:line="415" w:lineRule="auto"/>
        <w:outlineLvl w:val="2"/>
        <w:rPr>
          <w:rFonts w:ascii="微软雅黑" w:eastAsia="微软雅黑" w:hAnsi="微软雅黑"/>
          <w:b/>
          <w:bCs/>
          <w:sz w:val="22"/>
          <w:lang w:val="x-none"/>
        </w:rPr>
      </w:pPr>
      <w:r>
        <w:rPr>
          <w:rFonts w:ascii="微软雅黑" w:eastAsia="微软雅黑" w:hAnsi="微软雅黑" w:hint="eastAsia"/>
          <w:b/>
          <w:bCs/>
          <w:sz w:val="22"/>
          <w:lang w:val="x-none"/>
        </w:rPr>
        <w:t>四</w:t>
      </w:r>
      <w:r w:rsidRPr="000F1536">
        <w:rPr>
          <w:rFonts w:ascii="微软雅黑" w:eastAsia="微软雅黑" w:hAnsi="微软雅黑"/>
          <w:b/>
          <w:bCs/>
          <w:sz w:val="22"/>
          <w:lang w:val="x-none"/>
        </w:rPr>
        <w:t>、</w:t>
      </w:r>
      <w:r w:rsidRPr="000F1536">
        <w:rPr>
          <w:rFonts w:ascii="微软雅黑" w:eastAsia="微软雅黑" w:hAnsi="微软雅黑" w:hint="eastAsia"/>
          <w:b/>
          <w:bCs/>
          <w:sz w:val="22"/>
          <w:lang w:val="x-none"/>
        </w:rPr>
        <w:t>存续至</w:t>
      </w:r>
      <w:r w:rsidRPr="000F1536">
        <w:rPr>
          <w:rFonts w:ascii="微软雅黑" w:eastAsia="微软雅黑" w:hAnsi="微软雅黑"/>
          <w:b/>
          <w:bCs/>
          <w:sz w:val="22"/>
          <w:lang w:val="x-none"/>
        </w:rPr>
        <w:t>本</w:t>
      </w:r>
      <w:r w:rsidRPr="000F1536">
        <w:rPr>
          <w:rFonts w:ascii="微软雅黑" w:eastAsia="微软雅黑" w:hAnsi="微软雅黑" w:hint="eastAsia"/>
          <w:b/>
          <w:bCs/>
          <w:sz w:val="22"/>
          <w:lang w:val="x-none"/>
        </w:rPr>
        <w:t>期的优先股</w:t>
      </w:r>
      <w:r w:rsidRPr="000F1536">
        <w:rPr>
          <w:rFonts w:ascii="微软雅黑" w:eastAsia="微软雅黑" w:hAnsi="微软雅黑"/>
          <w:b/>
          <w:bCs/>
          <w:sz w:val="22"/>
          <w:lang w:val="x-none"/>
        </w:rPr>
        <w:t>股票</w:t>
      </w:r>
      <w:r w:rsidRPr="000F1536">
        <w:rPr>
          <w:rFonts w:ascii="微软雅黑" w:eastAsia="微软雅黑" w:hAnsi="微软雅黑" w:hint="eastAsia"/>
          <w:b/>
          <w:bCs/>
          <w:sz w:val="22"/>
          <w:lang w:val="x-none"/>
        </w:rPr>
        <w:t>相关</w:t>
      </w:r>
      <w:r w:rsidRPr="000F1536">
        <w:rPr>
          <w:rFonts w:ascii="微软雅黑" w:eastAsia="微软雅黑" w:hAnsi="微软雅黑"/>
          <w:b/>
          <w:bCs/>
          <w:sz w:val="22"/>
          <w:lang w:val="x-none"/>
        </w:rPr>
        <w:t>情况</w:t>
      </w:r>
    </w:p>
    <w:p w14:paraId="2F2ED4B5" w14:textId="77777777" w:rsidR="000F1536" w:rsidRDefault="000F1536" w:rsidP="000F1536">
      <w:r w:rsidRPr="000F1536">
        <w:rPr>
          <w:rFonts w:hint="eastAsia"/>
        </w:rPr>
        <w:t>□</w:t>
      </w:r>
      <w:r w:rsidRPr="000F1536">
        <w:rPr>
          <w:rFonts w:hint="eastAsia"/>
        </w:rPr>
        <w:t xml:space="preserve">  </w:t>
      </w:r>
      <w:r w:rsidRPr="000F1536">
        <w:rPr>
          <w:rFonts w:hint="eastAsia"/>
        </w:rPr>
        <w:t>适用</w:t>
      </w:r>
      <w:r w:rsidRPr="000F1536">
        <w:rPr>
          <w:rFonts w:hint="eastAsia"/>
        </w:rPr>
        <w:t xml:space="preserve">  </w:t>
      </w:r>
      <w:r w:rsidRPr="000F1536">
        <w:rPr>
          <w:rFonts w:hint="eastAsia"/>
        </w:rPr>
        <w:t>□</w:t>
      </w:r>
      <w:r w:rsidRPr="000F1536">
        <w:rPr>
          <w:rFonts w:hint="eastAsia"/>
        </w:rPr>
        <w:t xml:space="preserve">  </w:t>
      </w:r>
      <w:r w:rsidRPr="000F1536">
        <w:rPr>
          <w:rFonts w:hint="eastAsia"/>
        </w:rPr>
        <w:t>不适用</w:t>
      </w:r>
    </w:p>
    <w:p w14:paraId="32A2FF05" w14:textId="77777777" w:rsidR="00D33224" w:rsidRPr="00D33224" w:rsidRDefault="00D33224" w:rsidP="00D33224">
      <w:pPr>
        <w:tabs>
          <w:tab w:val="left" w:pos="5140"/>
        </w:tabs>
        <w:jc w:val="right"/>
        <w:rPr>
          <w:color w:val="000000" w:themeColor="text1"/>
        </w:rPr>
      </w:pPr>
      <w:r w:rsidRPr="00D33224">
        <w:rPr>
          <w:color w:val="000000" w:themeColor="text1"/>
        </w:rPr>
        <w:t>单位</w:t>
      </w:r>
      <w:r w:rsidRPr="00D33224">
        <w:rPr>
          <w:rFonts w:hint="eastAsia"/>
          <w:color w:val="000000" w:themeColor="text1"/>
        </w:rPr>
        <w:t>：</w:t>
      </w:r>
      <w:r w:rsidRPr="00D33224">
        <w:rPr>
          <w:color w:val="000000" w:themeColor="text1"/>
        </w:rPr>
        <w:t>股</w:t>
      </w:r>
    </w:p>
    <w:tbl>
      <w:tblPr>
        <w:tblStyle w:val="141"/>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10"/>
        <w:gridCol w:w="2409"/>
        <w:gridCol w:w="2410"/>
        <w:gridCol w:w="2410"/>
      </w:tblGrid>
      <w:tr w:rsidR="00D33224" w:rsidRPr="00D33224" w14:paraId="456351F2" w14:textId="77777777" w:rsidTr="00475F1A">
        <w:tc>
          <w:tcPr>
            <w:tcW w:w="2410" w:type="dxa"/>
            <w:shd w:val="pct15" w:color="auto" w:fill="auto"/>
            <w:vAlign w:val="center"/>
          </w:tcPr>
          <w:p w14:paraId="321E1F6F" w14:textId="77777777" w:rsidR="00D33224" w:rsidRPr="00D33224" w:rsidRDefault="00D33224" w:rsidP="00D33224">
            <w:pPr>
              <w:jc w:val="center"/>
              <w:rPr>
                <w:rFonts w:asciiTheme="minorEastAsia" w:eastAsiaTheme="minorEastAsia" w:hAnsiTheme="minorEastAsia"/>
                <w:b/>
                <w:sz w:val="22"/>
              </w:rPr>
            </w:pPr>
            <w:r w:rsidRPr="00D33224">
              <w:rPr>
                <w:rFonts w:asciiTheme="minorEastAsia" w:eastAsiaTheme="minorEastAsia" w:hAnsiTheme="minorEastAsia" w:hint="eastAsia"/>
                <w:b/>
                <w:sz w:val="22"/>
              </w:rPr>
              <w:t>项目</w:t>
            </w:r>
          </w:p>
        </w:tc>
        <w:tc>
          <w:tcPr>
            <w:tcW w:w="2409" w:type="dxa"/>
            <w:shd w:val="pct15" w:color="auto" w:fill="auto"/>
            <w:vAlign w:val="center"/>
          </w:tcPr>
          <w:p w14:paraId="48A8BD24" w14:textId="77777777" w:rsidR="00D33224" w:rsidRPr="00D33224" w:rsidRDefault="00D33224" w:rsidP="00D33224">
            <w:pPr>
              <w:jc w:val="center"/>
              <w:rPr>
                <w:rFonts w:asciiTheme="minorEastAsia" w:eastAsiaTheme="minorEastAsia" w:hAnsiTheme="minorEastAsia"/>
                <w:b/>
                <w:sz w:val="22"/>
              </w:rPr>
            </w:pPr>
            <w:r w:rsidRPr="00D33224">
              <w:rPr>
                <w:rFonts w:asciiTheme="minorEastAsia" w:eastAsiaTheme="minorEastAsia" w:hAnsiTheme="minorEastAsia" w:hint="eastAsia"/>
                <w:b/>
                <w:sz w:val="22"/>
              </w:rPr>
              <w:t xml:space="preserve"> 期初股份数量</w:t>
            </w:r>
          </w:p>
        </w:tc>
        <w:tc>
          <w:tcPr>
            <w:tcW w:w="2410" w:type="dxa"/>
            <w:shd w:val="pct15" w:color="auto" w:fill="auto"/>
            <w:vAlign w:val="center"/>
          </w:tcPr>
          <w:p w14:paraId="0C6CE36D" w14:textId="77777777" w:rsidR="00D33224" w:rsidRPr="00D33224" w:rsidRDefault="00D33224" w:rsidP="00D33224">
            <w:pPr>
              <w:jc w:val="center"/>
              <w:rPr>
                <w:rFonts w:asciiTheme="minorEastAsia" w:eastAsiaTheme="minorEastAsia" w:hAnsiTheme="minorEastAsia"/>
                <w:b/>
                <w:sz w:val="22"/>
              </w:rPr>
            </w:pPr>
            <w:r w:rsidRPr="00D33224">
              <w:rPr>
                <w:rFonts w:asciiTheme="minorEastAsia" w:eastAsiaTheme="minorEastAsia" w:hAnsiTheme="minorEastAsia" w:hint="eastAsia"/>
                <w:b/>
                <w:sz w:val="22"/>
              </w:rPr>
              <w:t xml:space="preserve">  数量变动</w:t>
            </w:r>
          </w:p>
        </w:tc>
        <w:tc>
          <w:tcPr>
            <w:tcW w:w="2410" w:type="dxa"/>
            <w:shd w:val="pct15" w:color="auto" w:fill="auto"/>
            <w:vAlign w:val="center"/>
          </w:tcPr>
          <w:p w14:paraId="485D7BCD" w14:textId="77777777" w:rsidR="00D33224" w:rsidRPr="00D33224" w:rsidRDefault="00D33224" w:rsidP="00D33224">
            <w:pPr>
              <w:jc w:val="center"/>
              <w:rPr>
                <w:rFonts w:asciiTheme="minorEastAsia" w:eastAsiaTheme="minorEastAsia" w:hAnsiTheme="minorEastAsia"/>
                <w:b/>
                <w:sz w:val="22"/>
              </w:rPr>
            </w:pPr>
            <w:r w:rsidRPr="00D33224">
              <w:rPr>
                <w:rFonts w:asciiTheme="minorEastAsia" w:eastAsiaTheme="minorEastAsia" w:hAnsiTheme="minorEastAsia" w:hint="eastAsia"/>
                <w:b/>
                <w:sz w:val="22"/>
              </w:rPr>
              <w:t>期末</w:t>
            </w:r>
            <w:r w:rsidRPr="00D33224">
              <w:rPr>
                <w:rFonts w:asciiTheme="minorEastAsia" w:eastAsiaTheme="minorEastAsia" w:hAnsiTheme="minorEastAsia"/>
                <w:b/>
                <w:sz w:val="22"/>
              </w:rPr>
              <w:t>股份数量</w:t>
            </w:r>
          </w:p>
        </w:tc>
      </w:tr>
      <w:tr w:rsidR="00D33224" w:rsidRPr="00D33224" w14:paraId="7B44314B" w14:textId="77777777" w:rsidTr="00475F1A">
        <w:tc>
          <w:tcPr>
            <w:tcW w:w="2410" w:type="dxa"/>
          </w:tcPr>
          <w:p w14:paraId="0E4B8F07" w14:textId="77777777" w:rsidR="00D33224" w:rsidRPr="00D33224" w:rsidRDefault="00D33224" w:rsidP="00D33224">
            <w:pPr>
              <w:ind w:right="420"/>
              <w:rPr>
                <w:color w:val="000000" w:themeColor="text1"/>
                <w:sz w:val="22"/>
              </w:rPr>
            </w:pPr>
            <w:r w:rsidRPr="00D33224">
              <w:rPr>
                <w:rFonts w:hint="eastAsia"/>
                <w:color w:val="000000" w:themeColor="text1"/>
                <w:sz w:val="22"/>
              </w:rPr>
              <w:t>计入权益的</w:t>
            </w:r>
            <w:r w:rsidRPr="00D33224">
              <w:rPr>
                <w:color w:val="000000" w:themeColor="text1"/>
                <w:sz w:val="22"/>
              </w:rPr>
              <w:t>优先股</w:t>
            </w:r>
          </w:p>
        </w:tc>
        <w:tc>
          <w:tcPr>
            <w:tcW w:w="2409" w:type="dxa"/>
          </w:tcPr>
          <w:p w14:paraId="03BAB86B" w14:textId="77777777" w:rsidR="00D33224" w:rsidRPr="00D33224" w:rsidRDefault="00D33224" w:rsidP="00D33224">
            <w:pPr>
              <w:ind w:right="420"/>
              <w:rPr>
                <w:color w:val="000000" w:themeColor="text1"/>
                <w:sz w:val="22"/>
              </w:rPr>
            </w:pPr>
          </w:p>
        </w:tc>
        <w:tc>
          <w:tcPr>
            <w:tcW w:w="2410" w:type="dxa"/>
          </w:tcPr>
          <w:p w14:paraId="2D418F2E" w14:textId="77777777" w:rsidR="00D33224" w:rsidRPr="00D33224" w:rsidRDefault="00D33224" w:rsidP="00D33224">
            <w:pPr>
              <w:ind w:right="420"/>
              <w:rPr>
                <w:color w:val="000000" w:themeColor="text1"/>
                <w:sz w:val="22"/>
              </w:rPr>
            </w:pPr>
          </w:p>
        </w:tc>
        <w:tc>
          <w:tcPr>
            <w:tcW w:w="2410" w:type="dxa"/>
          </w:tcPr>
          <w:p w14:paraId="471E94ED" w14:textId="77777777" w:rsidR="00D33224" w:rsidRPr="00D33224" w:rsidRDefault="00D33224" w:rsidP="00D33224">
            <w:pPr>
              <w:ind w:right="420"/>
              <w:rPr>
                <w:color w:val="000000" w:themeColor="text1"/>
                <w:sz w:val="22"/>
              </w:rPr>
            </w:pPr>
          </w:p>
        </w:tc>
      </w:tr>
      <w:tr w:rsidR="00D33224" w:rsidRPr="00D33224" w14:paraId="061DFC84" w14:textId="77777777" w:rsidTr="00475F1A">
        <w:tc>
          <w:tcPr>
            <w:tcW w:w="2410" w:type="dxa"/>
          </w:tcPr>
          <w:p w14:paraId="02240B5A" w14:textId="77777777" w:rsidR="00D33224" w:rsidRPr="00D33224" w:rsidRDefault="00D33224" w:rsidP="00D33224">
            <w:pPr>
              <w:ind w:right="420"/>
              <w:rPr>
                <w:color w:val="000000" w:themeColor="text1"/>
                <w:sz w:val="22"/>
              </w:rPr>
            </w:pPr>
            <w:r w:rsidRPr="00D33224">
              <w:rPr>
                <w:rFonts w:hint="eastAsia"/>
                <w:color w:val="000000" w:themeColor="text1"/>
                <w:sz w:val="22"/>
              </w:rPr>
              <w:t>计入</w:t>
            </w:r>
            <w:r w:rsidRPr="00D33224">
              <w:rPr>
                <w:color w:val="000000" w:themeColor="text1"/>
                <w:sz w:val="22"/>
              </w:rPr>
              <w:t>负债的优先股</w:t>
            </w:r>
          </w:p>
        </w:tc>
        <w:tc>
          <w:tcPr>
            <w:tcW w:w="2409" w:type="dxa"/>
          </w:tcPr>
          <w:p w14:paraId="3BD42DF9" w14:textId="77777777" w:rsidR="00D33224" w:rsidRPr="00D33224" w:rsidRDefault="00D33224" w:rsidP="00D33224">
            <w:pPr>
              <w:ind w:right="420"/>
              <w:rPr>
                <w:color w:val="000000" w:themeColor="text1"/>
                <w:sz w:val="22"/>
              </w:rPr>
            </w:pPr>
          </w:p>
        </w:tc>
        <w:tc>
          <w:tcPr>
            <w:tcW w:w="2410" w:type="dxa"/>
          </w:tcPr>
          <w:p w14:paraId="55F47EBA" w14:textId="77777777" w:rsidR="00D33224" w:rsidRPr="00D33224" w:rsidRDefault="00D33224" w:rsidP="00D33224">
            <w:pPr>
              <w:ind w:right="420"/>
              <w:rPr>
                <w:color w:val="000000" w:themeColor="text1"/>
                <w:sz w:val="22"/>
              </w:rPr>
            </w:pPr>
          </w:p>
        </w:tc>
        <w:tc>
          <w:tcPr>
            <w:tcW w:w="2410" w:type="dxa"/>
          </w:tcPr>
          <w:p w14:paraId="1FAE8B2D" w14:textId="77777777" w:rsidR="00D33224" w:rsidRPr="00D33224" w:rsidRDefault="00D33224" w:rsidP="00D33224">
            <w:pPr>
              <w:ind w:right="420"/>
              <w:rPr>
                <w:color w:val="000000" w:themeColor="text1"/>
                <w:sz w:val="22"/>
              </w:rPr>
            </w:pPr>
          </w:p>
        </w:tc>
      </w:tr>
      <w:tr w:rsidR="00D33224" w:rsidRPr="00D33224" w14:paraId="64A9A1BF" w14:textId="77777777" w:rsidTr="00475F1A">
        <w:tc>
          <w:tcPr>
            <w:tcW w:w="2410" w:type="dxa"/>
          </w:tcPr>
          <w:p w14:paraId="476D0C26" w14:textId="77777777" w:rsidR="00D33224" w:rsidRPr="00D33224" w:rsidRDefault="00D33224" w:rsidP="00D33224">
            <w:pPr>
              <w:ind w:right="420"/>
              <w:jc w:val="center"/>
              <w:rPr>
                <w:b/>
                <w:color w:val="000000" w:themeColor="text1"/>
                <w:sz w:val="22"/>
              </w:rPr>
            </w:pPr>
            <w:r w:rsidRPr="00D33224">
              <w:rPr>
                <w:rFonts w:hint="eastAsia"/>
                <w:b/>
                <w:color w:val="000000" w:themeColor="text1"/>
                <w:sz w:val="22"/>
              </w:rPr>
              <w:t>优先股总股本</w:t>
            </w:r>
          </w:p>
        </w:tc>
        <w:tc>
          <w:tcPr>
            <w:tcW w:w="2409" w:type="dxa"/>
          </w:tcPr>
          <w:p w14:paraId="3D77F07C" w14:textId="77777777" w:rsidR="00D33224" w:rsidRPr="00D33224" w:rsidRDefault="00D33224" w:rsidP="00D33224">
            <w:pPr>
              <w:ind w:right="420"/>
              <w:rPr>
                <w:color w:val="000000" w:themeColor="text1"/>
                <w:sz w:val="22"/>
              </w:rPr>
            </w:pPr>
          </w:p>
        </w:tc>
        <w:tc>
          <w:tcPr>
            <w:tcW w:w="2410" w:type="dxa"/>
          </w:tcPr>
          <w:p w14:paraId="3D51A75A" w14:textId="77777777" w:rsidR="00D33224" w:rsidRPr="00D33224" w:rsidRDefault="00D33224" w:rsidP="00D33224">
            <w:pPr>
              <w:ind w:right="420"/>
              <w:rPr>
                <w:color w:val="000000" w:themeColor="text1"/>
                <w:sz w:val="22"/>
              </w:rPr>
            </w:pPr>
          </w:p>
        </w:tc>
        <w:tc>
          <w:tcPr>
            <w:tcW w:w="2410" w:type="dxa"/>
          </w:tcPr>
          <w:p w14:paraId="008E0D87" w14:textId="77777777" w:rsidR="00D33224" w:rsidRPr="00D33224" w:rsidRDefault="00D33224" w:rsidP="00D33224">
            <w:pPr>
              <w:ind w:right="420"/>
              <w:rPr>
                <w:color w:val="000000" w:themeColor="text1"/>
                <w:sz w:val="22"/>
              </w:rPr>
            </w:pPr>
          </w:p>
        </w:tc>
      </w:tr>
    </w:tbl>
    <w:p w14:paraId="5AAF14F2" w14:textId="7E10F5AE" w:rsidR="00D33224" w:rsidRPr="00D33224" w:rsidRDefault="00D33224" w:rsidP="00D33224">
      <w:pPr>
        <w:rPr>
          <w:rFonts w:ascii="宋体" w:hAnsi="宋体"/>
          <w:b/>
          <w:bCs/>
          <w:szCs w:val="21"/>
        </w:rPr>
      </w:pPr>
      <w:r w:rsidRPr="00D33224">
        <w:rPr>
          <w:rFonts w:ascii="宋体" w:hAnsi="宋体" w:hint="eastAsia"/>
          <w:b/>
          <w:color w:val="000000" w:themeColor="text1"/>
          <w:szCs w:val="21"/>
        </w:rPr>
        <w:t>优先股</w:t>
      </w:r>
      <w:r w:rsidR="00DB0A99">
        <w:rPr>
          <w:rFonts w:ascii="宋体" w:hAnsi="宋体" w:hint="eastAsia"/>
          <w:b/>
          <w:color w:val="000000" w:themeColor="text1"/>
          <w:szCs w:val="21"/>
        </w:rPr>
        <w:t>详细</w:t>
      </w:r>
      <w:r w:rsidRPr="00D33224">
        <w:rPr>
          <w:rFonts w:ascii="宋体" w:hAnsi="宋体"/>
          <w:b/>
          <w:color w:val="000000" w:themeColor="text1"/>
          <w:szCs w:val="21"/>
        </w:rPr>
        <w:t>情况</w:t>
      </w:r>
      <w:r w:rsidRPr="00D33224">
        <w:rPr>
          <w:rFonts w:ascii="宋体" w:hAnsi="宋体" w:hint="eastAsia"/>
          <w:b/>
          <w:color w:val="000000" w:themeColor="text1"/>
          <w:szCs w:val="21"/>
        </w:rPr>
        <w:t>：</w:t>
      </w:r>
    </w:p>
    <w:tbl>
      <w:tblPr>
        <w:tblW w:w="5831"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83"/>
      </w:tblGrid>
      <w:tr w:rsidR="00D33224" w:rsidRPr="00D33224" w:rsidDel="002B6974" w14:paraId="2AC015CD" w14:textId="77777777" w:rsidTr="002C4827">
        <w:trPr>
          <w:trHeight w:val="228"/>
        </w:trPr>
        <w:tc>
          <w:tcPr>
            <w:tcW w:w="5000" w:type="pct"/>
            <w:shd w:val="clear" w:color="auto" w:fill="auto"/>
          </w:tcPr>
          <w:p w14:paraId="09C37730" w14:textId="19BD676B" w:rsidR="00D33224" w:rsidRPr="00D33224" w:rsidDel="002B6974" w:rsidRDefault="00D33224" w:rsidP="00D33224">
            <w:pPr>
              <w:ind w:right="420"/>
              <w:rPr>
                <w:rFonts w:asciiTheme="minorEastAsia" w:eastAsiaTheme="minorEastAsia" w:hAnsiTheme="minorEastAsia"/>
                <w:sz w:val="22"/>
              </w:rPr>
            </w:pPr>
            <w:r w:rsidRPr="00D33224">
              <w:rPr>
                <w:rFonts w:asciiTheme="minorEastAsia" w:eastAsiaTheme="minorEastAsia" w:hAnsiTheme="minorEastAsia" w:hint="eastAsia"/>
                <w:i/>
                <w:color w:val="FF0000"/>
                <w:szCs w:val="44"/>
              </w:rPr>
              <w:t>注：如公司报告期内存在存续至本期的优先股，应当披露优先股发行的基本情况、</w:t>
            </w:r>
            <w:r w:rsidR="00DB0A99">
              <w:rPr>
                <w:rFonts w:asciiTheme="minorEastAsia" w:eastAsiaTheme="minorEastAsia" w:hAnsiTheme="minorEastAsia" w:hint="eastAsia"/>
                <w:i/>
                <w:color w:val="FF0000"/>
                <w:szCs w:val="44"/>
              </w:rPr>
              <w:t>前十名</w:t>
            </w:r>
            <w:r w:rsidRPr="00D33224">
              <w:rPr>
                <w:rFonts w:asciiTheme="minorEastAsia" w:eastAsiaTheme="minorEastAsia" w:hAnsiTheme="minorEastAsia" w:hint="eastAsia"/>
                <w:i/>
                <w:color w:val="FF0000"/>
                <w:szCs w:val="44"/>
              </w:rPr>
              <w:t>股东情况、利润分配情况、回购情况、转换情况以及表决权恢复情况等。</w:t>
            </w:r>
          </w:p>
        </w:tc>
      </w:tr>
    </w:tbl>
    <w:p w14:paraId="35F5C106" w14:textId="77777777" w:rsidR="000F1536" w:rsidRPr="000F1536" w:rsidRDefault="000F1536" w:rsidP="000F1536">
      <w:pPr>
        <w:spacing w:before="100" w:after="100" w:line="415" w:lineRule="auto"/>
        <w:outlineLvl w:val="2"/>
        <w:rPr>
          <w:rFonts w:ascii="微软雅黑" w:eastAsia="微软雅黑" w:hAnsi="微软雅黑"/>
          <w:b/>
          <w:bCs/>
          <w:sz w:val="22"/>
          <w:lang w:val="x-none"/>
        </w:rPr>
      </w:pPr>
      <w:r>
        <w:rPr>
          <w:rFonts w:ascii="微软雅黑" w:eastAsia="微软雅黑" w:hAnsi="微软雅黑" w:hint="eastAsia"/>
          <w:b/>
          <w:bCs/>
          <w:sz w:val="22"/>
          <w:lang w:val="x-none"/>
        </w:rPr>
        <w:t>五</w:t>
      </w:r>
      <w:r w:rsidRPr="000F1536">
        <w:rPr>
          <w:rFonts w:ascii="微软雅黑" w:eastAsia="微软雅黑" w:hAnsi="微软雅黑"/>
          <w:b/>
          <w:bCs/>
          <w:sz w:val="22"/>
          <w:lang w:val="x-none"/>
        </w:rPr>
        <w:t>、</w:t>
      </w:r>
      <w:r w:rsidRPr="000F1536">
        <w:rPr>
          <w:rFonts w:ascii="微软雅黑" w:eastAsia="微软雅黑" w:hAnsi="微软雅黑" w:hint="eastAsia"/>
          <w:b/>
          <w:bCs/>
          <w:sz w:val="22"/>
          <w:lang w:val="x-none"/>
        </w:rPr>
        <w:t>债券</w:t>
      </w:r>
      <w:r w:rsidRPr="000F1536">
        <w:rPr>
          <w:rFonts w:ascii="微软雅黑" w:eastAsia="微软雅黑" w:hAnsi="微软雅黑"/>
          <w:b/>
          <w:bCs/>
          <w:sz w:val="22"/>
          <w:lang w:val="x-none"/>
        </w:rPr>
        <w:t>融资情况</w:t>
      </w:r>
    </w:p>
    <w:p w14:paraId="2FFAD17B" w14:textId="77777777" w:rsidR="000F1536" w:rsidRPr="000F1536" w:rsidRDefault="000F1536" w:rsidP="000F1536">
      <w:pPr>
        <w:rPr>
          <w:rFonts w:ascii="微软雅黑" w:eastAsia="微软雅黑" w:hAnsi="微软雅黑"/>
          <w:b/>
          <w:sz w:val="22"/>
        </w:rPr>
      </w:pPr>
      <w:r w:rsidRPr="000F1536">
        <w:rPr>
          <w:rFonts w:hint="eastAsia"/>
        </w:rPr>
        <w:t>□</w:t>
      </w:r>
      <w:r w:rsidRPr="000F1536">
        <w:rPr>
          <w:rFonts w:hint="eastAsia"/>
        </w:rPr>
        <w:t xml:space="preserve">  </w:t>
      </w:r>
      <w:r w:rsidRPr="000F1536">
        <w:rPr>
          <w:rFonts w:hint="eastAsia"/>
        </w:rPr>
        <w:t>适用</w:t>
      </w:r>
      <w:r w:rsidRPr="000F1536">
        <w:rPr>
          <w:rFonts w:hint="eastAsia"/>
        </w:rPr>
        <w:t xml:space="preserve">  </w:t>
      </w:r>
      <w:r w:rsidRPr="000F1536">
        <w:rPr>
          <w:rFonts w:hint="eastAsia"/>
        </w:rPr>
        <w:t>□</w:t>
      </w:r>
      <w:r w:rsidRPr="000F1536">
        <w:rPr>
          <w:rFonts w:hint="eastAsia"/>
        </w:rPr>
        <w:t xml:space="preserve">  </w:t>
      </w:r>
      <w:r w:rsidRPr="000F1536">
        <w:rPr>
          <w:rFonts w:hint="eastAsia"/>
        </w:rPr>
        <w:t>不适用</w:t>
      </w:r>
    </w:p>
    <w:p w14:paraId="44432E68" w14:textId="77777777" w:rsidR="000F1536" w:rsidRPr="000F1536" w:rsidRDefault="000F1536" w:rsidP="000F1536">
      <w:pPr>
        <w:tabs>
          <w:tab w:val="left" w:pos="5140"/>
        </w:tabs>
        <w:jc w:val="right"/>
        <w:rPr>
          <w:rFonts w:asciiTheme="minorEastAsia" w:eastAsiaTheme="minorEastAsia" w:hAnsiTheme="minorEastAsia"/>
          <w:color w:val="000000" w:themeColor="text1"/>
          <w:szCs w:val="21"/>
        </w:rPr>
      </w:pPr>
      <w:r w:rsidRPr="000F1536">
        <w:rPr>
          <w:rFonts w:asciiTheme="minorEastAsia" w:eastAsiaTheme="minorEastAsia" w:hAnsiTheme="minorEastAsia"/>
          <w:color w:val="000000" w:themeColor="text1"/>
          <w:szCs w:val="21"/>
        </w:rPr>
        <w:t>单位</w:t>
      </w:r>
      <w:r w:rsidRPr="000F1536">
        <w:rPr>
          <w:rFonts w:asciiTheme="minorEastAsia" w:eastAsiaTheme="minorEastAsia" w:hAnsiTheme="minorEastAsia" w:hint="eastAsia"/>
          <w:color w:val="000000" w:themeColor="text1"/>
          <w:szCs w:val="21"/>
        </w:rPr>
        <w:t>：</w:t>
      </w:r>
      <w:r w:rsidRPr="000F1536">
        <w:rPr>
          <w:rFonts w:asciiTheme="minorEastAsia" w:eastAsiaTheme="minorEastAsia" w:hAnsiTheme="minorEastAsia"/>
          <w:color w:val="000000" w:themeColor="text1"/>
          <w:szCs w:val="21"/>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3"/>
        <w:gridCol w:w="1010"/>
        <w:gridCol w:w="1485"/>
        <w:gridCol w:w="1545"/>
        <w:gridCol w:w="1206"/>
        <w:gridCol w:w="1276"/>
        <w:gridCol w:w="1134"/>
        <w:gridCol w:w="850"/>
      </w:tblGrid>
      <w:tr w:rsidR="000F1536" w:rsidRPr="000F1536" w14:paraId="4ADE80AA" w14:textId="77777777" w:rsidTr="00D1362E">
        <w:tc>
          <w:tcPr>
            <w:tcW w:w="1133" w:type="dxa"/>
            <w:vMerge w:val="restart"/>
            <w:shd w:val="pct15" w:color="auto" w:fill="auto"/>
            <w:vAlign w:val="center"/>
          </w:tcPr>
          <w:p w14:paraId="605813A3" w14:textId="77777777" w:rsidR="000F1536" w:rsidRPr="000F1536" w:rsidRDefault="000F1536" w:rsidP="000F1536">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lastRenderedPageBreak/>
              <w:t>代码</w:t>
            </w:r>
          </w:p>
        </w:tc>
        <w:tc>
          <w:tcPr>
            <w:tcW w:w="1010" w:type="dxa"/>
            <w:vMerge w:val="restart"/>
            <w:shd w:val="pct15" w:color="auto" w:fill="auto"/>
            <w:vAlign w:val="center"/>
          </w:tcPr>
          <w:p w14:paraId="2DF63579" w14:textId="77777777" w:rsidR="000F1536" w:rsidRPr="000F1536" w:rsidRDefault="000F1536" w:rsidP="000F1536">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b/>
                <w:color w:val="000000" w:themeColor="text1"/>
                <w:szCs w:val="21"/>
              </w:rPr>
              <w:t>简称</w:t>
            </w:r>
          </w:p>
        </w:tc>
        <w:tc>
          <w:tcPr>
            <w:tcW w:w="1485" w:type="dxa"/>
            <w:vMerge w:val="restart"/>
            <w:shd w:val="pct15" w:color="auto" w:fill="auto"/>
            <w:vAlign w:val="center"/>
          </w:tcPr>
          <w:p w14:paraId="596E33F4" w14:textId="77777777" w:rsidR="000F1536" w:rsidRPr="000F1536" w:rsidRDefault="000F1536" w:rsidP="000F1536">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债券</w:t>
            </w:r>
            <w:r w:rsidRPr="000F1536">
              <w:rPr>
                <w:rFonts w:asciiTheme="minorEastAsia" w:eastAsiaTheme="minorEastAsia" w:hAnsiTheme="minorEastAsia"/>
                <w:b/>
                <w:color w:val="000000" w:themeColor="text1"/>
                <w:szCs w:val="21"/>
              </w:rPr>
              <w:t>类型</w:t>
            </w:r>
          </w:p>
        </w:tc>
        <w:tc>
          <w:tcPr>
            <w:tcW w:w="1545" w:type="dxa"/>
            <w:vMerge w:val="restart"/>
            <w:shd w:val="pct15" w:color="auto" w:fill="auto"/>
            <w:vAlign w:val="center"/>
          </w:tcPr>
          <w:p w14:paraId="73CBFF0A" w14:textId="77777777" w:rsidR="000F1536" w:rsidRPr="000F1536" w:rsidRDefault="000F1536" w:rsidP="000F1536">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融资金额</w:t>
            </w:r>
          </w:p>
        </w:tc>
        <w:tc>
          <w:tcPr>
            <w:tcW w:w="1206" w:type="dxa"/>
            <w:vMerge w:val="restart"/>
            <w:shd w:val="clear" w:color="auto" w:fill="D0CECE" w:themeFill="background2" w:themeFillShade="E6"/>
            <w:vAlign w:val="center"/>
          </w:tcPr>
          <w:p w14:paraId="740415F2" w14:textId="77777777" w:rsidR="000F1536" w:rsidRPr="000F1536" w:rsidRDefault="000F1536" w:rsidP="000F1536">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b/>
                <w:color w:val="000000" w:themeColor="text1"/>
                <w:szCs w:val="21"/>
              </w:rPr>
              <w:t>票面利率</w:t>
            </w:r>
            <w:r w:rsidRPr="000F1536">
              <w:rPr>
                <w:rFonts w:asciiTheme="minorEastAsia" w:eastAsiaTheme="minorEastAsia" w:hAnsiTheme="minorEastAsia" w:hint="eastAsia"/>
                <w:b/>
                <w:color w:val="000000" w:themeColor="text1"/>
                <w:szCs w:val="21"/>
              </w:rPr>
              <w:t>%</w:t>
            </w:r>
          </w:p>
        </w:tc>
        <w:tc>
          <w:tcPr>
            <w:tcW w:w="2410" w:type="dxa"/>
            <w:gridSpan w:val="2"/>
            <w:shd w:val="clear" w:color="auto" w:fill="D0CECE" w:themeFill="background2" w:themeFillShade="E6"/>
            <w:vAlign w:val="center"/>
          </w:tcPr>
          <w:p w14:paraId="5BCAD3BB" w14:textId="77777777" w:rsidR="000F1536" w:rsidRPr="000F1536" w:rsidRDefault="000F1536" w:rsidP="000F1536">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存续期间</w:t>
            </w:r>
          </w:p>
        </w:tc>
        <w:tc>
          <w:tcPr>
            <w:tcW w:w="850" w:type="dxa"/>
            <w:vMerge w:val="restart"/>
            <w:shd w:val="pct15" w:color="auto" w:fill="auto"/>
            <w:vAlign w:val="center"/>
          </w:tcPr>
          <w:p w14:paraId="0F299FA7" w14:textId="77777777" w:rsidR="000F1536" w:rsidRPr="000F1536" w:rsidRDefault="000F1536" w:rsidP="000F1536">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是否违约</w:t>
            </w:r>
          </w:p>
        </w:tc>
      </w:tr>
      <w:tr w:rsidR="000F1536" w:rsidRPr="000F1536" w14:paraId="65C0F23C" w14:textId="77777777" w:rsidTr="00D1362E">
        <w:tc>
          <w:tcPr>
            <w:tcW w:w="1133" w:type="dxa"/>
            <w:vMerge/>
          </w:tcPr>
          <w:p w14:paraId="54FAE009" w14:textId="77777777" w:rsidR="000F1536" w:rsidRPr="000F1536" w:rsidRDefault="000F1536" w:rsidP="000F1536">
            <w:pPr>
              <w:tabs>
                <w:tab w:val="left" w:pos="5140"/>
              </w:tabs>
              <w:jc w:val="center"/>
              <w:rPr>
                <w:rFonts w:asciiTheme="minorEastAsia" w:eastAsiaTheme="minorEastAsia" w:hAnsiTheme="minorEastAsia"/>
                <w:color w:val="000000" w:themeColor="text1"/>
                <w:szCs w:val="21"/>
              </w:rPr>
            </w:pPr>
          </w:p>
        </w:tc>
        <w:tc>
          <w:tcPr>
            <w:tcW w:w="1010" w:type="dxa"/>
            <w:vMerge/>
          </w:tcPr>
          <w:p w14:paraId="377190C9" w14:textId="77777777" w:rsidR="000F1536" w:rsidRPr="000F1536" w:rsidRDefault="000F1536" w:rsidP="000F1536">
            <w:pPr>
              <w:tabs>
                <w:tab w:val="left" w:pos="5140"/>
              </w:tabs>
              <w:rPr>
                <w:rFonts w:asciiTheme="minorEastAsia" w:eastAsiaTheme="minorEastAsia" w:hAnsiTheme="minorEastAsia"/>
                <w:color w:val="000000" w:themeColor="text1"/>
                <w:szCs w:val="21"/>
              </w:rPr>
            </w:pPr>
          </w:p>
        </w:tc>
        <w:tc>
          <w:tcPr>
            <w:tcW w:w="1485" w:type="dxa"/>
            <w:vMerge/>
          </w:tcPr>
          <w:p w14:paraId="1ACC4EDB" w14:textId="77777777" w:rsidR="000F1536" w:rsidRPr="000F1536" w:rsidRDefault="000F1536" w:rsidP="000F1536">
            <w:pPr>
              <w:tabs>
                <w:tab w:val="left" w:pos="5140"/>
              </w:tabs>
              <w:rPr>
                <w:rFonts w:asciiTheme="minorEastAsia" w:eastAsiaTheme="minorEastAsia" w:hAnsiTheme="minorEastAsia"/>
                <w:color w:val="000000" w:themeColor="text1"/>
                <w:szCs w:val="21"/>
              </w:rPr>
            </w:pPr>
          </w:p>
        </w:tc>
        <w:tc>
          <w:tcPr>
            <w:tcW w:w="1545" w:type="dxa"/>
            <w:vMerge/>
          </w:tcPr>
          <w:p w14:paraId="2AF9E740" w14:textId="77777777" w:rsidR="000F1536" w:rsidRPr="000F1536" w:rsidRDefault="000F1536" w:rsidP="000F1536">
            <w:pPr>
              <w:tabs>
                <w:tab w:val="left" w:pos="5140"/>
              </w:tabs>
              <w:rPr>
                <w:rFonts w:asciiTheme="minorEastAsia" w:eastAsiaTheme="minorEastAsia" w:hAnsiTheme="minorEastAsia"/>
                <w:color w:val="000000" w:themeColor="text1"/>
                <w:szCs w:val="21"/>
              </w:rPr>
            </w:pPr>
          </w:p>
        </w:tc>
        <w:tc>
          <w:tcPr>
            <w:tcW w:w="1206" w:type="dxa"/>
            <w:vMerge/>
            <w:shd w:val="clear" w:color="auto" w:fill="D0CECE" w:themeFill="background2" w:themeFillShade="E6"/>
          </w:tcPr>
          <w:p w14:paraId="502944DC" w14:textId="77777777" w:rsidR="000F1536" w:rsidRPr="000F1536" w:rsidRDefault="000F1536" w:rsidP="000F1536">
            <w:pPr>
              <w:tabs>
                <w:tab w:val="left" w:pos="5140"/>
              </w:tabs>
              <w:rPr>
                <w:rFonts w:asciiTheme="minorEastAsia" w:eastAsiaTheme="minorEastAsia" w:hAnsiTheme="minorEastAsia"/>
                <w:color w:val="000000" w:themeColor="text1"/>
                <w:szCs w:val="21"/>
              </w:rPr>
            </w:pPr>
          </w:p>
        </w:tc>
        <w:tc>
          <w:tcPr>
            <w:tcW w:w="1276" w:type="dxa"/>
            <w:shd w:val="clear" w:color="auto" w:fill="D0CECE" w:themeFill="background2" w:themeFillShade="E6"/>
            <w:vAlign w:val="center"/>
          </w:tcPr>
          <w:p w14:paraId="5A43981E" w14:textId="77777777" w:rsidR="000F1536" w:rsidRPr="000F1536" w:rsidRDefault="000F1536" w:rsidP="000F1536">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起始日期</w:t>
            </w:r>
          </w:p>
        </w:tc>
        <w:tc>
          <w:tcPr>
            <w:tcW w:w="1134" w:type="dxa"/>
            <w:shd w:val="clear" w:color="auto" w:fill="D0CECE" w:themeFill="background2" w:themeFillShade="E6"/>
            <w:vAlign w:val="center"/>
          </w:tcPr>
          <w:p w14:paraId="6E2F9BD3" w14:textId="77777777" w:rsidR="000F1536" w:rsidRPr="000F1536" w:rsidRDefault="000F1536" w:rsidP="000F1536">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终止日期</w:t>
            </w:r>
          </w:p>
        </w:tc>
        <w:tc>
          <w:tcPr>
            <w:tcW w:w="850" w:type="dxa"/>
            <w:vMerge/>
          </w:tcPr>
          <w:p w14:paraId="3379E131" w14:textId="77777777" w:rsidR="000F1536" w:rsidRPr="000F1536" w:rsidRDefault="000F1536" w:rsidP="000F1536">
            <w:pPr>
              <w:tabs>
                <w:tab w:val="left" w:pos="5140"/>
              </w:tabs>
              <w:rPr>
                <w:rFonts w:asciiTheme="minorEastAsia" w:eastAsiaTheme="minorEastAsia" w:hAnsiTheme="minorEastAsia"/>
                <w:color w:val="000000" w:themeColor="text1"/>
                <w:szCs w:val="21"/>
              </w:rPr>
            </w:pPr>
          </w:p>
        </w:tc>
      </w:tr>
      <w:tr w:rsidR="000F1536" w:rsidRPr="000F1536" w14:paraId="64469192" w14:textId="77777777" w:rsidTr="00D1362E">
        <w:tc>
          <w:tcPr>
            <w:tcW w:w="1133" w:type="dxa"/>
          </w:tcPr>
          <w:p w14:paraId="3619D50B" w14:textId="77777777" w:rsidR="000F1536" w:rsidRPr="000F1536" w:rsidRDefault="000F1536" w:rsidP="000F1536">
            <w:pPr>
              <w:tabs>
                <w:tab w:val="left" w:pos="5140"/>
              </w:tabs>
              <w:jc w:val="center"/>
              <w:rPr>
                <w:rFonts w:asciiTheme="minorEastAsia" w:eastAsiaTheme="minorEastAsia" w:hAnsiTheme="minorEastAsia"/>
                <w:color w:val="000000" w:themeColor="text1"/>
                <w:szCs w:val="21"/>
              </w:rPr>
            </w:pPr>
          </w:p>
        </w:tc>
        <w:tc>
          <w:tcPr>
            <w:tcW w:w="1010" w:type="dxa"/>
          </w:tcPr>
          <w:p w14:paraId="180EDA65" w14:textId="77777777" w:rsidR="000F1536" w:rsidRPr="000F1536" w:rsidRDefault="000F1536" w:rsidP="000F1536">
            <w:pPr>
              <w:tabs>
                <w:tab w:val="left" w:pos="5140"/>
              </w:tabs>
              <w:rPr>
                <w:rFonts w:asciiTheme="minorEastAsia" w:eastAsiaTheme="minorEastAsia" w:hAnsiTheme="minorEastAsia"/>
                <w:color w:val="000000" w:themeColor="text1"/>
                <w:szCs w:val="21"/>
              </w:rPr>
            </w:pPr>
          </w:p>
        </w:tc>
        <w:tc>
          <w:tcPr>
            <w:tcW w:w="1485" w:type="dxa"/>
          </w:tcPr>
          <w:p w14:paraId="0CDD0E8A" w14:textId="77777777" w:rsidR="000F1536" w:rsidRPr="000F1536" w:rsidRDefault="000F1536" w:rsidP="000F1536">
            <w:pPr>
              <w:tabs>
                <w:tab w:val="left" w:pos="5140"/>
              </w:tabs>
              <w:rPr>
                <w:rFonts w:asciiTheme="minorEastAsia" w:eastAsiaTheme="minorEastAsia" w:hAnsiTheme="minorEastAsia"/>
                <w:color w:val="000000" w:themeColor="text1"/>
                <w:szCs w:val="21"/>
              </w:rPr>
            </w:pPr>
          </w:p>
        </w:tc>
        <w:tc>
          <w:tcPr>
            <w:tcW w:w="1545" w:type="dxa"/>
          </w:tcPr>
          <w:p w14:paraId="1783804E" w14:textId="77777777" w:rsidR="000F1536" w:rsidRPr="000F1536" w:rsidRDefault="000F1536" w:rsidP="000F1536">
            <w:pPr>
              <w:tabs>
                <w:tab w:val="left" w:pos="5140"/>
              </w:tabs>
              <w:rPr>
                <w:rFonts w:asciiTheme="minorEastAsia" w:eastAsiaTheme="minorEastAsia" w:hAnsiTheme="minorEastAsia"/>
                <w:color w:val="000000" w:themeColor="text1"/>
                <w:szCs w:val="21"/>
              </w:rPr>
            </w:pPr>
          </w:p>
        </w:tc>
        <w:tc>
          <w:tcPr>
            <w:tcW w:w="1206" w:type="dxa"/>
          </w:tcPr>
          <w:p w14:paraId="2ADDDE58" w14:textId="77777777" w:rsidR="000F1536" w:rsidRPr="000F1536" w:rsidRDefault="000F1536" w:rsidP="000F1536">
            <w:pPr>
              <w:tabs>
                <w:tab w:val="left" w:pos="5140"/>
              </w:tabs>
              <w:rPr>
                <w:rFonts w:asciiTheme="minorEastAsia" w:eastAsiaTheme="minorEastAsia" w:hAnsiTheme="minorEastAsia"/>
                <w:color w:val="000000" w:themeColor="text1"/>
                <w:szCs w:val="21"/>
              </w:rPr>
            </w:pPr>
          </w:p>
        </w:tc>
        <w:tc>
          <w:tcPr>
            <w:tcW w:w="1276" w:type="dxa"/>
          </w:tcPr>
          <w:p w14:paraId="1CA79DAD" w14:textId="77777777" w:rsidR="000F1536" w:rsidRPr="000F1536" w:rsidRDefault="000F1536" w:rsidP="000F1536">
            <w:pPr>
              <w:tabs>
                <w:tab w:val="left" w:pos="5140"/>
              </w:tabs>
              <w:rPr>
                <w:rFonts w:asciiTheme="minorEastAsia" w:eastAsiaTheme="minorEastAsia" w:hAnsiTheme="minorEastAsia"/>
                <w:color w:val="000000" w:themeColor="text1"/>
                <w:szCs w:val="21"/>
              </w:rPr>
            </w:pPr>
            <w:r w:rsidRPr="000F1536">
              <w:rPr>
                <w:rFonts w:ascii="宋体" w:hAnsi="宋体" w:hint="eastAsia"/>
                <w:color w:val="FF0000"/>
                <w:sz w:val="22"/>
              </w:rPr>
              <w:t>日历控件</w:t>
            </w:r>
          </w:p>
        </w:tc>
        <w:tc>
          <w:tcPr>
            <w:tcW w:w="1134" w:type="dxa"/>
          </w:tcPr>
          <w:p w14:paraId="6558C92A" w14:textId="77777777" w:rsidR="000F1536" w:rsidRPr="000F1536" w:rsidRDefault="000F1536" w:rsidP="000F1536">
            <w:pPr>
              <w:tabs>
                <w:tab w:val="left" w:pos="5140"/>
              </w:tabs>
              <w:rPr>
                <w:rFonts w:asciiTheme="minorEastAsia" w:eastAsiaTheme="minorEastAsia" w:hAnsiTheme="minorEastAsia"/>
                <w:color w:val="000000" w:themeColor="text1"/>
                <w:szCs w:val="21"/>
              </w:rPr>
            </w:pPr>
            <w:r w:rsidRPr="000F1536">
              <w:rPr>
                <w:rFonts w:ascii="宋体" w:hAnsi="宋体" w:hint="eastAsia"/>
                <w:color w:val="FF0000"/>
                <w:sz w:val="22"/>
              </w:rPr>
              <w:t>日历</w:t>
            </w:r>
            <w:r w:rsidRPr="000F1536">
              <w:rPr>
                <w:rFonts w:ascii="宋体" w:hAnsi="宋体"/>
                <w:color w:val="FF0000"/>
                <w:sz w:val="22"/>
              </w:rPr>
              <w:t>控件</w:t>
            </w:r>
          </w:p>
        </w:tc>
        <w:tc>
          <w:tcPr>
            <w:tcW w:w="850" w:type="dxa"/>
          </w:tcPr>
          <w:p w14:paraId="1A2A4FDD" w14:textId="77777777" w:rsidR="000F1536" w:rsidRPr="000F1536" w:rsidRDefault="000F1536" w:rsidP="000F1536">
            <w:pPr>
              <w:tabs>
                <w:tab w:val="left" w:pos="5140"/>
              </w:tabs>
              <w:rPr>
                <w:rFonts w:asciiTheme="minorEastAsia" w:eastAsiaTheme="minorEastAsia" w:hAnsiTheme="minorEastAsia"/>
                <w:color w:val="000000" w:themeColor="text1"/>
                <w:szCs w:val="21"/>
              </w:rPr>
            </w:pPr>
          </w:p>
        </w:tc>
      </w:tr>
      <w:tr w:rsidR="000F1536" w:rsidRPr="000F1536" w14:paraId="7B75C176" w14:textId="77777777" w:rsidTr="00D1362E">
        <w:tc>
          <w:tcPr>
            <w:tcW w:w="1133" w:type="dxa"/>
          </w:tcPr>
          <w:p w14:paraId="024B8867" w14:textId="77777777" w:rsidR="000F1536" w:rsidRPr="000F1536" w:rsidRDefault="000F1536" w:rsidP="000F1536">
            <w:pPr>
              <w:tabs>
                <w:tab w:val="left" w:pos="5140"/>
              </w:tabs>
              <w:rPr>
                <w:rFonts w:asciiTheme="minorEastAsia" w:eastAsiaTheme="minorEastAsia" w:hAnsiTheme="minorEastAsia"/>
                <w:color w:val="000000" w:themeColor="text1"/>
                <w:szCs w:val="21"/>
              </w:rPr>
            </w:pPr>
          </w:p>
        </w:tc>
        <w:tc>
          <w:tcPr>
            <w:tcW w:w="1010" w:type="dxa"/>
          </w:tcPr>
          <w:p w14:paraId="26BC7C49" w14:textId="77777777" w:rsidR="000F1536" w:rsidRPr="000F1536" w:rsidRDefault="000F1536" w:rsidP="000F1536">
            <w:pPr>
              <w:tabs>
                <w:tab w:val="left" w:pos="5140"/>
              </w:tabs>
              <w:rPr>
                <w:rFonts w:asciiTheme="minorEastAsia" w:eastAsiaTheme="minorEastAsia" w:hAnsiTheme="minorEastAsia"/>
                <w:color w:val="000000" w:themeColor="text1"/>
                <w:szCs w:val="21"/>
              </w:rPr>
            </w:pPr>
          </w:p>
        </w:tc>
        <w:tc>
          <w:tcPr>
            <w:tcW w:w="1485" w:type="dxa"/>
          </w:tcPr>
          <w:p w14:paraId="27F8BE16" w14:textId="77777777" w:rsidR="000F1536" w:rsidRPr="000F1536" w:rsidRDefault="000F1536" w:rsidP="000F1536">
            <w:pPr>
              <w:tabs>
                <w:tab w:val="left" w:pos="5140"/>
              </w:tabs>
              <w:rPr>
                <w:rFonts w:asciiTheme="minorEastAsia" w:eastAsiaTheme="minorEastAsia" w:hAnsiTheme="minorEastAsia"/>
                <w:color w:val="000000" w:themeColor="text1"/>
                <w:szCs w:val="21"/>
              </w:rPr>
            </w:pPr>
          </w:p>
        </w:tc>
        <w:tc>
          <w:tcPr>
            <w:tcW w:w="1545" w:type="dxa"/>
          </w:tcPr>
          <w:p w14:paraId="0CA11A00" w14:textId="77777777" w:rsidR="000F1536" w:rsidRPr="000F1536" w:rsidRDefault="000F1536" w:rsidP="000F1536">
            <w:pPr>
              <w:tabs>
                <w:tab w:val="left" w:pos="5140"/>
              </w:tabs>
              <w:rPr>
                <w:rFonts w:asciiTheme="minorEastAsia" w:eastAsiaTheme="minorEastAsia" w:hAnsiTheme="minorEastAsia"/>
                <w:color w:val="000000" w:themeColor="text1"/>
                <w:szCs w:val="21"/>
              </w:rPr>
            </w:pPr>
          </w:p>
        </w:tc>
        <w:tc>
          <w:tcPr>
            <w:tcW w:w="1206" w:type="dxa"/>
          </w:tcPr>
          <w:p w14:paraId="1B6F3AD5" w14:textId="77777777" w:rsidR="000F1536" w:rsidRPr="000F1536" w:rsidRDefault="000F1536" w:rsidP="000F1536">
            <w:pPr>
              <w:tabs>
                <w:tab w:val="left" w:pos="5140"/>
              </w:tabs>
              <w:rPr>
                <w:rFonts w:asciiTheme="minorEastAsia" w:eastAsiaTheme="minorEastAsia" w:hAnsiTheme="minorEastAsia"/>
                <w:color w:val="000000" w:themeColor="text1"/>
                <w:szCs w:val="21"/>
              </w:rPr>
            </w:pPr>
          </w:p>
        </w:tc>
        <w:tc>
          <w:tcPr>
            <w:tcW w:w="1276" w:type="dxa"/>
          </w:tcPr>
          <w:p w14:paraId="1530C623" w14:textId="77777777" w:rsidR="000F1536" w:rsidRPr="000F1536" w:rsidRDefault="000F1536" w:rsidP="000F1536">
            <w:pPr>
              <w:tabs>
                <w:tab w:val="left" w:pos="5140"/>
              </w:tabs>
              <w:rPr>
                <w:rFonts w:asciiTheme="minorEastAsia" w:eastAsiaTheme="minorEastAsia" w:hAnsiTheme="minorEastAsia"/>
                <w:color w:val="000000" w:themeColor="text1"/>
                <w:szCs w:val="21"/>
              </w:rPr>
            </w:pPr>
          </w:p>
        </w:tc>
        <w:tc>
          <w:tcPr>
            <w:tcW w:w="1134" w:type="dxa"/>
          </w:tcPr>
          <w:p w14:paraId="0B2DEE81" w14:textId="77777777" w:rsidR="000F1536" w:rsidRPr="000F1536" w:rsidRDefault="000F1536" w:rsidP="000F1536">
            <w:pPr>
              <w:tabs>
                <w:tab w:val="left" w:pos="5140"/>
              </w:tabs>
              <w:rPr>
                <w:rFonts w:asciiTheme="minorEastAsia" w:eastAsiaTheme="minorEastAsia" w:hAnsiTheme="minorEastAsia"/>
                <w:color w:val="000000" w:themeColor="text1"/>
                <w:szCs w:val="21"/>
              </w:rPr>
            </w:pPr>
          </w:p>
        </w:tc>
        <w:tc>
          <w:tcPr>
            <w:tcW w:w="850" w:type="dxa"/>
          </w:tcPr>
          <w:p w14:paraId="7C2390C5" w14:textId="77777777" w:rsidR="000F1536" w:rsidRPr="000F1536" w:rsidRDefault="000F1536" w:rsidP="000F1536">
            <w:pPr>
              <w:tabs>
                <w:tab w:val="left" w:pos="5140"/>
              </w:tabs>
              <w:rPr>
                <w:rFonts w:asciiTheme="minorEastAsia" w:eastAsiaTheme="minorEastAsia" w:hAnsiTheme="minorEastAsia"/>
                <w:color w:val="000000" w:themeColor="text1"/>
                <w:szCs w:val="21"/>
              </w:rPr>
            </w:pPr>
          </w:p>
        </w:tc>
      </w:tr>
      <w:tr w:rsidR="000F1536" w:rsidRPr="000F1536" w14:paraId="1E42A61C" w14:textId="77777777" w:rsidTr="00D1362E">
        <w:tc>
          <w:tcPr>
            <w:tcW w:w="1133" w:type="dxa"/>
          </w:tcPr>
          <w:p w14:paraId="6F8BBB48" w14:textId="77777777" w:rsidR="000F1536" w:rsidRPr="000F1536" w:rsidRDefault="000F1536" w:rsidP="000F1536">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合计</w:t>
            </w:r>
          </w:p>
        </w:tc>
        <w:tc>
          <w:tcPr>
            <w:tcW w:w="1010" w:type="dxa"/>
          </w:tcPr>
          <w:p w14:paraId="5E9CBD41" w14:textId="77777777" w:rsidR="000F1536" w:rsidRPr="000F1536" w:rsidRDefault="000F1536" w:rsidP="000F1536">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485" w:type="dxa"/>
          </w:tcPr>
          <w:p w14:paraId="3E154972" w14:textId="77777777" w:rsidR="000F1536" w:rsidRPr="000F1536" w:rsidRDefault="000F1536" w:rsidP="000F1536">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545" w:type="dxa"/>
          </w:tcPr>
          <w:p w14:paraId="51AF644B" w14:textId="77777777" w:rsidR="000F1536" w:rsidRPr="000F1536" w:rsidRDefault="000F1536" w:rsidP="000F1536">
            <w:pPr>
              <w:tabs>
                <w:tab w:val="left" w:pos="5140"/>
              </w:tabs>
              <w:jc w:val="center"/>
              <w:rPr>
                <w:rFonts w:asciiTheme="minorEastAsia" w:eastAsiaTheme="minorEastAsia" w:hAnsiTheme="minorEastAsia"/>
                <w:b/>
                <w:color w:val="000000" w:themeColor="text1"/>
                <w:szCs w:val="21"/>
              </w:rPr>
            </w:pPr>
          </w:p>
        </w:tc>
        <w:tc>
          <w:tcPr>
            <w:tcW w:w="1206" w:type="dxa"/>
          </w:tcPr>
          <w:p w14:paraId="50A76ED5" w14:textId="77777777" w:rsidR="000F1536" w:rsidRPr="000F1536" w:rsidRDefault="000F1536" w:rsidP="000F1536">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276" w:type="dxa"/>
          </w:tcPr>
          <w:p w14:paraId="4253B633" w14:textId="77777777" w:rsidR="000F1536" w:rsidRPr="000F1536" w:rsidRDefault="000F1536" w:rsidP="000F1536">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134" w:type="dxa"/>
          </w:tcPr>
          <w:p w14:paraId="20818DAF" w14:textId="77777777" w:rsidR="000F1536" w:rsidRPr="000F1536" w:rsidRDefault="000F1536" w:rsidP="000F1536">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850" w:type="dxa"/>
          </w:tcPr>
          <w:p w14:paraId="25252D2C" w14:textId="77777777" w:rsidR="000F1536" w:rsidRPr="000F1536" w:rsidRDefault="000F1536" w:rsidP="000F1536">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r>
    </w:tbl>
    <w:p w14:paraId="7DEB51B1" w14:textId="77777777" w:rsidR="000F1536" w:rsidRPr="000F1536" w:rsidRDefault="000F1536" w:rsidP="000F1536">
      <w:pPr>
        <w:tabs>
          <w:tab w:val="left" w:pos="5140"/>
        </w:tabs>
        <w:rPr>
          <w:rFonts w:asciiTheme="minorEastAsia" w:eastAsiaTheme="minorEastAsia" w:hAnsiTheme="minorEastAsia"/>
          <w:i/>
          <w:color w:val="FF0000"/>
          <w:szCs w:val="21"/>
        </w:rPr>
      </w:pPr>
      <w:r w:rsidRPr="000F1536">
        <w:rPr>
          <w:rFonts w:asciiTheme="minorEastAsia" w:eastAsiaTheme="minorEastAsia" w:hAnsiTheme="minorEastAsia" w:hint="eastAsia"/>
          <w:i/>
          <w:color w:val="FF0000"/>
          <w:szCs w:val="21"/>
        </w:rPr>
        <w:t>注</w:t>
      </w:r>
      <w:r w:rsidRPr="000F1536">
        <w:rPr>
          <w:rFonts w:asciiTheme="minorEastAsia" w:eastAsiaTheme="minorEastAsia" w:hAnsiTheme="minorEastAsia"/>
          <w:i/>
          <w:color w:val="FF0000"/>
          <w:szCs w:val="21"/>
        </w:rPr>
        <w:t>：债券类型</w:t>
      </w:r>
      <w:r w:rsidRPr="000F1536">
        <w:rPr>
          <w:rFonts w:asciiTheme="minorEastAsia" w:eastAsiaTheme="minorEastAsia" w:hAnsiTheme="minorEastAsia" w:hint="eastAsia"/>
          <w:i/>
          <w:color w:val="FF0000"/>
          <w:szCs w:val="21"/>
        </w:rPr>
        <w:t>为公司债券（大公募、小公募、非公开）</w:t>
      </w:r>
      <w:r w:rsidRPr="000F1536">
        <w:rPr>
          <w:rFonts w:asciiTheme="minorEastAsia" w:eastAsiaTheme="minorEastAsia" w:hAnsiTheme="minorEastAsia"/>
          <w:i/>
          <w:color w:val="FF0000"/>
          <w:szCs w:val="21"/>
        </w:rPr>
        <w:t>、企业债券、</w:t>
      </w:r>
      <w:r w:rsidRPr="000F1536">
        <w:rPr>
          <w:rFonts w:asciiTheme="minorEastAsia" w:eastAsiaTheme="minorEastAsia" w:hAnsiTheme="minorEastAsia" w:hint="eastAsia"/>
          <w:i/>
          <w:color w:val="FF0000"/>
          <w:szCs w:val="21"/>
        </w:rPr>
        <w:t>银行间</w:t>
      </w:r>
      <w:r w:rsidRPr="000F1536">
        <w:rPr>
          <w:rFonts w:asciiTheme="minorEastAsia" w:eastAsiaTheme="minorEastAsia" w:hAnsiTheme="minorEastAsia"/>
          <w:i/>
          <w:color w:val="FF0000"/>
          <w:szCs w:val="21"/>
        </w:rPr>
        <w:t>非金融企业融资工具</w:t>
      </w:r>
      <w:r w:rsidRPr="000F1536">
        <w:rPr>
          <w:rFonts w:asciiTheme="minorEastAsia" w:eastAsiaTheme="minorEastAsia" w:hAnsiTheme="minorEastAsia" w:hint="eastAsia"/>
          <w:i/>
          <w:color w:val="FF0000"/>
          <w:szCs w:val="21"/>
        </w:rPr>
        <w:t>、</w:t>
      </w:r>
      <w:r w:rsidRPr="000F1536">
        <w:rPr>
          <w:rFonts w:asciiTheme="minorEastAsia" w:eastAsiaTheme="minorEastAsia" w:hAnsiTheme="minorEastAsia"/>
          <w:i/>
          <w:color w:val="FF0000"/>
          <w:szCs w:val="21"/>
        </w:rPr>
        <w:t>其他等。</w:t>
      </w:r>
    </w:p>
    <w:p w14:paraId="47A9E51E" w14:textId="77777777" w:rsidR="000F1536" w:rsidRPr="000F1536" w:rsidRDefault="000F1536" w:rsidP="000F1536">
      <w:pPr>
        <w:ind w:right="420"/>
        <w:rPr>
          <w:rFonts w:asciiTheme="minorEastAsia" w:eastAsiaTheme="minorEastAsia" w:hAnsiTheme="minorEastAsia"/>
          <w:b/>
          <w:color w:val="000000" w:themeColor="text1"/>
          <w:szCs w:val="21"/>
        </w:rPr>
      </w:pPr>
      <w:r w:rsidRPr="000F1536">
        <w:rPr>
          <w:rFonts w:asciiTheme="minorEastAsia" w:eastAsiaTheme="minorEastAsia" w:hAnsiTheme="minorEastAsia"/>
          <w:b/>
          <w:color w:val="000000" w:themeColor="text1"/>
          <w:szCs w:val="21"/>
        </w:rPr>
        <w:t>债券</w:t>
      </w:r>
      <w:r w:rsidRPr="000F1536">
        <w:rPr>
          <w:rFonts w:asciiTheme="minorEastAsia" w:eastAsiaTheme="minorEastAsia" w:hAnsiTheme="minorEastAsia" w:hint="eastAsia"/>
          <w:b/>
          <w:color w:val="000000" w:themeColor="text1"/>
          <w:szCs w:val="21"/>
        </w:rPr>
        <w:t>违约</w:t>
      </w:r>
      <w:r w:rsidRPr="000F1536">
        <w:rPr>
          <w:rFonts w:asciiTheme="minorEastAsia" w:eastAsiaTheme="minorEastAsia" w:hAnsiTheme="minorEastAsia"/>
          <w:b/>
          <w:color w:val="000000" w:themeColor="text1"/>
          <w:szCs w:val="21"/>
        </w:rPr>
        <w:t>情况</w:t>
      </w:r>
      <w:r w:rsidRPr="000F1536">
        <w:rPr>
          <w:rFonts w:asciiTheme="minorEastAsia" w:eastAsiaTheme="minorEastAsia" w:hAnsiTheme="minorEastAsia" w:hint="eastAsia"/>
          <w:b/>
          <w:color w:val="000000" w:themeColor="text1"/>
          <w:szCs w:val="21"/>
        </w:rPr>
        <w:t>：</w:t>
      </w:r>
    </w:p>
    <w:p w14:paraId="5BC78670" w14:textId="77777777" w:rsidR="000F1536" w:rsidRPr="000F1536" w:rsidRDefault="000F1536" w:rsidP="000F1536">
      <w:pPr>
        <w:ind w:right="420"/>
        <w:rPr>
          <w:rFonts w:asciiTheme="minorEastAsia" w:eastAsiaTheme="minorEastAsia" w:hAnsiTheme="minorEastAsia"/>
          <w:b/>
          <w:color w:val="000000" w:themeColor="text1"/>
          <w:szCs w:val="21"/>
        </w:rPr>
      </w:pPr>
      <w:r w:rsidRPr="000F1536">
        <w:rPr>
          <w:rFonts w:asciiTheme="minorEastAsia" w:eastAsiaTheme="minorEastAsia" w:hAnsiTheme="minorEastAsia" w:hint="eastAsia"/>
          <w:color w:val="000000" w:themeColor="text1"/>
          <w:szCs w:val="44"/>
        </w:rPr>
        <w:t>□  适用  □  不适用</w:t>
      </w:r>
    </w:p>
    <w:tbl>
      <w:tblPr>
        <w:tblW w:w="9638" w:type="dxa"/>
        <w:tblInd w:w="-572" w:type="dxa"/>
        <w:tblLook w:val="04A0" w:firstRow="1" w:lastRow="0" w:firstColumn="1" w:lastColumn="0" w:noHBand="0" w:noVBand="1"/>
      </w:tblPr>
      <w:tblGrid>
        <w:gridCol w:w="9638"/>
      </w:tblGrid>
      <w:tr w:rsidR="000F1536" w:rsidRPr="000F1536" w14:paraId="5657CB5E" w14:textId="77777777" w:rsidTr="00D1362E">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07D6F07" w14:textId="77777777" w:rsidR="000F1536" w:rsidRPr="000F1536" w:rsidRDefault="000F1536" w:rsidP="000F1536">
            <w:pPr>
              <w:tabs>
                <w:tab w:val="left" w:pos="5140"/>
              </w:tabs>
              <w:rPr>
                <w:rFonts w:asciiTheme="minorEastAsia" w:eastAsiaTheme="minorEastAsia" w:hAnsiTheme="minorEastAsia"/>
                <w:i/>
                <w:color w:val="FF0000"/>
                <w:szCs w:val="44"/>
              </w:rPr>
            </w:pPr>
            <w:r w:rsidRPr="000F1536">
              <w:rPr>
                <w:rFonts w:asciiTheme="minorEastAsia" w:eastAsiaTheme="minorEastAsia" w:hAnsiTheme="minorEastAsia"/>
                <w:i/>
                <w:color w:val="FF0000"/>
                <w:szCs w:val="44"/>
              </w:rPr>
              <w:t>注</w:t>
            </w:r>
            <w:r w:rsidRPr="000F1536">
              <w:rPr>
                <w:rFonts w:asciiTheme="minorEastAsia" w:eastAsiaTheme="minorEastAsia" w:hAnsiTheme="minorEastAsia" w:hint="eastAsia"/>
                <w:i/>
                <w:color w:val="FF0000"/>
                <w:szCs w:val="44"/>
              </w:rPr>
              <w:t>：</w:t>
            </w:r>
            <w:r w:rsidR="00793743" w:rsidRPr="00793743">
              <w:rPr>
                <w:rFonts w:asciiTheme="minorEastAsia" w:eastAsiaTheme="minorEastAsia" w:hAnsiTheme="minorEastAsia" w:hint="eastAsia"/>
                <w:i/>
                <w:color w:val="FF0000"/>
                <w:szCs w:val="44"/>
              </w:rPr>
              <w:t>如存在债券违约的，应当说明违约的具体情况、偿债措施以及对公司的影响。</w:t>
            </w:r>
          </w:p>
          <w:p w14:paraId="37190814" w14:textId="77777777" w:rsidR="000F1536" w:rsidRPr="000F1536" w:rsidRDefault="000F1536" w:rsidP="000F1536">
            <w:pPr>
              <w:tabs>
                <w:tab w:val="left" w:pos="5140"/>
              </w:tabs>
              <w:rPr>
                <w:rFonts w:asciiTheme="minorEastAsia" w:eastAsiaTheme="minorEastAsia" w:hAnsiTheme="minorEastAsia"/>
                <w:color w:val="000000" w:themeColor="text1"/>
                <w:szCs w:val="44"/>
              </w:rPr>
            </w:pPr>
          </w:p>
        </w:tc>
      </w:tr>
    </w:tbl>
    <w:p w14:paraId="54585B36" w14:textId="0EC44EAB" w:rsidR="00DB0A99" w:rsidRPr="002C4827" w:rsidRDefault="00DB0A99" w:rsidP="002C4827">
      <w:pPr>
        <w:ind w:right="420"/>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募集资金用途</w:t>
      </w:r>
      <w:r>
        <w:rPr>
          <w:rFonts w:asciiTheme="minorEastAsia" w:eastAsiaTheme="minorEastAsia" w:hAnsiTheme="minorEastAsia"/>
          <w:b/>
          <w:color w:val="000000" w:themeColor="text1"/>
          <w:szCs w:val="21"/>
        </w:rPr>
        <w:t>变更</w:t>
      </w:r>
      <w:r w:rsidRPr="000F1536">
        <w:rPr>
          <w:rFonts w:asciiTheme="minorEastAsia" w:eastAsiaTheme="minorEastAsia" w:hAnsiTheme="minorEastAsia"/>
          <w:b/>
          <w:color w:val="000000" w:themeColor="text1"/>
          <w:szCs w:val="21"/>
        </w:rPr>
        <w:t>情况</w:t>
      </w:r>
      <w:r w:rsidRPr="000F1536">
        <w:rPr>
          <w:rFonts w:asciiTheme="minorEastAsia" w:eastAsiaTheme="minorEastAsia" w:hAnsiTheme="minorEastAsia" w:hint="eastAsia"/>
          <w:b/>
          <w:color w:val="000000" w:themeColor="text1"/>
          <w:szCs w:val="21"/>
        </w:rPr>
        <w:t>：</w:t>
      </w:r>
    </w:p>
    <w:tbl>
      <w:tblPr>
        <w:tblW w:w="9638" w:type="dxa"/>
        <w:tblInd w:w="-572" w:type="dxa"/>
        <w:tblLook w:val="04A0" w:firstRow="1" w:lastRow="0" w:firstColumn="1" w:lastColumn="0" w:noHBand="0" w:noVBand="1"/>
      </w:tblPr>
      <w:tblGrid>
        <w:gridCol w:w="9638"/>
      </w:tblGrid>
      <w:tr w:rsidR="00DB0A99" w:rsidRPr="000F1536" w14:paraId="75DCBD77" w14:textId="77777777" w:rsidTr="00860532">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FF3D977" w14:textId="739512BA" w:rsidR="00DB0A99" w:rsidRPr="000F1536" w:rsidRDefault="00DB0A99" w:rsidP="00860532">
            <w:pPr>
              <w:tabs>
                <w:tab w:val="left" w:pos="5140"/>
              </w:tabs>
              <w:rPr>
                <w:rFonts w:asciiTheme="minorEastAsia" w:eastAsiaTheme="minorEastAsia" w:hAnsiTheme="minorEastAsia"/>
                <w:i/>
                <w:color w:val="FF0000"/>
                <w:szCs w:val="44"/>
              </w:rPr>
            </w:pPr>
            <w:r w:rsidRPr="000F1536">
              <w:rPr>
                <w:rFonts w:asciiTheme="minorEastAsia" w:eastAsiaTheme="minorEastAsia" w:hAnsiTheme="minorEastAsia"/>
                <w:i/>
                <w:color w:val="FF0000"/>
                <w:szCs w:val="44"/>
              </w:rPr>
              <w:t>注</w:t>
            </w:r>
            <w:r w:rsidRPr="000F1536">
              <w:rPr>
                <w:rFonts w:asciiTheme="minorEastAsia" w:eastAsiaTheme="minorEastAsia" w:hAnsiTheme="minorEastAsia" w:hint="eastAsia"/>
                <w:i/>
                <w:color w:val="FF0000"/>
                <w:szCs w:val="44"/>
              </w:rPr>
              <w:t>：</w:t>
            </w:r>
            <w:r w:rsidRPr="00793743">
              <w:rPr>
                <w:rFonts w:asciiTheme="minorEastAsia" w:eastAsiaTheme="minorEastAsia" w:hAnsiTheme="minorEastAsia" w:hint="eastAsia"/>
                <w:i/>
                <w:color w:val="FF0000"/>
                <w:szCs w:val="44"/>
              </w:rPr>
              <w:t>如</w:t>
            </w:r>
            <w:r>
              <w:rPr>
                <w:rFonts w:asciiTheme="minorEastAsia" w:eastAsiaTheme="minorEastAsia" w:hAnsiTheme="minorEastAsia" w:hint="eastAsia"/>
                <w:i/>
                <w:color w:val="FF0000"/>
                <w:szCs w:val="44"/>
              </w:rPr>
              <w:t>存在债券募集</w:t>
            </w:r>
            <w:r>
              <w:rPr>
                <w:rFonts w:asciiTheme="minorEastAsia" w:eastAsiaTheme="minorEastAsia" w:hAnsiTheme="minorEastAsia"/>
                <w:i/>
                <w:color w:val="FF0000"/>
                <w:szCs w:val="44"/>
              </w:rPr>
              <w:t>资金用途变更的，应当说明变动的具体情况及履行的决策程序。</w:t>
            </w:r>
            <w:r>
              <w:rPr>
                <w:rFonts w:asciiTheme="minorEastAsia" w:eastAsiaTheme="minorEastAsia" w:hAnsiTheme="minorEastAsia" w:hint="eastAsia"/>
                <w:i/>
                <w:color w:val="FF0000"/>
                <w:szCs w:val="44"/>
              </w:rPr>
              <w:t>如不存在，</w:t>
            </w:r>
            <w:r>
              <w:rPr>
                <w:rFonts w:asciiTheme="minorEastAsia" w:eastAsiaTheme="minorEastAsia" w:hAnsiTheme="minorEastAsia"/>
                <w:i/>
                <w:color w:val="FF0000"/>
                <w:szCs w:val="44"/>
              </w:rPr>
              <w:t>请删除此文本框。</w:t>
            </w:r>
          </w:p>
          <w:p w14:paraId="18EA76D0" w14:textId="77777777" w:rsidR="00DB0A99" w:rsidRPr="000F1536" w:rsidRDefault="00DB0A99" w:rsidP="00860532">
            <w:pPr>
              <w:tabs>
                <w:tab w:val="left" w:pos="5140"/>
              </w:tabs>
              <w:rPr>
                <w:rFonts w:asciiTheme="minorEastAsia" w:eastAsiaTheme="minorEastAsia" w:hAnsiTheme="minorEastAsia"/>
                <w:color w:val="000000" w:themeColor="text1"/>
                <w:szCs w:val="44"/>
              </w:rPr>
            </w:pPr>
          </w:p>
        </w:tc>
      </w:tr>
    </w:tbl>
    <w:p w14:paraId="042CFAC1" w14:textId="77777777" w:rsidR="00793743" w:rsidRPr="00793743" w:rsidRDefault="00E30777" w:rsidP="00E30777">
      <w:pPr>
        <w:spacing w:before="100" w:after="100" w:line="415" w:lineRule="auto"/>
        <w:outlineLvl w:val="2"/>
        <w:rPr>
          <w:rFonts w:ascii="微软雅黑" w:eastAsia="微软雅黑" w:hAnsi="微软雅黑"/>
          <w:b/>
          <w:bCs/>
          <w:sz w:val="22"/>
          <w:lang w:val="x-none"/>
        </w:rPr>
      </w:pPr>
      <w:r>
        <w:rPr>
          <w:rFonts w:ascii="微软雅黑" w:eastAsia="微软雅黑" w:hAnsi="微软雅黑" w:hint="eastAsia"/>
          <w:b/>
          <w:bCs/>
          <w:sz w:val="22"/>
          <w:lang w:val="x-none"/>
        </w:rPr>
        <w:t>六</w:t>
      </w:r>
      <w:r w:rsidR="00793743" w:rsidRPr="00793743">
        <w:rPr>
          <w:rFonts w:ascii="微软雅黑" w:eastAsia="微软雅黑" w:hAnsi="微软雅黑"/>
          <w:b/>
          <w:bCs/>
          <w:sz w:val="22"/>
          <w:lang w:val="x-none"/>
        </w:rPr>
        <w:t>、</w:t>
      </w:r>
      <w:r w:rsidR="00684911">
        <w:rPr>
          <w:rFonts w:ascii="微软雅黑" w:eastAsia="微软雅黑" w:hAnsi="微软雅黑" w:hint="eastAsia"/>
          <w:b/>
          <w:bCs/>
          <w:sz w:val="22"/>
          <w:lang w:val="x-none"/>
        </w:rPr>
        <w:t>存续至</w:t>
      </w:r>
      <w:r w:rsidR="00684911">
        <w:rPr>
          <w:rFonts w:ascii="微软雅黑" w:eastAsia="微软雅黑" w:hAnsi="微软雅黑"/>
          <w:b/>
          <w:bCs/>
          <w:sz w:val="22"/>
          <w:lang w:val="x-none"/>
        </w:rPr>
        <w:t>本期的</w:t>
      </w:r>
      <w:r w:rsidR="00793743" w:rsidRPr="00793743">
        <w:rPr>
          <w:rFonts w:ascii="微软雅黑" w:eastAsia="微软雅黑" w:hAnsi="微软雅黑" w:hint="eastAsia"/>
          <w:b/>
          <w:bCs/>
          <w:sz w:val="22"/>
          <w:lang w:val="x-none"/>
        </w:rPr>
        <w:t>可转换债券</w:t>
      </w:r>
      <w:r w:rsidR="00793743" w:rsidRPr="00793743">
        <w:rPr>
          <w:rFonts w:ascii="微软雅黑" w:eastAsia="微软雅黑" w:hAnsi="微软雅黑"/>
          <w:b/>
          <w:bCs/>
          <w:sz w:val="22"/>
          <w:lang w:val="x-none"/>
        </w:rPr>
        <w:t>情况</w:t>
      </w:r>
    </w:p>
    <w:p w14:paraId="4C9C6659" w14:textId="77777777" w:rsidR="00793743" w:rsidRPr="00793743" w:rsidRDefault="00793743" w:rsidP="00793743">
      <w:pPr>
        <w:rPr>
          <w:b/>
        </w:rPr>
      </w:pPr>
      <w:r w:rsidRPr="00793743">
        <w:rPr>
          <w:rFonts w:hint="eastAsia"/>
        </w:rPr>
        <w:t>□</w:t>
      </w:r>
      <w:r w:rsidRPr="00793743">
        <w:rPr>
          <w:rFonts w:hint="eastAsia"/>
        </w:rPr>
        <w:t xml:space="preserve">  </w:t>
      </w:r>
      <w:r w:rsidRPr="00793743">
        <w:rPr>
          <w:rFonts w:hint="eastAsia"/>
        </w:rPr>
        <w:t>适用</w:t>
      </w:r>
      <w:r w:rsidRPr="00793743">
        <w:rPr>
          <w:rFonts w:hint="eastAsia"/>
        </w:rPr>
        <w:t xml:space="preserve">  </w:t>
      </w:r>
      <w:r w:rsidRPr="00793743">
        <w:rPr>
          <w:rFonts w:hint="eastAsia"/>
        </w:rPr>
        <w:t>□</w:t>
      </w:r>
      <w:r w:rsidRPr="00793743">
        <w:rPr>
          <w:rFonts w:hint="eastAsia"/>
        </w:rPr>
        <w:t xml:space="preserve">  </w:t>
      </w:r>
      <w:r w:rsidRPr="00793743">
        <w:rPr>
          <w:rFonts w:hint="eastAsia"/>
        </w:rPr>
        <w:t>不适用</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417"/>
        <w:gridCol w:w="1701"/>
        <w:gridCol w:w="1701"/>
        <w:gridCol w:w="1701"/>
        <w:gridCol w:w="1559"/>
      </w:tblGrid>
      <w:tr w:rsidR="00D33224" w:rsidRPr="00D33224" w14:paraId="6923C553" w14:textId="77777777" w:rsidTr="00475F1A">
        <w:tc>
          <w:tcPr>
            <w:tcW w:w="1560" w:type="dxa"/>
            <w:shd w:val="pct15" w:color="auto" w:fill="auto"/>
            <w:vAlign w:val="center"/>
          </w:tcPr>
          <w:p w14:paraId="270F52EE" w14:textId="77777777" w:rsidR="00D33224" w:rsidRPr="00D33224" w:rsidRDefault="00D33224" w:rsidP="00D33224">
            <w:pPr>
              <w:tabs>
                <w:tab w:val="left" w:pos="5140"/>
              </w:tabs>
              <w:jc w:val="center"/>
              <w:rPr>
                <w:rFonts w:asciiTheme="minorEastAsia" w:hAnsiTheme="minorEastAsia"/>
                <w:b/>
                <w:color w:val="000000" w:themeColor="text1"/>
                <w:sz w:val="22"/>
              </w:rPr>
            </w:pPr>
            <w:r w:rsidRPr="00D33224">
              <w:rPr>
                <w:rFonts w:asciiTheme="minorEastAsia" w:hAnsiTheme="minorEastAsia" w:hint="eastAsia"/>
                <w:b/>
                <w:color w:val="000000" w:themeColor="text1"/>
                <w:sz w:val="22"/>
              </w:rPr>
              <w:t>证券代码</w:t>
            </w:r>
          </w:p>
        </w:tc>
        <w:tc>
          <w:tcPr>
            <w:tcW w:w="1417" w:type="dxa"/>
            <w:shd w:val="pct15" w:color="auto" w:fill="auto"/>
            <w:vAlign w:val="center"/>
          </w:tcPr>
          <w:p w14:paraId="11ED2BD6" w14:textId="77777777" w:rsidR="00D33224" w:rsidRPr="00D33224" w:rsidRDefault="00D33224" w:rsidP="00D33224">
            <w:pPr>
              <w:tabs>
                <w:tab w:val="left" w:pos="5140"/>
              </w:tabs>
              <w:jc w:val="center"/>
              <w:rPr>
                <w:rFonts w:asciiTheme="minorEastAsia" w:hAnsiTheme="minorEastAsia"/>
                <w:b/>
                <w:color w:val="000000" w:themeColor="text1"/>
                <w:sz w:val="22"/>
              </w:rPr>
            </w:pPr>
            <w:r w:rsidRPr="00D33224">
              <w:rPr>
                <w:rFonts w:asciiTheme="minorEastAsia" w:hAnsiTheme="minorEastAsia" w:hint="eastAsia"/>
                <w:b/>
                <w:color w:val="000000" w:themeColor="text1"/>
                <w:sz w:val="22"/>
              </w:rPr>
              <w:t>证券简称</w:t>
            </w:r>
          </w:p>
        </w:tc>
        <w:tc>
          <w:tcPr>
            <w:tcW w:w="1701" w:type="dxa"/>
            <w:shd w:val="pct15" w:color="auto" w:fill="auto"/>
            <w:vAlign w:val="center"/>
          </w:tcPr>
          <w:p w14:paraId="52B76D22" w14:textId="77777777" w:rsidR="00D33224" w:rsidRPr="00D33224" w:rsidRDefault="00D33224" w:rsidP="00D33224">
            <w:pPr>
              <w:tabs>
                <w:tab w:val="left" w:pos="5140"/>
              </w:tabs>
              <w:jc w:val="center"/>
              <w:rPr>
                <w:rFonts w:asciiTheme="minorEastAsia" w:hAnsiTheme="minorEastAsia"/>
                <w:b/>
                <w:color w:val="000000" w:themeColor="text1"/>
                <w:sz w:val="22"/>
              </w:rPr>
            </w:pPr>
            <w:r w:rsidRPr="00D33224">
              <w:rPr>
                <w:rFonts w:asciiTheme="minorEastAsia" w:hAnsiTheme="minorEastAsia" w:hint="eastAsia"/>
                <w:b/>
                <w:color w:val="000000" w:themeColor="text1"/>
                <w:sz w:val="22"/>
              </w:rPr>
              <w:t>期初数量</w:t>
            </w:r>
          </w:p>
        </w:tc>
        <w:tc>
          <w:tcPr>
            <w:tcW w:w="1701" w:type="dxa"/>
            <w:shd w:val="pct15" w:color="auto" w:fill="auto"/>
            <w:vAlign w:val="center"/>
          </w:tcPr>
          <w:p w14:paraId="61E29AA0" w14:textId="77777777" w:rsidR="00D33224" w:rsidRPr="00D33224" w:rsidRDefault="00D33224" w:rsidP="00D33224">
            <w:pPr>
              <w:tabs>
                <w:tab w:val="left" w:pos="5140"/>
              </w:tabs>
              <w:jc w:val="center"/>
              <w:rPr>
                <w:rFonts w:asciiTheme="minorEastAsia" w:hAnsiTheme="minorEastAsia"/>
                <w:b/>
                <w:color w:val="000000" w:themeColor="text1"/>
                <w:sz w:val="22"/>
              </w:rPr>
            </w:pPr>
            <w:r w:rsidRPr="00D33224">
              <w:rPr>
                <w:rFonts w:asciiTheme="minorEastAsia" w:hAnsiTheme="minorEastAsia" w:hint="eastAsia"/>
                <w:b/>
                <w:color w:val="000000" w:themeColor="text1"/>
                <w:sz w:val="22"/>
              </w:rPr>
              <w:t>期末数量</w:t>
            </w:r>
          </w:p>
        </w:tc>
        <w:tc>
          <w:tcPr>
            <w:tcW w:w="1701" w:type="dxa"/>
            <w:shd w:val="pct15" w:color="auto" w:fill="auto"/>
            <w:vAlign w:val="center"/>
          </w:tcPr>
          <w:p w14:paraId="4D52CDD5" w14:textId="77777777" w:rsidR="00D33224" w:rsidRPr="00D33224" w:rsidRDefault="00D33224" w:rsidP="00D33224">
            <w:pPr>
              <w:tabs>
                <w:tab w:val="left" w:pos="5140"/>
              </w:tabs>
              <w:jc w:val="center"/>
              <w:rPr>
                <w:rFonts w:asciiTheme="minorEastAsia" w:hAnsiTheme="minorEastAsia"/>
                <w:b/>
                <w:color w:val="000000" w:themeColor="text1"/>
                <w:sz w:val="22"/>
              </w:rPr>
            </w:pPr>
            <w:r w:rsidRPr="00D33224">
              <w:rPr>
                <w:rFonts w:asciiTheme="minorEastAsia" w:hAnsiTheme="minorEastAsia" w:hint="eastAsia"/>
                <w:b/>
                <w:color w:val="000000" w:themeColor="text1"/>
                <w:sz w:val="22"/>
              </w:rPr>
              <w:t>期限</w:t>
            </w:r>
          </w:p>
        </w:tc>
        <w:tc>
          <w:tcPr>
            <w:tcW w:w="1559" w:type="dxa"/>
            <w:shd w:val="pct15" w:color="auto" w:fill="auto"/>
            <w:vAlign w:val="center"/>
          </w:tcPr>
          <w:p w14:paraId="7CAF38D2" w14:textId="77777777" w:rsidR="00D33224" w:rsidRPr="00D33224" w:rsidRDefault="00D33224" w:rsidP="00D33224">
            <w:pPr>
              <w:tabs>
                <w:tab w:val="left" w:pos="5140"/>
              </w:tabs>
              <w:jc w:val="center"/>
              <w:rPr>
                <w:rFonts w:asciiTheme="minorEastAsia" w:hAnsiTheme="minorEastAsia"/>
                <w:b/>
                <w:color w:val="000000" w:themeColor="text1"/>
                <w:sz w:val="22"/>
              </w:rPr>
            </w:pPr>
            <w:r w:rsidRPr="00D33224">
              <w:rPr>
                <w:rFonts w:asciiTheme="minorEastAsia" w:hAnsiTheme="minorEastAsia" w:hint="eastAsia"/>
                <w:b/>
                <w:color w:val="000000" w:themeColor="text1"/>
                <w:sz w:val="22"/>
              </w:rPr>
              <w:t>转股</w:t>
            </w:r>
            <w:r w:rsidRPr="00D33224">
              <w:rPr>
                <w:rFonts w:asciiTheme="minorEastAsia" w:hAnsiTheme="minorEastAsia"/>
                <w:b/>
                <w:color w:val="000000" w:themeColor="text1"/>
                <w:sz w:val="22"/>
              </w:rPr>
              <w:t>价格</w:t>
            </w:r>
            <w:r w:rsidRPr="00D33224">
              <w:rPr>
                <w:rFonts w:asciiTheme="minorEastAsia" w:hAnsiTheme="minorEastAsia" w:hint="eastAsia"/>
                <w:b/>
                <w:color w:val="000000" w:themeColor="text1"/>
                <w:sz w:val="22"/>
              </w:rPr>
              <w:t>（包括调整或修正情况）</w:t>
            </w:r>
          </w:p>
        </w:tc>
      </w:tr>
      <w:tr w:rsidR="00D33224" w:rsidRPr="00D33224" w14:paraId="3A410482" w14:textId="77777777" w:rsidTr="00475F1A">
        <w:tc>
          <w:tcPr>
            <w:tcW w:w="1560" w:type="dxa"/>
          </w:tcPr>
          <w:p w14:paraId="1C55F6DE" w14:textId="77777777" w:rsidR="00D33224" w:rsidRPr="00D33224" w:rsidRDefault="00D33224" w:rsidP="00D33224">
            <w:pPr>
              <w:tabs>
                <w:tab w:val="left" w:pos="5140"/>
              </w:tabs>
              <w:rPr>
                <w:rFonts w:asciiTheme="minorEastAsia" w:hAnsiTheme="minorEastAsia"/>
                <w:color w:val="000000" w:themeColor="text1"/>
                <w:sz w:val="22"/>
              </w:rPr>
            </w:pPr>
          </w:p>
        </w:tc>
        <w:tc>
          <w:tcPr>
            <w:tcW w:w="1417" w:type="dxa"/>
          </w:tcPr>
          <w:p w14:paraId="28EC63D6" w14:textId="77777777" w:rsidR="00D33224" w:rsidRPr="00D33224" w:rsidRDefault="00D33224" w:rsidP="00D33224">
            <w:pPr>
              <w:tabs>
                <w:tab w:val="left" w:pos="5140"/>
              </w:tabs>
              <w:rPr>
                <w:rFonts w:asciiTheme="minorEastAsia" w:hAnsiTheme="minorEastAsia"/>
                <w:color w:val="000000" w:themeColor="text1"/>
                <w:sz w:val="22"/>
              </w:rPr>
            </w:pPr>
          </w:p>
        </w:tc>
        <w:tc>
          <w:tcPr>
            <w:tcW w:w="1701" w:type="dxa"/>
          </w:tcPr>
          <w:p w14:paraId="0FBEE3A2" w14:textId="77777777" w:rsidR="00D33224" w:rsidRPr="00D33224" w:rsidRDefault="00D33224" w:rsidP="00D33224">
            <w:pPr>
              <w:tabs>
                <w:tab w:val="left" w:pos="5140"/>
              </w:tabs>
              <w:rPr>
                <w:rFonts w:asciiTheme="minorEastAsia" w:hAnsiTheme="minorEastAsia"/>
                <w:color w:val="000000" w:themeColor="text1"/>
                <w:sz w:val="22"/>
              </w:rPr>
            </w:pPr>
          </w:p>
        </w:tc>
        <w:tc>
          <w:tcPr>
            <w:tcW w:w="1701" w:type="dxa"/>
          </w:tcPr>
          <w:p w14:paraId="292F7DFE" w14:textId="77777777" w:rsidR="00D33224" w:rsidRPr="00D33224" w:rsidRDefault="00D33224" w:rsidP="00D33224">
            <w:pPr>
              <w:tabs>
                <w:tab w:val="left" w:pos="5140"/>
              </w:tabs>
              <w:rPr>
                <w:rFonts w:asciiTheme="minorEastAsia" w:hAnsiTheme="minorEastAsia"/>
                <w:color w:val="000000" w:themeColor="text1"/>
                <w:sz w:val="22"/>
              </w:rPr>
            </w:pPr>
          </w:p>
        </w:tc>
        <w:tc>
          <w:tcPr>
            <w:tcW w:w="1701" w:type="dxa"/>
          </w:tcPr>
          <w:p w14:paraId="1E013F55" w14:textId="77777777" w:rsidR="00D33224" w:rsidRPr="00D33224" w:rsidRDefault="00D33224" w:rsidP="00D33224">
            <w:pPr>
              <w:tabs>
                <w:tab w:val="left" w:pos="5140"/>
              </w:tabs>
              <w:rPr>
                <w:rFonts w:asciiTheme="minorEastAsia" w:hAnsiTheme="minorEastAsia"/>
                <w:color w:val="000000" w:themeColor="text1"/>
                <w:sz w:val="22"/>
              </w:rPr>
            </w:pPr>
          </w:p>
        </w:tc>
        <w:tc>
          <w:tcPr>
            <w:tcW w:w="1559" w:type="dxa"/>
          </w:tcPr>
          <w:p w14:paraId="30E7735A" w14:textId="77777777" w:rsidR="00D33224" w:rsidRPr="00D33224" w:rsidRDefault="00D33224" w:rsidP="00D33224">
            <w:pPr>
              <w:tabs>
                <w:tab w:val="left" w:pos="5140"/>
              </w:tabs>
              <w:rPr>
                <w:rFonts w:asciiTheme="minorEastAsia" w:hAnsiTheme="minorEastAsia"/>
                <w:color w:val="000000" w:themeColor="text1"/>
                <w:sz w:val="22"/>
              </w:rPr>
            </w:pPr>
          </w:p>
        </w:tc>
      </w:tr>
      <w:tr w:rsidR="00D33224" w:rsidRPr="00D33224" w14:paraId="0A5E6BFA" w14:textId="77777777" w:rsidTr="00475F1A">
        <w:tc>
          <w:tcPr>
            <w:tcW w:w="1560" w:type="dxa"/>
          </w:tcPr>
          <w:p w14:paraId="6B56CDA2" w14:textId="77777777" w:rsidR="00D33224" w:rsidRPr="00D33224" w:rsidRDefault="00D33224" w:rsidP="00D33224">
            <w:pPr>
              <w:tabs>
                <w:tab w:val="left" w:pos="5140"/>
              </w:tabs>
              <w:rPr>
                <w:rFonts w:asciiTheme="minorEastAsia" w:hAnsiTheme="minorEastAsia"/>
                <w:color w:val="000000" w:themeColor="text1"/>
                <w:sz w:val="22"/>
              </w:rPr>
            </w:pPr>
          </w:p>
        </w:tc>
        <w:tc>
          <w:tcPr>
            <w:tcW w:w="1417" w:type="dxa"/>
          </w:tcPr>
          <w:p w14:paraId="7C1BBAF5" w14:textId="77777777" w:rsidR="00D33224" w:rsidRPr="00D33224" w:rsidRDefault="00D33224" w:rsidP="00D33224">
            <w:pPr>
              <w:tabs>
                <w:tab w:val="left" w:pos="5140"/>
              </w:tabs>
              <w:rPr>
                <w:rFonts w:asciiTheme="minorEastAsia" w:hAnsiTheme="minorEastAsia"/>
                <w:color w:val="000000" w:themeColor="text1"/>
                <w:sz w:val="22"/>
              </w:rPr>
            </w:pPr>
          </w:p>
        </w:tc>
        <w:tc>
          <w:tcPr>
            <w:tcW w:w="1701" w:type="dxa"/>
          </w:tcPr>
          <w:p w14:paraId="4EE033A0" w14:textId="77777777" w:rsidR="00D33224" w:rsidRPr="00D33224" w:rsidRDefault="00D33224" w:rsidP="00D33224">
            <w:pPr>
              <w:tabs>
                <w:tab w:val="left" w:pos="5140"/>
              </w:tabs>
              <w:rPr>
                <w:rFonts w:asciiTheme="minorEastAsia" w:hAnsiTheme="minorEastAsia"/>
                <w:color w:val="000000" w:themeColor="text1"/>
                <w:sz w:val="22"/>
              </w:rPr>
            </w:pPr>
          </w:p>
        </w:tc>
        <w:tc>
          <w:tcPr>
            <w:tcW w:w="1701" w:type="dxa"/>
          </w:tcPr>
          <w:p w14:paraId="0A296D40" w14:textId="77777777" w:rsidR="00D33224" w:rsidRPr="00D33224" w:rsidRDefault="00D33224" w:rsidP="00D33224">
            <w:pPr>
              <w:tabs>
                <w:tab w:val="left" w:pos="5140"/>
              </w:tabs>
              <w:rPr>
                <w:rFonts w:asciiTheme="minorEastAsia" w:hAnsiTheme="minorEastAsia"/>
                <w:color w:val="000000" w:themeColor="text1"/>
                <w:sz w:val="22"/>
              </w:rPr>
            </w:pPr>
          </w:p>
        </w:tc>
        <w:tc>
          <w:tcPr>
            <w:tcW w:w="1701" w:type="dxa"/>
          </w:tcPr>
          <w:p w14:paraId="7250E7D8" w14:textId="77777777" w:rsidR="00D33224" w:rsidRPr="00D33224" w:rsidRDefault="00D33224" w:rsidP="00D33224">
            <w:pPr>
              <w:tabs>
                <w:tab w:val="left" w:pos="5140"/>
              </w:tabs>
              <w:rPr>
                <w:rFonts w:asciiTheme="minorEastAsia" w:hAnsiTheme="minorEastAsia"/>
                <w:color w:val="000000" w:themeColor="text1"/>
                <w:sz w:val="22"/>
              </w:rPr>
            </w:pPr>
          </w:p>
        </w:tc>
        <w:tc>
          <w:tcPr>
            <w:tcW w:w="1559" w:type="dxa"/>
          </w:tcPr>
          <w:p w14:paraId="24DB4122" w14:textId="77777777" w:rsidR="00D33224" w:rsidRPr="00D33224" w:rsidRDefault="00D33224" w:rsidP="00D33224">
            <w:pPr>
              <w:tabs>
                <w:tab w:val="left" w:pos="5140"/>
              </w:tabs>
              <w:rPr>
                <w:rFonts w:asciiTheme="minorEastAsia" w:hAnsiTheme="minorEastAsia"/>
                <w:color w:val="000000" w:themeColor="text1"/>
                <w:sz w:val="22"/>
              </w:rPr>
            </w:pPr>
          </w:p>
        </w:tc>
      </w:tr>
      <w:tr w:rsidR="00D33224" w:rsidRPr="00D33224" w14:paraId="049A9192" w14:textId="77777777" w:rsidTr="00475F1A">
        <w:tc>
          <w:tcPr>
            <w:tcW w:w="1560" w:type="dxa"/>
          </w:tcPr>
          <w:p w14:paraId="63611941" w14:textId="77777777" w:rsidR="00D33224" w:rsidRPr="00D33224" w:rsidRDefault="00D33224" w:rsidP="00D33224">
            <w:pPr>
              <w:tabs>
                <w:tab w:val="left" w:pos="5140"/>
              </w:tabs>
              <w:rPr>
                <w:rFonts w:asciiTheme="minorEastAsia" w:hAnsiTheme="minorEastAsia"/>
                <w:color w:val="000000" w:themeColor="text1"/>
                <w:sz w:val="22"/>
              </w:rPr>
            </w:pPr>
            <w:r w:rsidRPr="00D33224">
              <w:rPr>
                <w:rFonts w:asciiTheme="minorEastAsia" w:hAnsiTheme="minorEastAsia" w:hint="eastAsia"/>
                <w:color w:val="000000" w:themeColor="text1"/>
                <w:sz w:val="22"/>
              </w:rPr>
              <w:t>（自动添行</w:t>
            </w:r>
            <w:r w:rsidRPr="00D33224">
              <w:rPr>
                <w:rFonts w:asciiTheme="minorEastAsia" w:hAnsiTheme="minorEastAsia"/>
                <w:color w:val="000000" w:themeColor="text1"/>
                <w:sz w:val="22"/>
              </w:rPr>
              <w:t>）</w:t>
            </w:r>
          </w:p>
        </w:tc>
        <w:tc>
          <w:tcPr>
            <w:tcW w:w="1417" w:type="dxa"/>
          </w:tcPr>
          <w:p w14:paraId="1F12BEBD" w14:textId="77777777" w:rsidR="00D33224" w:rsidRPr="00D33224" w:rsidRDefault="00D33224" w:rsidP="00D33224">
            <w:pPr>
              <w:tabs>
                <w:tab w:val="left" w:pos="5140"/>
              </w:tabs>
              <w:rPr>
                <w:rFonts w:asciiTheme="minorEastAsia" w:hAnsiTheme="minorEastAsia"/>
                <w:color w:val="000000" w:themeColor="text1"/>
                <w:sz w:val="22"/>
              </w:rPr>
            </w:pPr>
          </w:p>
        </w:tc>
        <w:tc>
          <w:tcPr>
            <w:tcW w:w="1701" w:type="dxa"/>
          </w:tcPr>
          <w:p w14:paraId="2D2C1042" w14:textId="77777777" w:rsidR="00D33224" w:rsidRPr="00D33224" w:rsidRDefault="00D33224" w:rsidP="00D33224">
            <w:pPr>
              <w:tabs>
                <w:tab w:val="left" w:pos="5140"/>
              </w:tabs>
              <w:rPr>
                <w:rFonts w:asciiTheme="minorEastAsia" w:hAnsiTheme="minorEastAsia"/>
                <w:color w:val="000000" w:themeColor="text1"/>
                <w:sz w:val="22"/>
              </w:rPr>
            </w:pPr>
          </w:p>
        </w:tc>
        <w:tc>
          <w:tcPr>
            <w:tcW w:w="1701" w:type="dxa"/>
          </w:tcPr>
          <w:p w14:paraId="0E788547" w14:textId="77777777" w:rsidR="00D33224" w:rsidRPr="00D33224" w:rsidRDefault="00D33224" w:rsidP="00D33224">
            <w:pPr>
              <w:tabs>
                <w:tab w:val="left" w:pos="5140"/>
              </w:tabs>
              <w:rPr>
                <w:rFonts w:asciiTheme="minorEastAsia" w:hAnsiTheme="minorEastAsia"/>
                <w:color w:val="000000" w:themeColor="text1"/>
                <w:sz w:val="22"/>
              </w:rPr>
            </w:pPr>
          </w:p>
        </w:tc>
        <w:tc>
          <w:tcPr>
            <w:tcW w:w="1701" w:type="dxa"/>
          </w:tcPr>
          <w:p w14:paraId="409DAB57" w14:textId="77777777" w:rsidR="00D33224" w:rsidRPr="00D33224" w:rsidRDefault="00D33224" w:rsidP="00D33224">
            <w:pPr>
              <w:tabs>
                <w:tab w:val="left" w:pos="5140"/>
              </w:tabs>
              <w:rPr>
                <w:rFonts w:asciiTheme="minorEastAsia" w:hAnsiTheme="minorEastAsia"/>
                <w:color w:val="000000" w:themeColor="text1"/>
                <w:sz w:val="22"/>
              </w:rPr>
            </w:pPr>
          </w:p>
        </w:tc>
        <w:tc>
          <w:tcPr>
            <w:tcW w:w="1559" w:type="dxa"/>
          </w:tcPr>
          <w:p w14:paraId="7BC30B6F" w14:textId="77777777" w:rsidR="00D33224" w:rsidRPr="00D33224" w:rsidRDefault="00D33224" w:rsidP="00D33224">
            <w:pPr>
              <w:tabs>
                <w:tab w:val="left" w:pos="5140"/>
              </w:tabs>
              <w:rPr>
                <w:rFonts w:asciiTheme="minorEastAsia" w:hAnsiTheme="minorEastAsia"/>
                <w:color w:val="000000" w:themeColor="text1"/>
                <w:sz w:val="22"/>
              </w:rPr>
            </w:pPr>
          </w:p>
        </w:tc>
      </w:tr>
    </w:tbl>
    <w:p w14:paraId="38CF4569" w14:textId="77777777" w:rsidR="00D33224" w:rsidRPr="00D33224" w:rsidRDefault="00D33224" w:rsidP="00D33224">
      <w:pPr>
        <w:ind w:right="420"/>
        <w:rPr>
          <w:rFonts w:asciiTheme="minorEastAsia" w:hAnsiTheme="minorEastAsia"/>
          <w:b/>
          <w:color w:val="000000" w:themeColor="text1"/>
          <w:szCs w:val="21"/>
        </w:rPr>
      </w:pPr>
      <w:r w:rsidRPr="00D33224">
        <w:rPr>
          <w:rFonts w:asciiTheme="minorEastAsia" w:hAnsiTheme="minorEastAsia" w:hint="eastAsia"/>
          <w:b/>
          <w:color w:val="000000" w:themeColor="text1"/>
          <w:szCs w:val="21"/>
        </w:rPr>
        <w:t>可转换债券其他情况：</w:t>
      </w:r>
    </w:p>
    <w:p w14:paraId="02A6AFE7" w14:textId="77777777" w:rsidR="00D33224" w:rsidRPr="00D33224" w:rsidRDefault="00D33224" w:rsidP="00D33224">
      <w:pPr>
        <w:rPr>
          <w:b/>
        </w:rPr>
      </w:pPr>
      <w:r w:rsidRPr="00D33224">
        <w:rPr>
          <w:rFonts w:hint="eastAsia"/>
        </w:rPr>
        <w:t>□</w:t>
      </w:r>
      <w:r w:rsidRPr="00D33224">
        <w:rPr>
          <w:rFonts w:hint="eastAsia"/>
        </w:rPr>
        <w:t xml:space="preserve">  </w:t>
      </w:r>
      <w:r w:rsidRPr="00D33224">
        <w:rPr>
          <w:rFonts w:hint="eastAsia"/>
        </w:rPr>
        <w:t>适用</w:t>
      </w:r>
      <w:r w:rsidRPr="00D33224">
        <w:rPr>
          <w:rFonts w:hint="eastAsia"/>
        </w:rPr>
        <w:t xml:space="preserve">  </w:t>
      </w:r>
      <w:r w:rsidRPr="00D33224">
        <w:rPr>
          <w:rFonts w:hint="eastAsia"/>
        </w:rPr>
        <w:t>□</w:t>
      </w:r>
      <w:r w:rsidRPr="00D33224">
        <w:rPr>
          <w:rFonts w:hint="eastAsia"/>
        </w:rPr>
        <w:t xml:space="preserve">  </w:t>
      </w:r>
      <w:r w:rsidRPr="00D33224">
        <w:rPr>
          <w:rFonts w:hint="eastAsia"/>
        </w:rPr>
        <w:t>不适用</w:t>
      </w:r>
    </w:p>
    <w:tbl>
      <w:tblPr>
        <w:tblStyle w:val="161"/>
        <w:tblW w:w="9638" w:type="dxa"/>
        <w:tblInd w:w="-572" w:type="dxa"/>
        <w:tblLook w:val="04A0" w:firstRow="1" w:lastRow="0" w:firstColumn="1" w:lastColumn="0" w:noHBand="0" w:noVBand="1"/>
      </w:tblPr>
      <w:tblGrid>
        <w:gridCol w:w="9638"/>
      </w:tblGrid>
      <w:tr w:rsidR="00D33224" w:rsidRPr="00D33224" w14:paraId="38B4EDBA" w14:textId="77777777" w:rsidTr="00475F1A">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FB6F3D4" w14:textId="77777777" w:rsidR="00D33224" w:rsidRPr="00D33224" w:rsidRDefault="00D33224" w:rsidP="00D33224">
            <w:pPr>
              <w:tabs>
                <w:tab w:val="left" w:pos="5140"/>
              </w:tabs>
              <w:rPr>
                <w:rFonts w:asciiTheme="minorEastAsia" w:hAnsiTheme="minorEastAsia"/>
                <w:i/>
                <w:color w:val="FF0000"/>
                <w:szCs w:val="44"/>
              </w:rPr>
            </w:pPr>
            <w:r w:rsidRPr="00D33224">
              <w:rPr>
                <w:rFonts w:asciiTheme="minorEastAsia" w:hAnsiTheme="minorEastAsia"/>
                <w:i/>
                <w:color w:val="FF0000"/>
                <w:szCs w:val="44"/>
              </w:rPr>
              <w:t>注</w:t>
            </w:r>
            <w:r w:rsidRPr="00D33224">
              <w:rPr>
                <w:rFonts w:asciiTheme="minorEastAsia" w:hAnsiTheme="minorEastAsia" w:hint="eastAsia"/>
                <w:i/>
                <w:color w:val="FF0000"/>
                <w:szCs w:val="44"/>
              </w:rPr>
              <w:t>：应当披露包括但不限于可转债发行后累计转股情况，期末前十名可转债持有人的名单和持有量，可转债赎回和回售情况，募集说明书约定的契约条款履行情况，以及可转债所挂牌的证券交易场所规定的其他事项。</w:t>
            </w:r>
          </w:p>
        </w:tc>
      </w:tr>
    </w:tbl>
    <w:p w14:paraId="0D62BCCB" w14:textId="77777777" w:rsidR="00FD2D03" w:rsidRPr="00996344" w:rsidRDefault="00FD2D03" w:rsidP="00FD2D03">
      <w:pPr>
        <w:spacing w:before="100" w:after="100" w:line="415" w:lineRule="auto"/>
        <w:outlineLvl w:val="2"/>
        <w:rPr>
          <w:rFonts w:ascii="微软雅黑" w:eastAsia="微软雅黑" w:hAnsi="微软雅黑"/>
          <w:b/>
          <w:bCs/>
          <w:sz w:val="22"/>
          <w:lang w:val="x-none" w:eastAsia="x-none"/>
        </w:rPr>
      </w:pPr>
      <w:r>
        <w:rPr>
          <w:rFonts w:ascii="微软雅黑" w:eastAsia="微软雅黑" w:hAnsi="微软雅黑" w:hint="eastAsia"/>
          <w:b/>
          <w:bCs/>
          <w:sz w:val="22"/>
          <w:lang w:val="x-none"/>
        </w:rPr>
        <w:t>七</w:t>
      </w:r>
      <w:r w:rsidRPr="00996344">
        <w:rPr>
          <w:rFonts w:ascii="微软雅黑" w:eastAsia="微软雅黑" w:hAnsi="微软雅黑"/>
          <w:b/>
          <w:bCs/>
          <w:sz w:val="22"/>
          <w:lang w:val="x-none" w:eastAsia="x-none"/>
        </w:rPr>
        <w:t>、</w:t>
      </w:r>
      <w:r>
        <w:rPr>
          <w:rFonts w:ascii="微软雅黑" w:eastAsia="微软雅黑" w:hAnsi="微软雅黑" w:hint="eastAsia"/>
          <w:b/>
          <w:bCs/>
          <w:sz w:val="22"/>
          <w:lang w:val="x-none"/>
        </w:rPr>
        <w:t>特别表决权安排情况</w:t>
      </w:r>
    </w:p>
    <w:p w14:paraId="1FF17052" w14:textId="77777777" w:rsidR="00FD2D03" w:rsidRPr="00996344" w:rsidRDefault="00FD2D03" w:rsidP="00FD2D03">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r w:rsidRPr="00996344">
        <w:rPr>
          <w:rFonts w:hint="eastAsia"/>
        </w:rPr>
        <w:t xml:space="preserve">  </w:t>
      </w:r>
    </w:p>
    <w:tbl>
      <w:tblPr>
        <w:tblW w:w="9611" w:type="dxa"/>
        <w:tblInd w:w="-572" w:type="dxa"/>
        <w:tblLook w:val="04A0" w:firstRow="1" w:lastRow="0" w:firstColumn="1" w:lastColumn="0" w:noHBand="0" w:noVBand="1"/>
      </w:tblPr>
      <w:tblGrid>
        <w:gridCol w:w="9611"/>
      </w:tblGrid>
      <w:tr w:rsidR="00FD2D03" w:rsidRPr="00996344" w14:paraId="7DE92980" w14:textId="77777777" w:rsidTr="00AB4ED4">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C6EB297" w14:textId="77777777" w:rsidR="00FD2D03" w:rsidRPr="00F91F45" w:rsidRDefault="00FD2D03" w:rsidP="00AB4ED4">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i/>
                <w:color w:val="FF0000"/>
                <w:szCs w:val="44"/>
              </w:rPr>
              <w:t>注</w:t>
            </w:r>
            <w:r w:rsidRPr="00996344">
              <w:rPr>
                <w:rFonts w:asciiTheme="minorEastAsia" w:eastAsiaTheme="minorEastAsia" w:hAnsiTheme="minorEastAsia" w:hint="eastAsia"/>
                <w:i/>
                <w:color w:val="FF0000"/>
                <w:szCs w:val="44"/>
              </w:rPr>
              <w:t>：</w:t>
            </w:r>
            <w:r w:rsidRPr="00FD2FE2">
              <w:rPr>
                <w:rFonts w:asciiTheme="minorEastAsia" w:eastAsiaTheme="minorEastAsia" w:hAnsiTheme="minorEastAsia" w:hint="eastAsia"/>
                <w:i/>
                <w:color w:val="FF0000"/>
                <w:szCs w:val="44"/>
              </w:rPr>
              <w:t>公司存在特别表决权股份的，应当披露特别表决权股份的持有和变化情况，以及相关投资者合法权益保护措施的实施情况。</w:t>
            </w:r>
          </w:p>
          <w:p w14:paraId="0DC5F232" w14:textId="77777777" w:rsidR="00FD2D03" w:rsidRPr="00996344" w:rsidRDefault="00FD2D03" w:rsidP="00AB4ED4">
            <w:pPr>
              <w:tabs>
                <w:tab w:val="left" w:pos="5140"/>
              </w:tabs>
              <w:rPr>
                <w:rFonts w:asciiTheme="minorEastAsia" w:eastAsiaTheme="minorEastAsia" w:hAnsiTheme="minorEastAsia"/>
                <w:color w:val="FF0000"/>
                <w:szCs w:val="44"/>
              </w:rPr>
            </w:pPr>
          </w:p>
        </w:tc>
      </w:tr>
    </w:tbl>
    <w:p w14:paraId="74E9FC52" w14:textId="77777777" w:rsidR="0082472A" w:rsidRPr="00FD2D03" w:rsidRDefault="0082472A" w:rsidP="00E076C4">
      <w:pPr>
        <w:pStyle w:val="aff4"/>
        <w:jc w:val="both"/>
        <w:rPr>
          <w:rFonts w:ascii="黑体" w:eastAsia="黑体" w:hAnsi="黑体"/>
          <w:b w:val="0"/>
          <w:sz w:val="36"/>
          <w:szCs w:val="36"/>
        </w:rPr>
        <w:sectPr w:rsidR="0082472A" w:rsidRPr="00FD2D03" w:rsidSect="00F538C0">
          <w:pgSz w:w="11907" w:h="16840" w:code="9"/>
          <w:pgMar w:top="1440" w:right="1797" w:bottom="1440" w:left="1797" w:header="851" w:footer="992" w:gutter="0"/>
          <w:cols w:space="425"/>
          <w:docGrid w:type="lines" w:linePitch="312"/>
        </w:sectPr>
      </w:pPr>
    </w:p>
    <w:p w14:paraId="4F81DA7D" w14:textId="77777777" w:rsidR="00734950" w:rsidRPr="00996344" w:rsidRDefault="00734950" w:rsidP="00E076C4">
      <w:pPr>
        <w:pStyle w:val="aff4"/>
        <w:jc w:val="both"/>
        <w:rPr>
          <w:rFonts w:ascii="黑体" w:eastAsia="黑体" w:hAnsi="黑体"/>
          <w:b w:val="0"/>
          <w:sz w:val="36"/>
          <w:szCs w:val="36"/>
        </w:rPr>
      </w:pPr>
      <w:r w:rsidRPr="00996344">
        <w:rPr>
          <w:rFonts w:ascii="黑体" w:eastAsia="黑体" w:hAnsi="黑体" w:hint="eastAsia"/>
          <w:b w:val="0"/>
          <w:sz w:val="36"/>
          <w:szCs w:val="36"/>
        </w:rPr>
        <w:lastRenderedPageBreak/>
        <w:t>第六节</w:t>
      </w:r>
      <w:r w:rsidRPr="00996344">
        <w:rPr>
          <w:rFonts w:ascii="黑体" w:eastAsia="黑体" w:hAnsi="黑体"/>
          <w:b w:val="0"/>
          <w:sz w:val="36"/>
          <w:szCs w:val="36"/>
        </w:rPr>
        <w:t xml:space="preserve"> </w:t>
      </w:r>
      <w:r w:rsidRPr="00996344">
        <w:rPr>
          <w:rFonts w:ascii="黑体" w:eastAsia="黑体" w:hAnsi="黑体" w:hint="eastAsia"/>
          <w:b w:val="0"/>
          <w:sz w:val="36"/>
          <w:szCs w:val="36"/>
        </w:rPr>
        <w:t>董事、监事、</w:t>
      </w:r>
      <w:r w:rsidR="006710D7" w:rsidRPr="00996344">
        <w:rPr>
          <w:rFonts w:ascii="黑体" w:eastAsia="黑体" w:hAnsi="黑体" w:hint="eastAsia"/>
          <w:b w:val="0"/>
          <w:sz w:val="36"/>
          <w:szCs w:val="36"/>
        </w:rPr>
        <w:t>高级管理人员</w:t>
      </w:r>
      <w:r w:rsidRPr="00996344">
        <w:rPr>
          <w:rFonts w:ascii="黑体" w:eastAsia="黑体" w:hAnsi="黑体" w:hint="eastAsia"/>
          <w:b w:val="0"/>
          <w:sz w:val="36"/>
          <w:szCs w:val="36"/>
        </w:rPr>
        <w:t>及核心员工</w:t>
      </w:r>
      <w:r w:rsidR="00D1362E">
        <w:rPr>
          <w:rFonts w:ascii="黑体" w:eastAsia="黑体" w:hAnsi="黑体" w:hint="eastAsia"/>
          <w:b w:val="0"/>
          <w:sz w:val="36"/>
          <w:szCs w:val="36"/>
        </w:rPr>
        <w:t>变动</w:t>
      </w:r>
      <w:r w:rsidRPr="00996344">
        <w:rPr>
          <w:rFonts w:ascii="黑体" w:eastAsia="黑体" w:hAnsi="黑体" w:hint="eastAsia"/>
          <w:b w:val="0"/>
          <w:sz w:val="36"/>
          <w:szCs w:val="36"/>
        </w:rPr>
        <w:t>情况</w:t>
      </w:r>
    </w:p>
    <w:p w14:paraId="43A7BB43" w14:textId="77777777" w:rsidR="006710D7" w:rsidRPr="00996344" w:rsidRDefault="006710D7" w:rsidP="0029180E">
      <w:pPr>
        <w:pStyle w:val="3"/>
        <w:keepNext w:val="0"/>
        <w:keepLines w:val="0"/>
        <w:spacing w:line="415" w:lineRule="auto"/>
        <w:rPr>
          <w:rFonts w:ascii="微软雅黑" w:eastAsia="微软雅黑" w:hAnsi="微软雅黑"/>
          <w:sz w:val="22"/>
          <w:szCs w:val="22"/>
        </w:rPr>
      </w:pPr>
      <w:r w:rsidRPr="00996344">
        <w:rPr>
          <w:rFonts w:ascii="微软雅黑" w:eastAsia="微软雅黑" w:hAnsi="微软雅黑" w:hint="eastAsia"/>
          <w:sz w:val="22"/>
          <w:szCs w:val="22"/>
        </w:rPr>
        <w:t>一、董事、监事、高级管理人员情况</w:t>
      </w:r>
    </w:p>
    <w:p w14:paraId="14C7C89E" w14:textId="77777777" w:rsidR="00734950" w:rsidRPr="00996344" w:rsidRDefault="006710D7" w:rsidP="008240F0">
      <w:pPr>
        <w:pStyle w:val="4"/>
        <w:keepNext w:val="0"/>
        <w:keepLines w:val="0"/>
        <w:spacing w:line="377" w:lineRule="auto"/>
        <w:jc w:val="left"/>
        <w:rPr>
          <w:szCs w:val="22"/>
          <w:lang w:eastAsia="zh-CN"/>
        </w:rPr>
      </w:pPr>
      <w:r w:rsidRPr="00996344">
        <w:rPr>
          <w:rFonts w:hint="eastAsia"/>
          <w:szCs w:val="22"/>
          <w:lang w:eastAsia="zh-CN"/>
        </w:rPr>
        <w:t>（一）基本情况</w:t>
      </w:r>
    </w:p>
    <w:tbl>
      <w:tblPr>
        <w:tblW w:w="580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55"/>
        <w:gridCol w:w="1180"/>
        <w:gridCol w:w="821"/>
        <w:gridCol w:w="2950"/>
        <w:gridCol w:w="1674"/>
        <w:gridCol w:w="1560"/>
      </w:tblGrid>
      <w:tr w:rsidR="00F37C36" w:rsidRPr="00E130A6" w14:paraId="236431F6" w14:textId="77777777" w:rsidTr="005C46DA">
        <w:trPr>
          <w:trHeight w:val="442"/>
        </w:trPr>
        <w:tc>
          <w:tcPr>
            <w:tcW w:w="755" w:type="pct"/>
            <w:vMerge w:val="restart"/>
            <w:shd w:val="pct15" w:color="auto" w:fill="auto"/>
            <w:vAlign w:val="center"/>
          </w:tcPr>
          <w:p w14:paraId="4F680F9E" w14:textId="77777777" w:rsidR="00F37C36" w:rsidRPr="00E130A6" w:rsidRDefault="00F37C36" w:rsidP="00142F74">
            <w:pPr>
              <w:pStyle w:val="ab"/>
              <w:jc w:val="center"/>
              <w:rPr>
                <w:b/>
                <w:sz w:val="22"/>
              </w:rPr>
            </w:pPr>
            <w:r w:rsidRPr="00E130A6">
              <w:rPr>
                <w:rFonts w:hint="eastAsia"/>
                <w:b/>
                <w:sz w:val="22"/>
              </w:rPr>
              <w:t>姓名</w:t>
            </w:r>
          </w:p>
        </w:tc>
        <w:tc>
          <w:tcPr>
            <w:tcW w:w="612" w:type="pct"/>
            <w:vMerge w:val="restart"/>
            <w:shd w:val="pct15" w:color="auto" w:fill="auto"/>
            <w:vAlign w:val="center"/>
          </w:tcPr>
          <w:p w14:paraId="662BFF68" w14:textId="77777777" w:rsidR="00F37C36" w:rsidRPr="00E130A6" w:rsidRDefault="00F37C36" w:rsidP="00142F74">
            <w:pPr>
              <w:pStyle w:val="ab"/>
              <w:jc w:val="center"/>
              <w:rPr>
                <w:b/>
                <w:sz w:val="22"/>
              </w:rPr>
            </w:pPr>
            <w:r w:rsidRPr="00E130A6">
              <w:rPr>
                <w:rFonts w:hint="eastAsia"/>
                <w:b/>
                <w:sz w:val="22"/>
              </w:rPr>
              <w:t>职务</w:t>
            </w:r>
          </w:p>
        </w:tc>
        <w:tc>
          <w:tcPr>
            <w:tcW w:w="426" w:type="pct"/>
            <w:vMerge w:val="restart"/>
            <w:shd w:val="pct15" w:color="auto" w:fill="auto"/>
            <w:vAlign w:val="center"/>
          </w:tcPr>
          <w:p w14:paraId="40F21EE9" w14:textId="77777777" w:rsidR="00F37C36" w:rsidRPr="00E130A6" w:rsidRDefault="00F37C36" w:rsidP="00142F74">
            <w:pPr>
              <w:pStyle w:val="ab"/>
              <w:jc w:val="center"/>
              <w:rPr>
                <w:b/>
                <w:sz w:val="22"/>
              </w:rPr>
            </w:pPr>
            <w:r w:rsidRPr="00E130A6">
              <w:rPr>
                <w:rFonts w:hint="eastAsia"/>
                <w:b/>
                <w:sz w:val="22"/>
              </w:rPr>
              <w:t>性别</w:t>
            </w:r>
          </w:p>
        </w:tc>
        <w:tc>
          <w:tcPr>
            <w:tcW w:w="1530" w:type="pct"/>
            <w:vMerge w:val="restart"/>
            <w:shd w:val="pct15" w:color="auto" w:fill="auto"/>
            <w:vAlign w:val="center"/>
          </w:tcPr>
          <w:p w14:paraId="23989A3A" w14:textId="77777777" w:rsidR="00F37C36" w:rsidRPr="00E130A6" w:rsidRDefault="00F37C36" w:rsidP="00142F74">
            <w:pPr>
              <w:pStyle w:val="ab"/>
              <w:jc w:val="center"/>
              <w:rPr>
                <w:b/>
                <w:sz w:val="22"/>
              </w:rPr>
            </w:pPr>
            <w:r>
              <w:rPr>
                <w:rFonts w:hint="eastAsia"/>
                <w:b/>
                <w:sz w:val="22"/>
              </w:rPr>
              <w:t>出生</w:t>
            </w:r>
            <w:r>
              <w:rPr>
                <w:b/>
                <w:sz w:val="22"/>
              </w:rPr>
              <w:t>年月</w:t>
            </w:r>
          </w:p>
        </w:tc>
        <w:tc>
          <w:tcPr>
            <w:tcW w:w="1677" w:type="pct"/>
            <w:gridSpan w:val="2"/>
            <w:shd w:val="pct15" w:color="auto" w:fill="auto"/>
            <w:vAlign w:val="center"/>
          </w:tcPr>
          <w:p w14:paraId="306164C9" w14:textId="77777777" w:rsidR="00F37C36" w:rsidRPr="00E130A6" w:rsidRDefault="00F37C36" w:rsidP="00142F74">
            <w:pPr>
              <w:pStyle w:val="ab"/>
              <w:jc w:val="center"/>
              <w:rPr>
                <w:b/>
                <w:sz w:val="22"/>
              </w:rPr>
            </w:pPr>
            <w:r>
              <w:rPr>
                <w:rFonts w:hint="eastAsia"/>
                <w:b/>
                <w:sz w:val="22"/>
              </w:rPr>
              <w:t>任职</w:t>
            </w:r>
            <w:r>
              <w:rPr>
                <w:b/>
                <w:sz w:val="22"/>
              </w:rPr>
              <w:t>起止日期</w:t>
            </w:r>
          </w:p>
        </w:tc>
      </w:tr>
      <w:tr w:rsidR="00F37C36" w:rsidRPr="00E130A6" w14:paraId="1BE6E010" w14:textId="77777777" w:rsidTr="005C46DA">
        <w:trPr>
          <w:trHeight w:val="442"/>
        </w:trPr>
        <w:tc>
          <w:tcPr>
            <w:tcW w:w="755" w:type="pct"/>
            <w:vMerge/>
            <w:shd w:val="pct15" w:color="auto" w:fill="auto"/>
            <w:vAlign w:val="center"/>
          </w:tcPr>
          <w:p w14:paraId="55DD7405" w14:textId="77777777" w:rsidR="00F37C36" w:rsidRPr="00E130A6" w:rsidRDefault="00F37C36" w:rsidP="00142F74">
            <w:pPr>
              <w:pStyle w:val="ab"/>
              <w:jc w:val="center"/>
              <w:rPr>
                <w:b/>
                <w:sz w:val="22"/>
              </w:rPr>
            </w:pPr>
          </w:p>
        </w:tc>
        <w:tc>
          <w:tcPr>
            <w:tcW w:w="612" w:type="pct"/>
            <w:vMerge/>
            <w:shd w:val="pct15" w:color="auto" w:fill="auto"/>
            <w:vAlign w:val="center"/>
          </w:tcPr>
          <w:p w14:paraId="2BB8D2DD" w14:textId="77777777" w:rsidR="00F37C36" w:rsidRPr="00E130A6" w:rsidRDefault="00F37C36" w:rsidP="00142F74">
            <w:pPr>
              <w:pStyle w:val="ab"/>
              <w:jc w:val="center"/>
              <w:rPr>
                <w:b/>
                <w:sz w:val="22"/>
              </w:rPr>
            </w:pPr>
          </w:p>
        </w:tc>
        <w:tc>
          <w:tcPr>
            <w:tcW w:w="426" w:type="pct"/>
            <w:vMerge/>
            <w:shd w:val="pct15" w:color="auto" w:fill="auto"/>
            <w:vAlign w:val="center"/>
          </w:tcPr>
          <w:p w14:paraId="6C7E231A" w14:textId="77777777" w:rsidR="00F37C36" w:rsidRPr="00E130A6" w:rsidRDefault="00F37C36" w:rsidP="00142F74">
            <w:pPr>
              <w:pStyle w:val="ab"/>
              <w:jc w:val="center"/>
              <w:rPr>
                <w:b/>
                <w:sz w:val="22"/>
              </w:rPr>
            </w:pPr>
          </w:p>
        </w:tc>
        <w:tc>
          <w:tcPr>
            <w:tcW w:w="1530" w:type="pct"/>
            <w:vMerge/>
            <w:shd w:val="pct15" w:color="auto" w:fill="auto"/>
            <w:vAlign w:val="center"/>
          </w:tcPr>
          <w:p w14:paraId="3E158CD7" w14:textId="77777777" w:rsidR="00F37C36" w:rsidRDefault="00F37C36" w:rsidP="00142F74">
            <w:pPr>
              <w:pStyle w:val="ab"/>
              <w:jc w:val="center"/>
              <w:rPr>
                <w:b/>
                <w:sz w:val="22"/>
              </w:rPr>
            </w:pPr>
          </w:p>
        </w:tc>
        <w:tc>
          <w:tcPr>
            <w:tcW w:w="868" w:type="pct"/>
            <w:shd w:val="pct15" w:color="auto" w:fill="auto"/>
            <w:vAlign w:val="center"/>
          </w:tcPr>
          <w:p w14:paraId="5BC8D943" w14:textId="77777777" w:rsidR="00F37C36" w:rsidRDefault="00F37C36" w:rsidP="00142F74">
            <w:pPr>
              <w:pStyle w:val="ab"/>
              <w:jc w:val="center"/>
              <w:rPr>
                <w:b/>
                <w:sz w:val="22"/>
              </w:rPr>
            </w:pPr>
            <w:r w:rsidRPr="00534487">
              <w:rPr>
                <w:rFonts w:asciiTheme="minorEastAsia" w:eastAsiaTheme="minorEastAsia" w:hAnsiTheme="minorEastAsia" w:hint="eastAsia"/>
                <w:b/>
                <w:color w:val="000000" w:themeColor="text1"/>
                <w:szCs w:val="21"/>
              </w:rPr>
              <w:t>起始</w:t>
            </w:r>
            <w:r>
              <w:rPr>
                <w:rFonts w:asciiTheme="minorEastAsia" w:eastAsiaTheme="minorEastAsia" w:hAnsiTheme="minorEastAsia" w:hint="eastAsia"/>
                <w:b/>
                <w:color w:val="000000" w:themeColor="text1"/>
                <w:szCs w:val="21"/>
              </w:rPr>
              <w:t>日期</w:t>
            </w:r>
          </w:p>
        </w:tc>
        <w:tc>
          <w:tcPr>
            <w:tcW w:w="809" w:type="pct"/>
            <w:shd w:val="pct15" w:color="auto" w:fill="auto"/>
            <w:vAlign w:val="center"/>
          </w:tcPr>
          <w:p w14:paraId="4343D248" w14:textId="77777777" w:rsidR="00F37C36" w:rsidRDefault="00F37C36" w:rsidP="00142F74">
            <w:pPr>
              <w:pStyle w:val="ab"/>
              <w:jc w:val="center"/>
              <w:rPr>
                <w:b/>
                <w:sz w:val="22"/>
              </w:rPr>
            </w:pPr>
            <w:r>
              <w:rPr>
                <w:rFonts w:asciiTheme="minorEastAsia" w:eastAsiaTheme="minorEastAsia" w:hAnsiTheme="minorEastAsia" w:hint="eastAsia"/>
                <w:b/>
                <w:color w:val="000000" w:themeColor="text1"/>
                <w:szCs w:val="21"/>
              </w:rPr>
              <w:t>终止日期</w:t>
            </w:r>
          </w:p>
        </w:tc>
      </w:tr>
      <w:tr w:rsidR="00F37C36" w:rsidRPr="00E130A6" w14:paraId="28F3EEE1" w14:textId="77777777" w:rsidTr="005C46DA">
        <w:tc>
          <w:tcPr>
            <w:tcW w:w="755" w:type="pct"/>
          </w:tcPr>
          <w:p w14:paraId="032E795E" w14:textId="77777777" w:rsidR="00F37C36" w:rsidRPr="00E130A6" w:rsidRDefault="00F37C36" w:rsidP="00142F74">
            <w:pPr>
              <w:jc w:val="center"/>
              <w:rPr>
                <w:sz w:val="22"/>
              </w:rPr>
            </w:pPr>
          </w:p>
        </w:tc>
        <w:tc>
          <w:tcPr>
            <w:tcW w:w="612" w:type="pct"/>
          </w:tcPr>
          <w:p w14:paraId="28F2BD6D" w14:textId="77777777" w:rsidR="00F37C36" w:rsidRPr="00E130A6" w:rsidRDefault="00F37C36" w:rsidP="00142F74">
            <w:pPr>
              <w:rPr>
                <w:sz w:val="22"/>
              </w:rPr>
            </w:pPr>
          </w:p>
        </w:tc>
        <w:tc>
          <w:tcPr>
            <w:tcW w:w="426" w:type="pct"/>
          </w:tcPr>
          <w:p w14:paraId="0359D3DF" w14:textId="77777777" w:rsidR="00F37C36" w:rsidRPr="00E130A6" w:rsidRDefault="00F37C36" w:rsidP="00142F74">
            <w:pPr>
              <w:rPr>
                <w:sz w:val="22"/>
              </w:rPr>
            </w:pPr>
          </w:p>
        </w:tc>
        <w:tc>
          <w:tcPr>
            <w:tcW w:w="1530" w:type="pct"/>
          </w:tcPr>
          <w:p w14:paraId="2821D141" w14:textId="77777777" w:rsidR="00F37C36" w:rsidRPr="00E130A6" w:rsidRDefault="00F37C36" w:rsidP="005C46DA">
            <w:pPr>
              <w:jc w:val="center"/>
              <w:rPr>
                <w:sz w:val="22"/>
              </w:rPr>
            </w:pPr>
            <w:r w:rsidRPr="00E616A7">
              <w:rPr>
                <w:rFonts w:hint="eastAsia"/>
                <w:color w:val="FF0000"/>
                <w:sz w:val="22"/>
              </w:rPr>
              <w:t>日历控件</w:t>
            </w:r>
            <w:r>
              <w:rPr>
                <w:rFonts w:hint="eastAsia"/>
                <w:color w:val="FF0000"/>
                <w:sz w:val="22"/>
              </w:rPr>
              <w:t>，</w:t>
            </w:r>
            <w:r>
              <w:rPr>
                <w:color w:val="FF0000"/>
                <w:sz w:val="22"/>
              </w:rPr>
              <w:t>年</w:t>
            </w:r>
            <w:r>
              <w:rPr>
                <w:rFonts w:hint="eastAsia"/>
                <w:color w:val="FF0000"/>
                <w:sz w:val="22"/>
              </w:rPr>
              <w:t>/</w:t>
            </w:r>
            <w:r>
              <w:rPr>
                <w:rFonts w:hint="eastAsia"/>
                <w:color w:val="FF0000"/>
                <w:sz w:val="22"/>
              </w:rPr>
              <w:t>月</w:t>
            </w:r>
          </w:p>
        </w:tc>
        <w:tc>
          <w:tcPr>
            <w:tcW w:w="868" w:type="pct"/>
            <w:shd w:val="clear" w:color="auto" w:fill="auto"/>
          </w:tcPr>
          <w:p w14:paraId="346569C7" w14:textId="77777777" w:rsidR="00F37C36" w:rsidRPr="00BD2665" w:rsidRDefault="00F37C36" w:rsidP="00142F74">
            <w:pPr>
              <w:rPr>
                <w:color w:val="FF0000"/>
                <w:sz w:val="22"/>
              </w:rPr>
            </w:pPr>
            <w:r w:rsidRPr="00BD2665">
              <w:rPr>
                <w:rFonts w:hint="eastAsia"/>
                <w:color w:val="FF0000"/>
                <w:sz w:val="22"/>
              </w:rPr>
              <w:t>日历控件</w:t>
            </w:r>
          </w:p>
        </w:tc>
        <w:tc>
          <w:tcPr>
            <w:tcW w:w="809" w:type="pct"/>
            <w:shd w:val="clear" w:color="auto" w:fill="auto"/>
          </w:tcPr>
          <w:p w14:paraId="3197D5DB" w14:textId="77777777" w:rsidR="00F37C36" w:rsidRPr="00BD2665" w:rsidRDefault="00F37C36" w:rsidP="00142F74">
            <w:pPr>
              <w:rPr>
                <w:color w:val="FF0000"/>
                <w:sz w:val="22"/>
              </w:rPr>
            </w:pPr>
            <w:r w:rsidRPr="00BD2665">
              <w:rPr>
                <w:rFonts w:hint="eastAsia"/>
                <w:color w:val="FF0000"/>
                <w:sz w:val="22"/>
              </w:rPr>
              <w:t>日历控件</w:t>
            </w:r>
          </w:p>
        </w:tc>
      </w:tr>
      <w:tr w:rsidR="00F37C36" w:rsidRPr="00E130A6" w14:paraId="08A88813" w14:textId="77777777" w:rsidTr="005C46DA">
        <w:tc>
          <w:tcPr>
            <w:tcW w:w="755" w:type="pct"/>
          </w:tcPr>
          <w:p w14:paraId="311FE9AF" w14:textId="77777777" w:rsidR="00F37C36" w:rsidRPr="00E130A6" w:rsidRDefault="00F37C36" w:rsidP="00142F74">
            <w:pPr>
              <w:jc w:val="center"/>
              <w:rPr>
                <w:sz w:val="22"/>
              </w:rPr>
            </w:pPr>
          </w:p>
        </w:tc>
        <w:tc>
          <w:tcPr>
            <w:tcW w:w="612" w:type="pct"/>
          </w:tcPr>
          <w:p w14:paraId="30549E0A" w14:textId="77777777" w:rsidR="00F37C36" w:rsidRPr="00E130A6" w:rsidRDefault="00F37C36" w:rsidP="00142F74">
            <w:pPr>
              <w:rPr>
                <w:sz w:val="22"/>
              </w:rPr>
            </w:pPr>
          </w:p>
        </w:tc>
        <w:tc>
          <w:tcPr>
            <w:tcW w:w="426" w:type="pct"/>
          </w:tcPr>
          <w:p w14:paraId="393FB9B4" w14:textId="77777777" w:rsidR="00F37C36" w:rsidRPr="00E130A6" w:rsidRDefault="00F37C36" w:rsidP="00142F74">
            <w:pPr>
              <w:rPr>
                <w:sz w:val="22"/>
              </w:rPr>
            </w:pPr>
          </w:p>
        </w:tc>
        <w:tc>
          <w:tcPr>
            <w:tcW w:w="1530" w:type="pct"/>
            <w:vAlign w:val="center"/>
          </w:tcPr>
          <w:p w14:paraId="5CC40096" w14:textId="77777777" w:rsidR="00F37C36" w:rsidRPr="00E130A6" w:rsidRDefault="00F37C36" w:rsidP="005C46DA">
            <w:pPr>
              <w:jc w:val="center"/>
              <w:rPr>
                <w:sz w:val="22"/>
              </w:rPr>
            </w:pPr>
          </w:p>
        </w:tc>
        <w:tc>
          <w:tcPr>
            <w:tcW w:w="868" w:type="pct"/>
            <w:shd w:val="clear" w:color="auto" w:fill="auto"/>
          </w:tcPr>
          <w:p w14:paraId="66575E4B" w14:textId="77777777" w:rsidR="00F37C36" w:rsidRPr="00E130A6" w:rsidRDefault="00F37C36" w:rsidP="00142F74">
            <w:pPr>
              <w:rPr>
                <w:sz w:val="22"/>
              </w:rPr>
            </w:pPr>
          </w:p>
        </w:tc>
        <w:tc>
          <w:tcPr>
            <w:tcW w:w="809" w:type="pct"/>
            <w:shd w:val="clear" w:color="auto" w:fill="auto"/>
          </w:tcPr>
          <w:p w14:paraId="40C9615A" w14:textId="77777777" w:rsidR="00F37C36" w:rsidRPr="00E130A6" w:rsidRDefault="00F37C36" w:rsidP="00142F74">
            <w:pPr>
              <w:rPr>
                <w:sz w:val="22"/>
              </w:rPr>
            </w:pPr>
          </w:p>
        </w:tc>
      </w:tr>
      <w:tr w:rsidR="00F37C36" w:rsidRPr="00E130A6" w14:paraId="71B985AF" w14:textId="77777777" w:rsidTr="005C46DA">
        <w:tc>
          <w:tcPr>
            <w:tcW w:w="755" w:type="pct"/>
          </w:tcPr>
          <w:p w14:paraId="4478F43A" w14:textId="77777777" w:rsidR="00F37C36" w:rsidRPr="00E130A6" w:rsidRDefault="00F37C36" w:rsidP="00142F74">
            <w:pPr>
              <w:jc w:val="center"/>
              <w:rPr>
                <w:sz w:val="22"/>
              </w:rPr>
            </w:pPr>
            <w:r w:rsidRPr="00E130A6">
              <w:rPr>
                <w:rFonts w:hint="eastAsia"/>
                <w:sz w:val="22"/>
              </w:rPr>
              <w:t>（自动添行</w:t>
            </w:r>
            <w:r w:rsidRPr="00E130A6">
              <w:rPr>
                <w:sz w:val="22"/>
              </w:rPr>
              <w:t>）</w:t>
            </w:r>
          </w:p>
        </w:tc>
        <w:tc>
          <w:tcPr>
            <w:tcW w:w="612" w:type="pct"/>
          </w:tcPr>
          <w:p w14:paraId="6F3E3F2B" w14:textId="77777777" w:rsidR="00F37C36" w:rsidRPr="00E130A6" w:rsidRDefault="00F37C36" w:rsidP="00142F74">
            <w:pPr>
              <w:rPr>
                <w:sz w:val="22"/>
              </w:rPr>
            </w:pPr>
          </w:p>
        </w:tc>
        <w:tc>
          <w:tcPr>
            <w:tcW w:w="426" w:type="pct"/>
          </w:tcPr>
          <w:p w14:paraId="420A3641" w14:textId="77777777" w:rsidR="00F37C36" w:rsidRPr="00E130A6" w:rsidRDefault="00F37C36" w:rsidP="00142F74">
            <w:pPr>
              <w:rPr>
                <w:sz w:val="22"/>
              </w:rPr>
            </w:pPr>
          </w:p>
        </w:tc>
        <w:tc>
          <w:tcPr>
            <w:tcW w:w="1530" w:type="pct"/>
            <w:vAlign w:val="center"/>
          </w:tcPr>
          <w:p w14:paraId="1CD0292B" w14:textId="77777777" w:rsidR="00F37C36" w:rsidRPr="00E130A6" w:rsidRDefault="00F37C36" w:rsidP="005C46DA">
            <w:pPr>
              <w:jc w:val="center"/>
              <w:rPr>
                <w:sz w:val="22"/>
              </w:rPr>
            </w:pPr>
          </w:p>
        </w:tc>
        <w:tc>
          <w:tcPr>
            <w:tcW w:w="868" w:type="pct"/>
            <w:shd w:val="clear" w:color="auto" w:fill="auto"/>
          </w:tcPr>
          <w:p w14:paraId="78C80A05" w14:textId="77777777" w:rsidR="00F37C36" w:rsidRPr="00E130A6" w:rsidRDefault="00F37C36" w:rsidP="00142F74">
            <w:pPr>
              <w:rPr>
                <w:sz w:val="22"/>
              </w:rPr>
            </w:pPr>
          </w:p>
        </w:tc>
        <w:tc>
          <w:tcPr>
            <w:tcW w:w="809" w:type="pct"/>
            <w:shd w:val="clear" w:color="auto" w:fill="auto"/>
          </w:tcPr>
          <w:p w14:paraId="2D3552E2" w14:textId="77777777" w:rsidR="00F37C36" w:rsidRPr="00E130A6" w:rsidRDefault="00F37C36" w:rsidP="00142F74">
            <w:pPr>
              <w:rPr>
                <w:sz w:val="22"/>
              </w:rPr>
            </w:pPr>
          </w:p>
        </w:tc>
      </w:tr>
      <w:tr w:rsidR="00F37C36" w:rsidRPr="00E130A6" w14:paraId="46FA2EA1" w14:textId="77777777" w:rsidTr="005C46DA">
        <w:tc>
          <w:tcPr>
            <w:tcW w:w="5000" w:type="pct"/>
            <w:gridSpan w:val="6"/>
            <w:shd w:val="clear" w:color="auto" w:fill="auto"/>
          </w:tcPr>
          <w:p w14:paraId="754A85C1" w14:textId="77777777" w:rsidR="00F37C36" w:rsidRPr="00E130A6" w:rsidRDefault="00F37C36" w:rsidP="00142F74">
            <w:pPr>
              <w:pStyle w:val="ab"/>
              <w:jc w:val="center"/>
              <w:rPr>
                <w:b/>
                <w:sz w:val="22"/>
              </w:rPr>
            </w:pPr>
            <w:r w:rsidRPr="00E130A6">
              <w:rPr>
                <w:rFonts w:hint="eastAsia"/>
                <w:b/>
                <w:sz w:val="22"/>
              </w:rPr>
              <w:t>董事会</w:t>
            </w:r>
            <w:r w:rsidRPr="00E130A6">
              <w:rPr>
                <w:b/>
                <w:sz w:val="22"/>
              </w:rPr>
              <w:t>人数</w:t>
            </w:r>
            <w:r w:rsidRPr="00E130A6">
              <w:rPr>
                <w:rFonts w:hint="eastAsia"/>
                <w:b/>
                <w:sz w:val="22"/>
              </w:rPr>
              <w:t>：</w:t>
            </w:r>
          </w:p>
        </w:tc>
      </w:tr>
      <w:tr w:rsidR="00F37C36" w:rsidRPr="00E130A6" w14:paraId="361C4BC6" w14:textId="77777777" w:rsidTr="005C46DA">
        <w:tc>
          <w:tcPr>
            <w:tcW w:w="5000" w:type="pct"/>
            <w:gridSpan w:val="6"/>
          </w:tcPr>
          <w:p w14:paraId="06DBB786" w14:textId="77777777" w:rsidR="00F37C36" w:rsidRPr="00E130A6" w:rsidRDefault="00F37C36" w:rsidP="00142F74">
            <w:pPr>
              <w:pStyle w:val="ab"/>
              <w:jc w:val="center"/>
              <w:rPr>
                <w:b/>
                <w:sz w:val="22"/>
              </w:rPr>
            </w:pPr>
            <w:r w:rsidRPr="00E130A6">
              <w:rPr>
                <w:rFonts w:hint="eastAsia"/>
                <w:b/>
                <w:sz w:val="22"/>
              </w:rPr>
              <w:t>监事会</w:t>
            </w:r>
            <w:r w:rsidRPr="00E130A6">
              <w:rPr>
                <w:b/>
                <w:sz w:val="22"/>
              </w:rPr>
              <w:t>人数</w:t>
            </w:r>
            <w:r w:rsidRPr="00E130A6">
              <w:rPr>
                <w:rFonts w:hint="eastAsia"/>
                <w:b/>
                <w:sz w:val="22"/>
              </w:rPr>
              <w:t>：</w:t>
            </w:r>
          </w:p>
        </w:tc>
      </w:tr>
      <w:tr w:rsidR="00F37C36" w:rsidRPr="00E130A6" w14:paraId="1C1360B5" w14:textId="77777777" w:rsidTr="005C46DA">
        <w:tc>
          <w:tcPr>
            <w:tcW w:w="5000" w:type="pct"/>
            <w:gridSpan w:val="6"/>
          </w:tcPr>
          <w:p w14:paraId="7693B854" w14:textId="77777777" w:rsidR="00F37C36" w:rsidRPr="00E130A6" w:rsidRDefault="00F37C36" w:rsidP="00142F74">
            <w:pPr>
              <w:pStyle w:val="ab"/>
              <w:jc w:val="center"/>
              <w:rPr>
                <w:b/>
                <w:sz w:val="22"/>
              </w:rPr>
            </w:pPr>
            <w:r w:rsidRPr="00E130A6">
              <w:rPr>
                <w:rFonts w:hint="eastAsia"/>
                <w:b/>
                <w:sz w:val="22"/>
              </w:rPr>
              <w:t>高级管理人员</w:t>
            </w:r>
            <w:r w:rsidRPr="00E130A6">
              <w:rPr>
                <w:b/>
                <w:sz w:val="22"/>
              </w:rPr>
              <w:t>人数：</w:t>
            </w:r>
          </w:p>
        </w:tc>
      </w:tr>
    </w:tbl>
    <w:p w14:paraId="2E71D2B3" w14:textId="10E1B1CB" w:rsidR="00142F74" w:rsidRPr="00996344" w:rsidRDefault="000E6FEE" w:rsidP="006710D7">
      <w:pPr>
        <w:tabs>
          <w:tab w:val="left" w:pos="5140"/>
        </w:tabs>
        <w:rPr>
          <w:rFonts w:asciiTheme="minorEastAsia" w:eastAsiaTheme="minorEastAsia" w:hAnsiTheme="minorEastAsia"/>
          <w:b/>
          <w:color w:val="000000" w:themeColor="text1"/>
          <w:szCs w:val="21"/>
        </w:rPr>
      </w:pPr>
      <w:r w:rsidRPr="00996344">
        <w:rPr>
          <w:rFonts w:asciiTheme="minorEastAsia" w:eastAsiaTheme="minorEastAsia" w:hAnsiTheme="minorEastAsia" w:hint="eastAsia"/>
          <w:b/>
          <w:color w:val="000000" w:themeColor="text1"/>
          <w:szCs w:val="21"/>
        </w:rPr>
        <w:t>董事</w:t>
      </w:r>
      <w:r w:rsidRPr="00996344">
        <w:rPr>
          <w:rFonts w:asciiTheme="minorEastAsia" w:eastAsiaTheme="minorEastAsia" w:hAnsiTheme="minorEastAsia"/>
          <w:b/>
          <w:color w:val="000000" w:themeColor="text1"/>
          <w:szCs w:val="21"/>
        </w:rPr>
        <w:t>、监事、高级管理人员</w:t>
      </w:r>
      <w:r w:rsidR="00DB0A99">
        <w:rPr>
          <w:rFonts w:asciiTheme="minorEastAsia" w:eastAsiaTheme="minorEastAsia" w:hAnsiTheme="minorEastAsia" w:hint="eastAsia"/>
          <w:b/>
          <w:color w:val="000000" w:themeColor="text1"/>
          <w:szCs w:val="21"/>
        </w:rPr>
        <w:t>与股东</w:t>
      </w:r>
      <w:r w:rsidR="00DB0A99">
        <w:rPr>
          <w:rFonts w:asciiTheme="minorEastAsia" w:eastAsiaTheme="minorEastAsia" w:hAnsiTheme="minorEastAsia"/>
          <w:b/>
          <w:color w:val="000000" w:themeColor="text1"/>
          <w:szCs w:val="21"/>
        </w:rPr>
        <w:t>之</w:t>
      </w:r>
      <w:r w:rsidRPr="00996344">
        <w:rPr>
          <w:rFonts w:asciiTheme="minorEastAsia" w:eastAsiaTheme="minorEastAsia" w:hAnsiTheme="minorEastAsia" w:hint="eastAsia"/>
          <w:b/>
          <w:color w:val="000000" w:themeColor="text1"/>
          <w:szCs w:val="21"/>
        </w:rPr>
        <w:t>间</w:t>
      </w:r>
      <w:r w:rsidR="009011DD">
        <w:rPr>
          <w:rFonts w:asciiTheme="minorEastAsia" w:eastAsiaTheme="minorEastAsia" w:hAnsiTheme="minorEastAsia" w:hint="eastAsia"/>
          <w:b/>
          <w:color w:val="000000" w:themeColor="text1"/>
          <w:szCs w:val="21"/>
        </w:rPr>
        <w:t>的</w:t>
      </w:r>
      <w:r w:rsidRPr="00996344">
        <w:rPr>
          <w:rFonts w:asciiTheme="minorEastAsia" w:eastAsiaTheme="minorEastAsia" w:hAnsiTheme="minorEastAsia"/>
          <w:b/>
          <w:color w:val="000000" w:themeColor="text1"/>
          <w:szCs w:val="21"/>
        </w:rPr>
        <w:t>关系：</w:t>
      </w:r>
    </w:p>
    <w:tbl>
      <w:tblPr>
        <w:tblStyle w:val="8"/>
        <w:tblW w:w="9639" w:type="dxa"/>
        <w:tblInd w:w="-572" w:type="dxa"/>
        <w:tblLook w:val="04A0" w:firstRow="1" w:lastRow="0" w:firstColumn="1" w:lastColumn="0" w:noHBand="0" w:noVBand="1"/>
      </w:tblPr>
      <w:tblGrid>
        <w:gridCol w:w="9639"/>
      </w:tblGrid>
      <w:tr w:rsidR="00142F74" w:rsidRPr="00996344" w14:paraId="794068E9" w14:textId="77777777" w:rsidTr="00F538C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FACF9C9" w14:textId="77777777" w:rsidR="00142F74" w:rsidRPr="00996344" w:rsidRDefault="00142F74" w:rsidP="006710D7">
            <w:pPr>
              <w:tabs>
                <w:tab w:val="left" w:pos="5140"/>
              </w:tabs>
              <w:rPr>
                <w:rFonts w:asciiTheme="minorEastAsia" w:eastAsiaTheme="minorEastAsia" w:hAnsiTheme="minorEastAsia"/>
                <w:color w:val="000000" w:themeColor="text1"/>
                <w:szCs w:val="21"/>
              </w:rPr>
            </w:pPr>
          </w:p>
          <w:p w14:paraId="09F78F48" w14:textId="77777777" w:rsidR="00142F74" w:rsidRPr="00996344" w:rsidRDefault="00142F74" w:rsidP="006710D7">
            <w:pPr>
              <w:tabs>
                <w:tab w:val="left" w:pos="5140"/>
              </w:tabs>
              <w:rPr>
                <w:rFonts w:asciiTheme="minorEastAsia" w:eastAsiaTheme="minorEastAsia" w:hAnsiTheme="minorEastAsia"/>
                <w:color w:val="000000" w:themeColor="text1"/>
                <w:szCs w:val="21"/>
              </w:rPr>
            </w:pPr>
          </w:p>
        </w:tc>
      </w:tr>
    </w:tbl>
    <w:p w14:paraId="3705B5D8" w14:textId="77777777" w:rsidR="00142F74" w:rsidRPr="00996344" w:rsidRDefault="000E6FEE" w:rsidP="008240F0">
      <w:pPr>
        <w:pStyle w:val="4"/>
        <w:keepNext w:val="0"/>
        <w:keepLines w:val="0"/>
        <w:spacing w:line="377" w:lineRule="auto"/>
        <w:jc w:val="left"/>
        <w:rPr>
          <w:szCs w:val="22"/>
          <w:lang w:eastAsia="zh-CN"/>
        </w:rPr>
      </w:pPr>
      <w:r w:rsidRPr="00996344">
        <w:rPr>
          <w:rFonts w:hint="eastAsia"/>
          <w:szCs w:val="22"/>
          <w:lang w:eastAsia="zh-CN"/>
        </w:rPr>
        <w:t>（二）持股情况</w:t>
      </w:r>
      <w:r w:rsidRPr="00996344">
        <w:rPr>
          <w:szCs w:val="22"/>
          <w:lang w:eastAsia="zh-CN"/>
        </w:rPr>
        <w:t xml:space="preserve"> </w:t>
      </w:r>
    </w:p>
    <w:p w14:paraId="711DFB67" w14:textId="77777777" w:rsidR="00142F74" w:rsidRPr="00996344" w:rsidRDefault="000E6FEE" w:rsidP="00C43A88">
      <w:pPr>
        <w:ind w:left="6300" w:firstLine="420"/>
        <w:jc w:val="right"/>
      </w:pPr>
      <w:r w:rsidRPr="00996344">
        <w:rPr>
          <w:rFonts w:hint="eastAsia"/>
        </w:rPr>
        <w:t>单位：股</w:t>
      </w:r>
    </w:p>
    <w:tbl>
      <w:tblPr>
        <w:tblW w:w="589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20"/>
        <w:gridCol w:w="1135"/>
        <w:gridCol w:w="1275"/>
        <w:gridCol w:w="1135"/>
        <w:gridCol w:w="1273"/>
        <w:gridCol w:w="1133"/>
        <w:gridCol w:w="1135"/>
        <w:gridCol w:w="1275"/>
      </w:tblGrid>
      <w:tr w:rsidR="008A6CCF" w:rsidRPr="00996344" w14:paraId="751ADDA7" w14:textId="77777777" w:rsidTr="005C46DA">
        <w:tc>
          <w:tcPr>
            <w:tcW w:w="726" w:type="pct"/>
            <w:shd w:val="pct15" w:color="auto" w:fill="auto"/>
            <w:vAlign w:val="center"/>
          </w:tcPr>
          <w:p w14:paraId="264299C0" w14:textId="77777777" w:rsidR="008A6CCF" w:rsidRPr="00996344" w:rsidRDefault="008A6CCF" w:rsidP="001254A2">
            <w:pPr>
              <w:pStyle w:val="ab"/>
              <w:jc w:val="center"/>
              <w:rPr>
                <w:b/>
                <w:sz w:val="22"/>
              </w:rPr>
            </w:pPr>
            <w:r w:rsidRPr="00996344">
              <w:rPr>
                <w:rFonts w:hint="eastAsia"/>
                <w:b/>
                <w:sz w:val="22"/>
              </w:rPr>
              <w:t>姓名</w:t>
            </w:r>
          </w:p>
        </w:tc>
        <w:tc>
          <w:tcPr>
            <w:tcW w:w="580" w:type="pct"/>
            <w:shd w:val="pct15" w:color="auto" w:fill="auto"/>
            <w:vAlign w:val="center"/>
          </w:tcPr>
          <w:p w14:paraId="641133FD" w14:textId="77777777" w:rsidR="008A6CCF" w:rsidRPr="00996344" w:rsidRDefault="008A6CCF" w:rsidP="001254A2">
            <w:pPr>
              <w:pStyle w:val="ab"/>
              <w:jc w:val="center"/>
              <w:rPr>
                <w:b/>
                <w:sz w:val="22"/>
              </w:rPr>
            </w:pPr>
            <w:r w:rsidRPr="00996344">
              <w:rPr>
                <w:rFonts w:hint="eastAsia"/>
                <w:b/>
                <w:sz w:val="22"/>
              </w:rPr>
              <w:t>职务</w:t>
            </w:r>
          </w:p>
        </w:tc>
        <w:tc>
          <w:tcPr>
            <w:tcW w:w="652" w:type="pct"/>
            <w:shd w:val="pct15" w:color="auto" w:fill="auto"/>
            <w:vAlign w:val="center"/>
          </w:tcPr>
          <w:p w14:paraId="03045791" w14:textId="77777777" w:rsidR="008A6CCF" w:rsidRPr="00996344" w:rsidRDefault="008A6CCF" w:rsidP="00975929">
            <w:pPr>
              <w:pStyle w:val="ab"/>
              <w:jc w:val="center"/>
              <w:rPr>
                <w:b/>
                <w:sz w:val="22"/>
              </w:rPr>
            </w:pPr>
            <w:r w:rsidRPr="00996344">
              <w:rPr>
                <w:rFonts w:hint="eastAsia"/>
                <w:b/>
                <w:sz w:val="22"/>
              </w:rPr>
              <w:t>期初持普通股股数</w:t>
            </w:r>
          </w:p>
        </w:tc>
        <w:tc>
          <w:tcPr>
            <w:tcW w:w="580" w:type="pct"/>
            <w:shd w:val="pct15" w:color="auto" w:fill="auto"/>
            <w:vAlign w:val="center"/>
          </w:tcPr>
          <w:p w14:paraId="58A0034E" w14:textId="77777777" w:rsidR="008A6CCF" w:rsidRPr="00996344" w:rsidRDefault="008A6CCF" w:rsidP="00975929">
            <w:pPr>
              <w:pStyle w:val="ab"/>
              <w:jc w:val="center"/>
              <w:rPr>
                <w:b/>
                <w:sz w:val="22"/>
              </w:rPr>
            </w:pPr>
            <w:r w:rsidRPr="00996344">
              <w:rPr>
                <w:rFonts w:hint="eastAsia"/>
                <w:b/>
                <w:sz w:val="22"/>
              </w:rPr>
              <w:t>数量变动</w:t>
            </w:r>
          </w:p>
        </w:tc>
        <w:tc>
          <w:tcPr>
            <w:tcW w:w="651" w:type="pct"/>
            <w:shd w:val="pct15" w:color="auto" w:fill="auto"/>
            <w:vAlign w:val="center"/>
          </w:tcPr>
          <w:p w14:paraId="0DABB8EF" w14:textId="77777777" w:rsidR="008A6CCF" w:rsidRPr="00996344" w:rsidRDefault="008A6CCF" w:rsidP="001254A2">
            <w:pPr>
              <w:pStyle w:val="ab"/>
              <w:jc w:val="center"/>
              <w:rPr>
                <w:b/>
                <w:sz w:val="22"/>
              </w:rPr>
            </w:pPr>
            <w:r w:rsidRPr="00996344">
              <w:rPr>
                <w:rFonts w:hint="eastAsia"/>
                <w:b/>
                <w:sz w:val="22"/>
              </w:rPr>
              <w:t>期末持普通股股数</w:t>
            </w:r>
          </w:p>
        </w:tc>
        <w:tc>
          <w:tcPr>
            <w:tcW w:w="579" w:type="pct"/>
            <w:shd w:val="pct15" w:color="auto" w:fill="auto"/>
            <w:vAlign w:val="center"/>
          </w:tcPr>
          <w:p w14:paraId="0FE25B08" w14:textId="77777777" w:rsidR="008A6CCF" w:rsidRPr="00996344" w:rsidRDefault="008A6CCF" w:rsidP="001254A2">
            <w:pPr>
              <w:pStyle w:val="ab"/>
              <w:jc w:val="center"/>
              <w:rPr>
                <w:b/>
                <w:sz w:val="22"/>
              </w:rPr>
            </w:pPr>
            <w:r w:rsidRPr="00996344">
              <w:rPr>
                <w:rFonts w:hint="eastAsia"/>
                <w:b/>
                <w:sz w:val="22"/>
              </w:rPr>
              <w:t>期末普通股持股比例</w:t>
            </w:r>
          </w:p>
        </w:tc>
        <w:tc>
          <w:tcPr>
            <w:tcW w:w="580" w:type="pct"/>
            <w:shd w:val="pct15" w:color="auto" w:fill="auto"/>
            <w:vAlign w:val="center"/>
          </w:tcPr>
          <w:p w14:paraId="79CAE9D7" w14:textId="77777777" w:rsidR="008A6CCF" w:rsidRPr="00996344" w:rsidRDefault="008A6CCF" w:rsidP="001254A2">
            <w:pPr>
              <w:pStyle w:val="ab"/>
              <w:jc w:val="center"/>
              <w:rPr>
                <w:b/>
                <w:sz w:val="22"/>
              </w:rPr>
            </w:pPr>
            <w:r w:rsidRPr="00996344">
              <w:rPr>
                <w:rFonts w:hint="eastAsia"/>
                <w:b/>
                <w:sz w:val="22"/>
              </w:rPr>
              <w:t>期末持有股票期权数量</w:t>
            </w:r>
          </w:p>
        </w:tc>
        <w:tc>
          <w:tcPr>
            <w:tcW w:w="652" w:type="pct"/>
            <w:shd w:val="pct15" w:color="auto" w:fill="auto"/>
          </w:tcPr>
          <w:p w14:paraId="7879D630" w14:textId="77777777" w:rsidR="008A6CCF" w:rsidRPr="00996344" w:rsidRDefault="008A6CCF" w:rsidP="001254A2">
            <w:pPr>
              <w:pStyle w:val="ab"/>
              <w:jc w:val="center"/>
              <w:rPr>
                <w:b/>
                <w:sz w:val="22"/>
              </w:rPr>
            </w:pPr>
            <w:r w:rsidRPr="005C46DA">
              <w:rPr>
                <w:rFonts w:hint="eastAsia"/>
                <w:b/>
                <w:sz w:val="22"/>
              </w:rPr>
              <w:t>期末</w:t>
            </w:r>
            <w:r w:rsidRPr="005C46DA">
              <w:rPr>
                <w:b/>
                <w:sz w:val="22"/>
              </w:rPr>
              <w:t>被</w:t>
            </w:r>
            <w:r w:rsidRPr="005C46DA">
              <w:rPr>
                <w:rFonts w:hint="eastAsia"/>
                <w:b/>
                <w:sz w:val="22"/>
              </w:rPr>
              <w:t>授予的限制性股票数量</w:t>
            </w:r>
          </w:p>
        </w:tc>
      </w:tr>
      <w:tr w:rsidR="008A6CCF" w:rsidRPr="00996344" w14:paraId="2AF79861" w14:textId="77777777" w:rsidTr="005C46DA">
        <w:tc>
          <w:tcPr>
            <w:tcW w:w="726" w:type="pct"/>
          </w:tcPr>
          <w:p w14:paraId="22B6575D" w14:textId="77777777" w:rsidR="008A6CCF" w:rsidRPr="00996344" w:rsidRDefault="008A6CCF" w:rsidP="001254A2">
            <w:pPr>
              <w:jc w:val="center"/>
              <w:rPr>
                <w:sz w:val="22"/>
              </w:rPr>
            </w:pPr>
          </w:p>
        </w:tc>
        <w:tc>
          <w:tcPr>
            <w:tcW w:w="580" w:type="pct"/>
          </w:tcPr>
          <w:p w14:paraId="484262D3" w14:textId="77777777" w:rsidR="008A6CCF" w:rsidRPr="00996344" w:rsidRDefault="008A6CCF" w:rsidP="001254A2">
            <w:pPr>
              <w:rPr>
                <w:sz w:val="22"/>
              </w:rPr>
            </w:pPr>
          </w:p>
        </w:tc>
        <w:tc>
          <w:tcPr>
            <w:tcW w:w="652" w:type="pct"/>
          </w:tcPr>
          <w:p w14:paraId="35D622E7" w14:textId="77777777" w:rsidR="008A6CCF" w:rsidRPr="00996344" w:rsidRDefault="008A6CCF" w:rsidP="001254A2">
            <w:pPr>
              <w:rPr>
                <w:sz w:val="22"/>
              </w:rPr>
            </w:pPr>
          </w:p>
        </w:tc>
        <w:tc>
          <w:tcPr>
            <w:tcW w:w="580" w:type="pct"/>
          </w:tcPr>
          <w:p w14:paraId="7305C11F" w14:textId="77777777" w:rsidR="008A6CCF" w:rsidRPr="00996344" w:rsidRDefault="008A6CCF" w:rsidP="001254A2">
            <w:pPr>
              <w:rPr>
                <w:sz w:val="22"/>
              </w:rPr>
            </w:pPr>
          </w:p>
        </w:tc>
        <w:tc>
          <w:tcPr>
            <w:tcW w:w="651" w:type="pct"/>
          </w:tcPr>
          <w:p w14:paraId="3ECEADDC" w14:textId="77777777" w:rsidR="008A6CCF" w:rsidRPr="00996344" w:rsidRDefault="008A6CCF" w:rsidP="001254A2">
            <w:pPr>
              <w:rPr>
                <w:sz w:val="22"/>
              </w:rPr>
            </w:pPr>
          </w:p>
        </w:tc>
        <w:tc>
          <w:tcPr>
            <w:tcW w:w="579" w:type="pct"/>
            <w:shd w:val="clear" w:color="auto" w:fill="auto"/>
          </w:tcPr>
          <w:p w14:paraId="19F0A478" w14:textId="77777777" w:rsidR="008A6CCF" w:rsidRPr="00996344" w:rsidRDefault="008A6CCF" w:rsidP="001254A2">
            <w:pPr>
              <w:rPr>
                <w:sz w:val="22"/>
              </w:rPr>
            </w:pPr>
          </w:p>
        </w:tc>
        <w:tc>
          <w:tcPr>
            <w:tcW w:w="580" w:type="pct"/>
          </w:tcPr>
          <w:p w14:paraId="3FE25760" w14:textId="77777777" w:rsidR="008A6CCF" w:rsidRPr="00996344" w:rsidRDefault="008A6CCF" w:rsidP="001254A2">
            <w:pPr>
              <w:rPr>
                <w:sz w:val="22"/>
              </w:rPr>
            </w:pPr>
          </w:p>
        </w:tc>
        <w:tc>
          <w:tcPr>
            <w:tcW w:w="652" w:type="pct"/>
          </w:tcPr>
          <w:p w14:paraId="693ED829" w14:textId="77777777" w:rsidR="008A6CCF" w:rsidRPr="00996344" w:rsidRDefault="008A6CCF" w:rsidP="001254A2">
            <w:pPr>
              <w:rPr>
                <w:sz w:val="22"/>
              </w:rPr>
            </w:pPr>
          </w:p>
        </w:tc>
      </w:tr>
      <w:tr w:rsidR="008A6CCF" w:rsidRPr="00996344" w14:paraId="44392A84" w14:textId="77777777" w:rsidTr="005C46DA">
        <w:tc>
          <w:tcPr>
            <w:tcW w:w="726" w:type="pct"/>
          </w:tcPr>
          <w:p w14:paraId="779D81E6" w14:textId="77777777" w:rsidR="008A6CCF" w:rsidRPr="00996344" w:rsidRDefault="008A6CCF" w:rsidP="001254A2">
            <w:pPr>
              <w:jc w:val="center"/>
              <w:rPr>
                <w:sz w:val="22"/>
              </w:rPr>
            </w:pPr>
          </w:p>
        </w:tc>
        <w:tc>
          <w:tcPr>
            <w:tcW w:w="580" w:type="pct"/>
          </w:tcPr>
          <w:p w14:paraId="708D4B63" w14:textId="77777777" w:rsidR="008A6CCF" w:rsidRPr="00996344" w:rsidRDefault="008A6CCF" w:rsidP="001254A2">
            <w:pPr>
              <w:rPr>
                <w:sz w:val="22"/>
              </w:rPr>
            </w:pPr>
          </w:p>
        </w:tc>
        <w:tc>
          <w:tcPr>
            <w:tcW w:w="652" w:type="pct"/>
          </w:tcPr>
          <w:p w14:paraId="77921876" w14:textId="77777777" w:rsidR="008A6CCF" w:rsidRPr="00996344" w:rsidRDefault="008A6CCF" w:rsidP="001254A2">
            <w:pPr>
              <w:rPr>
                <w:sz w:val="22"/>
              </w:rPr>
            </w:pPr>
          </w:p>
        </w:tc>
        <w:tc>
          <w:tcPr>
            <w:tcW w:w="580" w:type="pct"/>
          </w:tcPr>
          <w:p w14:paraId="3AC15EAE" w14:textId="77777777" w:rsidR="008A6CCF" w:rsidRPr="00996344" w:rsidRDefault="008A6CCF" w:rsidP="001254A2">
            <w:pPr>
              <w:rPr>
                <w:sz w:val="22"/>
              </w:rPr>
            </w:pPr>
          </w:p>
        </w:tc>
        <w:tc>
          <w:tcPr>
            <w:tcW w:w="651" w:type="pct"/>
          </w:tcPr>
          <w:p w14:paraId="2759FDC6" w14:textId="77777777" w:rsidR="008A6CCF" w:rsidRPr="00996344" w:rsidRDefault="008A6CCF" w:rsidP="001254A2">
            <w:pPr>
              <w:rPr>
                <w:sz w:val="22"/>
              </w:rPr>
            </w:pPr>
          </w:p>
        </w:tc>
        <w:tc>
          <w:tcPr>
            <w:tcW w:w="579" w:type="pct"/>
            <w:shd w:val="clear" w:color="auto" w:fill="auto"/>
          </w:tcPr>
          <w:p w14:paraId="42695020" w14:textId="77777777" w:rsidR="008A6CCF" w:rsidRPr="00996344" w:rsidRDefault="008A6CCF" w:rsidP="001254A2">
            <w:pPr>
              <w:rPr>
                <w:sz w:val="22"/>
              </w:rPr>
            </w:pPr>
          </w:p>
        </w:tc>
        <w:tc>
          <w:tcPr>
            <w:tcW w:w="580" w:type="pct"/>
          </w:tcPr>
          <w:p w14:paraId="5D33A222" w14:textId="77777777" w:rsidR="008A6CCF" w:rsidRPr="00996344" w:rsidRDefault="008A6CCF" w:rsidP="001254A2">
            <w:pPr>
              <w:rPr>
                <w:sz w:val="22"/>
              </w:rPr>
            </w:pPr>
          </w:p>
        </w:tc>
        <w:tc>
          <w:tcPr>
            <w:tcW w:w="652" w:type="pct"/>
          </w:tcPr>
          <w:p w14:paraId="20DFC945" w14:textId="77777777" w:rsidR="008A6CCF" w:rsidRPr="00996344" w:rsidRDefault="008A6CCF" w:rsidP="001254A2">
            <w:pPr>
              <w:rPr>
                <w:sz w:val="22"/>
              </w:rPr>
            </w:pPr>
          </w:p>
        </w:tc>
      </w:tr>
      <w:tr w:rsidR="008A6CCF" w:rsidRPr="00996344" w14:paraId="1285FEB3" w14:textId="77777777" w:rsidTr="005C46DA">
        <w:tc>
          <w:tcPr>
            <w:tcW w:w="726" w:type="pct"/>
          </w:tcPr>
          <w:p w14:paraId="6020EA9C" w14:textId="77777777" w:rsidR="008A6CCF" w:rsidRPr="00996344" w:rsidRDefault="008A6CCF" w:rsidP="001254A2">
            <w:pPr>
              <w:jc w:val="center"/>
              <w:rPr>
                <w:sz w:val="22"/>
              </w:rPr>
            </w:pPr>
            <w:r w:rsidRPr="00996344">
              <w:rPr>
                <w:rFonts w:hint="eastAsia"/>
                <w:sz w:val="22"/>
              </w:rPr>
              <w:t>（自动添行）</w:t>
            </w:r>
          </w:p>
        </w:tc>
        <w:tc>
          <w:tcPr>
            <w:tcW w:w="580" w:type="pct"/>
          </w:tcPr>
          <w:p w14:paraId="69D548A6" w14:textId="77777777" w:rsidR="008A6CCF" w:rsidRPr="00996344" w:rsidRDefault="008A6CCF" w:rsidP="001254A2">
            <w:pPr>
              <w:rPr>
                <w:sz w:val="22"/>
              </w:rPr>
            </w:pPr>
          </w:p>
        </w:tc>
        <w:tc>
          <w:tcPr>
            <w:tcW w:w="652" w:type="pct"/>
          </w:tcPr>
          <w:p w14:paraId="3650EA50" w14:textId="77777777" w:rsidR="008A6CCF" w:rsidRPr="00996344" w:rsidRDefault="008A6CCF" w:rsidP="001254A2">
            <w:pPr>
              <w:rPr>
                <w:sz w:val="22"/>
              </w:rPr>
            </w:pPr>
          </w:p>
        </w:tc>
        <w:tc>
          <w:tcPr>
            <w:tcW w:w="580" w:type="pct"/>
          </w:tcPr>
          <w:p w14:paraId="5939C904" w14:textId="77777777" w:rsidR="008A6CCF" w:rsidRPr="00996344" w:rsidRDefault="008A6CCF" w:rsidP="001254A2">
            <w:pPr>
              <w:rPr>
                <w:sz w:val="22"/>
              </w:rPr>
            </w:pPr>
          </w:p>
        </w:tc>
        <w:tc>
          <w:tcPr>
            <w:tcW w:w="651" w:type="pct"/>
          </w:tcPr>
          <w:p w14:paraId="18E18302" w14:textId="77777777" w:rsidR="008A6CCF" w:rsidRPr="00996344" w:rsidRDefault="008A6CCF" w:rsidP="001254A2">
            <w:pPr>
              <w:rPr>
                <w:sz w:val="22"/>
              </w:rPr>
            </w:pPr>
          </w:p>
        </w:tc>
        <w:tc>
          <w:tcPr>
            <w:tcW w:w="579" w:type="pct"/>
            <w:shd w:val="clear" w:color="auto" w:fill="auto"/>
          </w:tcPr>
          <w:p w14:paraId="1E6BB46D" w14:textId="77777777" w:rsidR="008A6CCF" w:rsidRPr="00996344" w:rsidRDefault="008A6CCF" w:rsidP="001254A2">
            <w:pPr>
              <w:rPr>
                <w:sz w:val="22"/>
              </w:rPr>
            </w:pPr>
          </w:p>
        </w:tc>
        <w:tc>
          <w:tcPr>
            <w:tcW w:w="580" w:type="pct"/>
          </w:tcPr>
          <w:p w14:paraId="24F58521" w14:textId="77777777" w:rsidR="008A6CCF" w:rsidRPr="00996344" w:rsidRDefault="008A6CCF" w:rsidP="001254A2">
            <w:pPr>
              <w:rPr>
                <w:sz w:val="22"/>
              </w:rPr>
            </w:pPr>
          </w:p>
        </w:tc>
        <w:tc>
          <w:tcPr>
            <w:tcW w:w="652" w:type="pct"/>
          </w:tcPr>
          <w:p w14:paraId="7A00FA0F" w14:textId="77777777" w:rsidR="008A6CCF" w:rsidRPr="00996344" w:rsidRDefault="008A6CCF" w:rsidP="001254A2">
            <w:pPr>
              <w:rPr>
                <w:sz w:val="22"/>
              </w:rPr>
            </w:pPr>
          </w:p>
        </w:tc>
      </w:tr>
      <w:tr w:rsidR="008A6CCF" w:rsidRPr="00996344" w14:paraId="42FDD289" w14:textId="77777777" w:rsidTr="005C46DA">
        <w:tc>
          <w:tcPr>
            <w:tcW w:w="726" w:type="pct"/>
          </w:tcPr>
          <w:p w14:paraId="3988C636" w14:textId="77777777" w:rsidR="008A6CCF" w:rsidRPr="00996344" w:rsidRDefault="008A6CCF" w:rsidP="00C43A88">
            <w:pPr>
              <w:pStyle w:val="ab"/>
              <w:jc w:val="center"/>
              <w:rPr>
                <w:b/>
                <w:sz w:val="22"/>
              </w:rPr>
            </w:pPr>
            <w:r w:rsidRPr="00996344">
              <w:rPr>
                <w:rFonts w:hint="eastAsia"/>
                <w:b/>
                <w:sz w:val="22"/>
              </w:rPr>
              <w:t>合计</w:t>
            </w:r>
          </w:p>
        </w:tc>
        <w:tc>
          <w:tcPr>
            <w:tcW w:w="580" w:type="pct"/>
          </w:tcPr>
          <w:p w14:paraId="4F28CD66" w14:textId="77777777" w:rsidR="008A6CCF" w:rsidRPr="00996344" w:rsidRDefault="008A6CCF" w:rsidP="001254A2">
            <w:pPr>
              <w:rPr>
                <w:sz w:val="22"/>
              </w:rPr>
            </w:pPr>
          </w:p>
        </w:tc>
        <w:tc>
          <w:tcPr>
            <w:tcW w:w="652" w:type="pct"/>
          </w:tcPr>
          <w:p w14:paraId="6B5C9C57" w14:textId="77777777" w:rsidR="008A6CCF" w:rsidRPr="00996344" w:rsidRDefault="008A6CCF" w:rsidP="001254A2">
            <w:pPr>
              <w:rPr>
                <w:sz w:val="22"/>
              </w:rPr>
            </w:pPr>
          </w:p>
        </w:tc>
        <w:tc>
          <w:tcPr>
            <w:tcW w:w="580" w:type="pct"/>
          </w:tcPr>
          <w:p w14:paraId="5AE6B116" w14:textId="77777777" w:rsidR="008A6CCF" w:rsidRPr="00996344" w:rsidRDefault="008A6CCF" w:rsidP="00334F4C">
            <w:pPr>
              <w:jc w:val="center"/>
              <w:rPr>
                <w:sz w:val="22"/>
              </w:rPr>
            </w:pPr>
            <w:r w:rsidRPr="00996344">
              <w:rPr>
                <w:sz w:val="22"/>
              </w:rPr>
              <w:t>-</w:t>
            </w:r>
          </w:p>
        </w:tc>
        <w:tc>
          <w:tcPr>
            <w:tcW w:w="651" w:type="pct"/>
          </w:tcPr>
          <w:p w14:paraId="5F248004" w14:textId="77777777" w:rsidR="008A6CCF" w:rsidRPr="00996344" w:rsidRDefault="008A6CCF" w:rsidP="001254A2">
            <w:pPr>
              <w:rPr>
                <w:sz w:val="22"/>
              </w:rPr>
            </w:pPr>
          </w:p>
        </w:tc>
        <w:tc>
          <w:tcPr>
            <w:tcW w:w="579" w:type="pct"/>
            <w:shd w:val="clear" w:color="auto" w:fill="auto"/>
          </w:tcPr>
          <w:p w14:paraId="1650104B" w14:textId="77777777" w:rsidR="008A6CCF" w:rsidRPr="00996344" w:rsidRDefault="008A6CCF" w:rsidP="001254A2">
            <w:pPr>
              <w:rPr>
                <w:sz w:val="22"/>
              </w:rPr>
            </w:pPr>
          </w:p>
        </w:tc>
        <w:tc>
          <w:tcPr>
            <w:tcW w:w="580" w:type="pct"/>
          </w:tcPr>
          <w:p w14:paraId="188DC3DF" w14:textId="77777777" w:rsidR="008A6CCF" w:rsidRPr="00996344" w:rsidRDefault="008A6CCF" w:rsidP="001254A2">
            <w:pPr>
              <w:rPr>
                <w:sz w:val="22"/>
              </w:rPr>
            </w:pPr>
          </w:p>
        </w:tc>
        <w:tc>
          <w:tcPr>
            <w:tcW w:w="652" w:type="pct"/>
          </w:tcPr>
          <w:p w14:paraId="11A00573" w14:textId="77777777" w:rsidR="008A6CCF" w:rsidRPr="00996344" w:rsidRDefault="008A6CCF" w:rsidP="001254A2">
            <w:pPr>
              <w:rPr>
                <w:sz w:val="22"/>
              </w:rPr>
            </w:pPr>
          </w:p>
        </w:tc>
      </w:tr>
    </w:tbl>
    <w:p w14:paraId="1E82AFBB" w14:textId="77777777" w:rsidR="00734950" w:rsidRPr="00996344" w:rsidRDefault="006710D7" w:rsidP="008240F0">
      <w:pPr>
        <w:pStyle w:val="4"/>
        <w:keepNext w:val="0"/>
        <w:keepLines w:val="0"/>
        <w:spacing w:line="377" w:lineRule="auto"/>
        <w:jc w:val="left"/>
        <w:rPr>
          <w:szCs w:val="22"/>
          <w:lang w:eastAsia="zh-CN"/>
        </w:rPr>
      </w:pPr>
      <w:r w:rsidRPr="00996344">
        <w:rPr>
          <w:rFonts w:hint="eastAsia"/>
          <w:szCs w:val="22"/>
          <w:lang w:eastAsia="zh-CN"/>
        </w:rPr>
        <w:t>（三）</w:t>
      </w:r>
      <w:r w:rsidR="00734950" w:rsidRPr="00996344">
        <w:rPr>
          <w:rFonts w:hint="eastAsia"/>
          <w:szCs w:val="22"/>
          <w:lang w:eastAsia="zh-CN"/>
        </w:rPr>
        <w:t>变动情况</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7"/>
        <w:gridCol w:w="5815"/>
        <w:gridCol w:w="2267"/>
      </w:tblGrid>
      <w:tr w:rsidR="00734950" w:rsidRPr="00996344" w14:paraId="6A1C725A" w14:textId="77777777" w:rsidTr="008240F0">
        <w:tc>
          <w:tcPr>
            <w:tcW w:w="872" w:type="pct"/>
            <w:vMerge w:val="restart"/>
            <w:vAlign w:val="center"/>
          </w:tcPr>
          <w:p w14:paraId="169C6A3C" w14:textId="77777777" w:rsidR="00734950" w:rsidRPr="00996344" w:rsidRDefault="00734950" w:rsidP="001254A2">
            <w:pPr>
              <w:pStyle w:val="ab"/>
              <w:jc w:val="center"/>
              <w:rPr>
                <w:b/>
                <w:sz w:val="22"/>
              </w:rPr>
            </w:pPr>
            <w:r w:rsidRPr="00996344">
              <w:rPr>
                <w:rFonts w:hint="eastAsia"/>
                <w:b/>
                <w:sz w:val="22"/>
              </w:rPr>
              <w:t>信息统计</w:t>
            </w:r>
          </w:p>
        </w:tc>
        <w:tc>
          <w:tcPr>
            <w:tcW w:w="2970" w:type="pct"/>
            <w:vAlign w:val="center"/>
          </w:tcPr>
          <w:p w14:paraId="09A43659" w14:textId="77777777" w:rsidR="00734950" w:rsidRPr="00996344" w:rsidRDefault="00734950" w:rsidP="001254A2">
            <w:pPr>
              <w:pStyle w:val="ab"/>
              <w:jc w:val="center"/>
              <w:rPr>
                <w:sz w:val="22"/>
              </w:rPr>
            </w:pPr>
            <w:r w:rsidRPr="00996344">
              <w:rPr>
                <w:rFonts w:hint="eastAsia"/>
                <w:sz w:val="22"/>
              </w:rPr>
              <w:t>董事长是否发生变动</w:t>
            </w:r>
          </w:p>
        </w:tc>
        <w:tc>
          <w:tcPr>
            <w:tcW w:w="1158" w:type="pct"/>
            <w:shd w:val="clear" w:color="auto" w:fill="auto"/>
            <w:vAlign w:val="center"/>
          </w:tcPr>
          <w:p w14:paraId="7BC5B0CC" w14:textId="77777777" w:rsidR="00734950" w:rsidRPr="00996344" w:rsidRDefault="00734950" w:rsidP="00814B36">
            <w:pPr>
              <w:pStyle w:val="ab"/>
              <w:jc w:val="left"/>
              <w:rPr>
                <w:sz w:val="22"/>
              </w:rPr>
            </w:pPr>
          </w:p>
        </w:tc>
      </w:tr>
      <w:tr w:rsidR="00734950" w:rsidRPr="00996344" w14:paraId="2ECE50D2" w14:textId="77777777" w:rsidTr="008240F0">
        <w:tc>
          <w:tcPr>
            <w:tcW w:w="872" w:type="pct"/>
            <w:vMerge/>
          </w:tcPr>
          <w:p w14:paraId="605BC46E" w14:textId="77777777" w:rsidR="00734950" w:rsidRPr="00996344" w:rsidRDefault="00734950" w:rsidP="001254A2">
            <w:pPr>
              <w:jc w:val="center"/>
              <w:rPr>
                <w:sz w:val="22"/>
              </w:rPr>
            </w:pPr>
          </w:p>
        </w:tc>
        <w:tc>
          <w:tcPr>
            <w:tcW w:w="2970" w:type="pct"/>
          </w:tcPr>
          <w:p w14:paraId="3B8B92B8" w14:textId="77777777" w:rsidR="00734950" w:rsidRPr="00996344" w:rsidRDefault="00734950" w:rsidP="001254A2">
            <w:pPr>
              <w:jc w:val="center"/>
              <w:rPr>
                <w:sz w:val="22"/>
              </w:rPr>
            </w:pPr>
            <w:r w:rsidRPr="00996344">
              <w:rPr>
                <w:rFonts w:hint="eastAsia"/>
                <w:sz w:val="22"/>
              </w:rPr>
              <w:t>总经理是否发生变动</w:t>
            </w:r>
          </w:p>
        </w:tc>
        <w:tc>
          <w:tcPr>
            <w:tcW w:w="1158" w:type="pct"/>
          </w:tcPr>
          <w:p w14:paraId="74885FC0" w14:textId="77777777" w:rsidR="00734950" w:rsidRPr="00996344" w:rsidRDefault="00734950" w:rsidP="001254A2">
            <w:pPr>
              <w:rPr>
                <w:sz w:val="22"/>
              </w:rPr>
            </w:pPr>
          </w:p>
        </w:tc>
      </w:tr>
      <w:tr w:rsidR="00734950" w:rsidRPr="00996344" w14:paraId="06905FA6" w14:textId="77777777" w:rsidTr="008240F0">
        <w:tc>
          <w:tcPr>
            <w:tcW w:w="872" w:type="pct"/>
            <w:vMerge/>
          </w:tcPr>
          <w:p w14:paraId="3BFF5CBC" w14:textId="77777777" w:rsidR="00734950" w:rsidRPr="00996344" w:rsidRDefault="00734950" w:rsidP="001254A2">
            <w:pPr>
              <w:jc w:val="center"/>
              <w:rPr>
                <w:sz w:val="22"/>
              </w:rPr>
            </w:pPr>
          </w:p>
        </w:tc>
        <w:tc>
          <w:tcPr>
            <w:tcW w:w="2970" w:type="pct"/>
          </w:tcPr>
          <w:p w14:paraId="4E9566F9" w14:textId="77777777" w:rsidR="00734950" w:rsidRPr="00996344" w:rsidRDefault="00734950" w:rsidP="001254A2">
            <w:pPr>
              <w:jc w:val="center"/>
              <w:rPr>
                <w:sz w:val="22"/>
              </w:rPr>
            </w:pPr>
            <w:r w:rsidRPr="00996344">
              <w:rPr>
                <w:rFonts w:hint="eastAsia"/>
                <w:sz w:val="22"/>
              </w:rPr>
              <w:t>董事会秘书是否发生变动</w:t>
            </w:r>
          </w:p>
        </w:tc>
        <w:tc>
          <w:tcPr>
            <w:tcW w:w="1158" w:type="pct"/>
          </w:tcPr>
          <w:p w14:paraId="549C2DA8" w14:textId="77777777" w:rsidR="00734950" w:rsidRPr="00996344" w:rsidRDefault="00734950" w:rsidP="001254A2">
            <w:pPr>
              <w:rPr>
                <w:sz w:val="22"/>
              </w:rPr>
            </w:pPr>
          </w:p>
        </w:tc>
      </w:tr>
      <w:tr w:rsidR="00734950" w:rsidRPr="00996344" w14:paraId="52488664" w14:textId="77777777" w:rsidTr="008240F0">
        <w:tc>
          <w:tcPr>
            <w:tcW w:w="872" w:type="pct"/>
            <w:vMerge/>
            <w:tcBorders>
              <w:bottom w:val="single" w:sz="4" w:space="0" w:color="5B9BD5" w:themeColor="accent1"/>
            </w:tcBorders>
          </w:tcPr>
          <w:p w14:paraId="6BB22012" w14:textId="77777777" w:rsidR="00734950" w:rsidRPr="00996344" w:rsidRDefault="00734950" w:rsidP="001254A2">
            <w:pPr>
              <w:jc w:val="center"/>
              <w:rPr>
                <w:sz w:val="22"/>
              </w:rPr>
            </w:pPr>
          </w:p>
        </w:tc>
        <w:tc>
          <w:tcPr>
            <w:tcW w:w="2970" w:type="pct"/>
            <w:tcBorders>
              <w:bottom w:val="single" w:sz="4" w:space="0" w:color="5B9BD5" w:themeColor="accent1"/>
            </w:tcBorders>
          </w:tcPr>
          <w:p w14:paraId="2B85384B" w14:textId="77777777" w:rsidR="00734950" w:rsidRPr="00996344" w:rsidRDefault="00734950" w:rsidP="001254A2">
            <w:pPr>
              <w:jc w:val="center"/>
              <w:rPr>
                <w:sz w:val="22"/>
              </w:rPr>
            </w:pPr>
            <w:r w:rsidRPr="00996344">
              <w:rPr>
                <w:rFonts w:hint="eastAsia"/>
                <w:sz w:val="22"/>
              </w:rPr>
              <w:t>财务总监是否发生变动</w:t>
            </w:r>
          </w:p>
        </w:tc>
        <w:tc>
          <w:tcPr>
            <w:tcW w:w="1158" w:type="pct"/>
            <w:tcBorders>
              <w:bottom w:val="single" w:sz="4" w:space="0" w:color="5B9BD5" w:themeColor="accent1"/>
            </w:tcBorders>
          </w:tcPr>
          <w:p w14:paraId="30CD6280" w14:textId="77777777" w:rsidR="00734950" w:rsidRPr="00996344" w:rsidRDefault="00734950" w:rsidP="001254A2">
            <w:pPr>
              <w:rPr>
                <w:sz w:val="22"/>
              </w:rPr>
            </w:pPr>
          </w:p>
        </w:tc>
      </w:tr>
    </w:tbl>
    <w:p w14:paraId="43588584" w14:textId="778A8071" w:rsidR="00814B36" w:rsidRPr="00996344" w:rsidRDefault="00814B36" w:rsidP="00814B36">
      <w:pPr>
        <w:rPr>
          <w:b/>
        </w:rPr>
      </w:pPr>
      <w:r w:rsidRPr="00996344">
        <w:rPr>
          <w:rFonts w:hint="eastAsia"/>
          <w:b/>
        </w:rPr>
        <w:t>报告期内董事、监事、高级管理人员</w:t>
      </w:r>
      <w:r w:rsidR="00684911">
        <w:rPr>
          <w:rFonts w:hint="eastAsia"/>
          <w:b/>
        </w:rPr>
        <w:t>变动详细</w:t>
      </w:r>
      <w:r w:rsidR="00142F74" w:rsidRPr="00142F74">
        <w:rPr>
          <w:rFonts w:hint="eastAsia"/>
          <w:b/>
        </w:rPr>
        <w:t>情况</w:t>
      </w:r>
      <w:r w:rsidRPr="00996344">
        <w:rPr>
          <w:b/>
        </w:rPr>
        <w:t>：</w:t>
      </w:r>
    </w:p>
    <w:p w14:paraId="3606F4F7" w14:textId="77777777" w:rsidR="00814B36" w:rsidRPr="00996344" w:rsidRDefault="00814B36" w:rsidP="00814B36">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8"/>
        <w:gridCol w:w="1699"/>
        <w:gridCol w:w="1987"/>
        <w:gridCol w:w="2128"/>
        <w:gridCol w:w="2267"/>
      </w:tblGrid>
      <w:tr w:rsidR="00734950" w:rsidRPr="00996344" w14:paraId="5EDCDC70" w14:textId="77777777" w:rsidTr="008240F0">
        <w:tc>
          <w:tcPr>
            <w:tcW w:w="872" w:type="pct"/>
            <w:shd w:val="pct15" w:color="auto" w:fill="auto"/>
            <w:vAlign w:val="center"/>
          </w:tcPr>
          <w:p w14:paraId="43F083AB" w14:textId="77777777" w:rsidR="00734950" w:rsidRPr="00996344" w:rsidRDefault="00734950" w:rsidP="00C43A88">
            <w:pPr>
              <w:pStyle w:val="ab"/>
              <w:jc w:val="center"/>
              <w:rPr>
                <w:b/>
                <w:sz w:val="22"/>
              </w:rPr>
            </w:pPr>
            <w:r w:rsidRPr="00996344">
              <w:rPr>
                <w:rFonts w:hint="eastAsia"/>
                <w:b/>
                <w:sz w:val="22"/>
              </w:rPr>
              <w:t>姓名</w:t>
            </w:r>
          </w:p>
        </w:tc>
        <w:tc>
          <w:tcPr>
            <w:tcW w:w="868" w:type="pct"/>
            <w:shd w:val="pct15" w:color="auto" w:fill="auto"/>
            <w:vAlign w:val="center"/>
          </w:tcPr>
          <w:p w14:paraId="7CF80C16" w14:textId="77777777" w:rsidR="00734950" w:rsidRPr="00996344" w:rsidRDefault="00734950" w:rsidP="00C43A88">
            <w:pPr>
              <w:pStyle w:val="ab"/>
              <w:jc w:val="center"/>
              <w:rPr>
                <w:b/>
                <w:sz w:val="22"/>
              </w:rPr>
            </w:pPr>
            <w:r w:rsidRPr="00996344">
              <w:rPr>
                <w:rFonts w:hint="eastAsia"/>
                <w:b/>
                <w:sz w:val="22"/>
              </w:rPr>
              <w:t>期初职务</w:t>
            </w:r>
          </w:p>
        </w:tc>
        <w:tc>
          <w:tcPr>
            <w:tcW w:w="1015" w:type="pct"/>
            <w:shd w:val="pct15" w:color="auto" w:fill="auto"/>
            <w:vAlign w:val="center"/>
          </w:tcPr>
          <w:p w14:paraId="52F4A772" w14:textId="176E789F" w:rsidR="00734950" w:rsidRPr="00996344" w:rsidRDefault="00734950" w:rsidP="00684911">
            <w:pPr>
              <w:pStyle w:val="ab"/>
              <w:jc w:val="center"/>
              <w:rPr>
                <w:b/>
                <w:sz w:val="22"/>
              </w:rPr>
            </w:pPr>
            <w:r w:rsidRPr="00996344">
              <w:rPr>
                <w:rFonts w:hint="eastAsia"/>
                <w:b/>
                <w:sz w:val="22"/>
              </w:rPr>
              <w:t>变动类型</w:t>
            </w:r>
          </w:p>
        </w:tc>
        <w:tc>
          <w:tcPr>
            <w:tcW w:w="1087" w:type="pct"/>
            <w:shd w:val="pct15" w:color="auto" w:fill="auto"/>
            <w:vAlign w:val="center"/>
          </w:tcPr>
          <w:p w14:paraId="0EC89935" w14:textId="77777777" w:rsidR="00734950" w:rsidRPr="00996344" w:rsidRDefault="00734950" w:rsidP="00C43A88">
            <w:pPr>
              <w:pStyle w:val="ab"/>
              <w:jc w:val="center"/>
              <w:rPr>
                <w:b/>
                <w:sz w:val="22"/>
              </w:rPr>
            </w:pPr>
            <w:r w:rsidRPr="00996344">
              <w:rPr>
                <w:rFonts w:hint="eastAsia"/>
                <w:b/>
                <w:sz w:val="22"/>
              </w:rPr>
              <w:t>期末职务</w:t>
            </w:r>
          </w:p>
        </w:tc>
        <w:tc>
          <w:tcPr>
            <w:tcW w:w="1158" w:type="pct"/>
            <w:shd w:val="pct15" w:color="auto" w:fill="auto"/>
            <w:vAlign w:val="center"/>
          </w:tcPr>
          <w:p w14:paraId="40AA4319" w14:textId="77777777" w:rsidR="00734950" w:rsidRPr="00996344" w:rsidRDefault="00734950" w:rsidP="00C43A88">
            <w:pPr>
              <w:pStyle w:val="ab"/>
              <w:jc w:val="center"/>
              <w:rPr>
                <w:b/>
                <w:sz w:val="22"/>
              </w:rPr>
            </w:pPr>
            <w:r w:rsidRPr="00996344">
              <w:rPr>
                <w:rFonts w:hint="eastAsia"/>
                <w:b/>
                <w:sz w:val="22"/>
              </w:rPr>
              <w:t>变动原因</w:t>
            </w:r>
          </w:p>
        </w:tc>
      </w:tr>
      <w:tr w:rsidR="00734950" w:rsidRPr="00996344" w14:paraId="26DF0E23" w14:textId="77777777" w:rsidTr="008240F0">
        <w:tc>
          <w:tcPr>
            <w:tcW w:w="872" w:type="pct"/>
          </w:tcPr>
          <w:p w14:paraId="5A01A408" w14:textId="77777777" w:rsidR="00734950" w:rsidRPr="00996344" w:rsidRDefault="00734950" w:rsidP="001254A2">
            <w:pPr>
              <w:jc w:val="center"/>
              <w:rPr>
                <w:sz w:val="22"/>
              </w:rPr>
            </w:pPr>
          </w:p>
        </w:tc>
        <w:tc>
          <w:tcPr>
            <w:tcW w:w="868" w:type="pct"/>
          </w:tcPr>
          <w:p w14:paraId="0BFE9D9A" w14:textId="77777777" w:rsidR="00734950" w:rsidRPr="00996344" w:rsidRDefault="00734950" w:rsidP="001254A2">
            <w:pPr>
              <w:rPr>
                <w:sz w:val="22"/>
              </w:rPr>
            </w:pPr>
          </w:p>
        </w:tc>
        <w:tc>
          <w:tcPr>
            <w:tcW w:w="1015" w:type="pct"/>
          </w:tcPr>
          <w:p w14:paraId="41F0D67E" w14:textId="77777777" w:rsidR="00734950" w:rsidRPr="00996344" w:rsidRDefault="00684911" w:rsidP="001B0BDB">
            <w:pPr>
              <w:rPr>
                <w:sz w:val="22"/>
              </w:rPr>
            </w:pPr>
            <w:r w:rsidRPr="00684911">
              <w:rPr>
                <w:rFonts w:hint="eastAsia"/>
                <w:sz w:val="22"/>
              </w:rPr>
              <w:t>（新任</w:t>
            </w:r>
            <w:r>
              <w:rPr>
                <w:rFonts w:hint="eastAsia"/>
                <w:sz w:val="22"/>
              </w:rPr>
              <w:t>/</w:t>
            </w:r>
            <w:r w:rsidRPr="00684911">
              <w:rPr>
                <w:rFonts w:hint="eastAsia"/>
                <w:sz w:val="22"/>
              </w:rPr>
              <w:t>离任）</w:t>
            </w:r>
          </w:p>
        </w:tc>
        <w:tc>
          <w:tcPr>
            <w:tcW w:w="1087" w:type="pct"/>
          </w:tcPr>
          <w:p w14:paraId="4F61666E" w14:textId="77777777" w:rsidR="00734950" w:rsidRPr="00996344" w:rsidRDefault="00734950" w:rsidP="001254A2">
            <w:pPr>
              <w:rPr>
                <w:sz w:val="22"/>
              </w:rPr>
            </w:pPr>
          </w:p>
        </w:tc>
        <w:tc>
          <w:tcPr>
            <w:tcW w:w="1158" w:type="pct"/>
          </w:tcPr>
          <w:p w14:paraId="66A36ED0" w14:textId="77777777" w:rsidR="00734950" w:rsidRPr="00996344" w:rsidRDefault="00734950" w:rsidP="001254A2">
            <w:pPr>
              <w:rPr>
                <w:sz w:val="22"/>
              </w:rPr>
            </w:pPr>
          </w:p>
        </w:tc>
      </w:tr>
      <w:tr w:rsidR="00734950" w:rsidRPr="00996344" w14:paraId="06A3EBEC" w14:textId="77777777" w:rsidTr="008240F0">
        <w:tc>
          <w:tcPr>
            <w:tcW w:w="872" w:type="pct"/>
          </w:tcPr>
          <w:p w14:paraId="562E0FC2" w14:textId="77777777" w:rsidR="00734950" w:rsidRPr="00996344" w:rsidRDefault="00734950" w:rsidP="001254A2">
            <w:pPr>
              <w:jc w:val="center"/>
              <w:rPr>
                <w:sz w:val="22"/>
              </w:rPr>
            </w:pPr>
          </w:p>
        </w:tc>
        <w:tc>
          <w:tcPr>
            <w:tcW w:w="868" w:type="pct"/>
          </w:tcPr>
          <w:p w14:paraId="401F6469" w14:textId="77777777" w:rsidR="00734950" w:rsidRPr="00996344" w:rsidRDefault="00734950" w:rsidP="001254A2">
            <w:pPr>
              <w:rPr>
                <w:sz w:val="22"/>
              </w:rPr>
            </w:pPr>
          </w:p>
        </w:tc>
        <w:tc>
          <w:tcPr>
            <w:tcW w:w="1015" w:type="pct"/>
          </w:tcPr>
          <w:p w14:paraId="0F5BEF4F" w14:textId="77777777" w:rsidR="00734950" w:rsidRPr="00996344" w:rsidRDefault="00734950" w:rsidP="001254A2">
            <w:pPr>
              <w:rPr>
                <w:sz w:val="22"/>
              </w:rPr>
            </w:pPr>
          </w:p>
        </w:tc>
        <w:tc>
          <w:tcPr>
            <w:tcW w:w="1087" w:type="pct"/>
          </w:tcPr>
          <w:p w14:paraId="54F85109" w14:textId="77777777" w:rsidR="00734950" w:rsidRPr="00996344" w:rsidRDefault="00734950" w:rsidP="001254A2">
            <w:pPr>
              <w:rPr>
                <w:sz w:val="22"/>
              </w:rPr>
            </w:pPr>
          </w:p>
        </w:tc>
        <w:tc>
          <w:tcPr>
            <w:tcW w:w="1158" w:type="pct"/>
          </w:tcPr>
          <w:p w14:paraId="5549ADF8" w14:textId="77777777" w:rsidR="00734950" w:rsidRPr="00996344" w:rsidRDefault="00734950" w:rsidP="001254A2">
            <w:pPr>
              <w:rPr>
                <w:sz w:val="22"/>
              </w:rPr>
            </w:pPr>
          </w:p>
        </w:tc>
      </w:tr>
      <w:tr w:rsidR="00734950" w:rsidRPr="00996344" w14:paraId="59B6EA7A" w14:textId="77777777" w:rsidTr="008240F0">
        <w:tc>
          <w:tcPr>
            <w:tcW w:w="872" w:type="pct"/>
          </w:tcPr>
          <w:p w14:paraId="599E74A1" w14:textId="77777777" w:rsidR="00734950" w:rsidRPr="00996344" w:rsidRDefault="00734950" w:rsidP="001254A2">
            <w:pPr>
              <w:jc w:val="center"/>
              <w:rPr>
                <w:sz w:val="22"/>
              </w:rPr>
            </w:pPr>
            <w:r w:rsidRPr="00996344">
              <w:rPr>
                <w:rFonts w:hint="eastAsia"/>
                <w:sz w:val="22"/>
              </w:rPr>
              <w:t>（自动添行）</w:t>
            </w:r>
          </w:p>
        </w:tc>
        <w:tc>
          <w:tcPr>
            <w:tcW w:w="868" w:type="pct"/>
          </w:tcPr>
          <w:p w14:paraId="2EED31A9" w14:textId="77777777" w:rsidR="00734950" w:rsidRPr="00996344" w:rsidRDefault="00734950" w:rsidP="001254A2">
            <w:pPr>
              <w:rPr>
                <w:sz w:val="22"/>
              </w:rPr>
            </w:pPr>
          </w:p>
        </w:tc>
        <w:tc>
          <w:tcPr>
            <w:tcW w:w="1015" w:type="pct"/>
          </w:tcPr>
          <w:p w14:paraId="5C96ECD2" w14:textId="77777777" w:rsidR="00734950" w:rsidRPr="00996344" w:rsidRDefault="00734950" w:rsidP="001254A2">
            <w:pPr>
              <w:rPr>
                <w:sz w:val="22"/>
              </w:rPr>
            </w:pPr>
          </w:p>
        </w:tc>
        <w:tc>
          <w:tcPr>
            <w:tcW w:w="1087" w:type="pct"/>
          </w:tcPr>
          <w:p w14:paraId="2508189F" w14:textId="77777777" w:rsidR="00734950" w:rsidRPr="00996344" w:rsidRDefault="00734950" w:rsidP="001254A2">
            <w:pPr>
              <w:rPr>
                <w:sz w:val="22"/>
              </w:rPr>
            </w:pPr>
          </w:p>
        </w:tc>
        <w:tc>
          <w:tcPr>
            <w:tcW w:w="1158" w:type="pct"/>
          </w:tcPr>
          <w:p w14:paraId="42A5478E" w14:textId="77777777" w:rsidR="00734950" w:rsidRPr="00996344" w:rsidRDefault="00734950" w:rsidP="001254A2">
            <w:pPr>
              <w:rPr>
                <w:sz w:val="22"/>
              </w:rPr>
            </w:pPr>
          </w:p>
        </w:tc>
      </w:tr>
    </w:tbl>
    <w:p w14:paraId="594E26A1" w14:textId="04163220" w:rsidR="006710D7" w:rsidRPr="00996344" w:rsidRDefault="006710D7" w:rsidP="006710D7">
      <w:pPr>
        <w:tabs>
          <w:tab w:val="left" w:pos="5140"/>
        </w:tabs>
        <w:rPr>
          <w:rFonts w:asciiTheme="minorEastAsia" w:eastAsiaTheme="minorEastAsia" w:hAnsiTheme="minorEastAsia"/>
          <w:b/>
          <w:color w:val="000000" w:themeColor="text1"/>
          <w:szCs w:val="21"/>
        </w:rPr>
      </w:pPr>
      <w:r w:rsidRPr="00996344">
        <w:rPr>
          <w:rFonts w:asciiTheme="minorEastAsia" w:eastAsiaTheme="minorEastAsia" w:hAnsiTheme="minorEastAsia" w:hint="eastAsia"/>
          <w:b/>
          <w:color w:val="000000" w:themeColor="text1"/>
          <w:szCs w:val="21"/>
        </w:rPr>
        <w:t>报告期</w:t>
      </w:r>
      <w:r w:rsidRPr="00996344">
        <w:rPr>
          <w:rFonts w:asciiTheme="minorEastAsia" w:eastAsiaTheme="minorEastAsia" w:hAnsiTheme="minorEastAsia"/>
          <w:b/>
          <w:color w:val="000000" w:themeColor="text1"/>
          <w:szCs w:val="21"/>
        </w:rPr>
        <w:t>内新任董事、监事、高级管理人员</w:t>
      </w:r>
      <w:r w:rsidR="00684911" w:rsidRPr="00142F74">
        <w:rPr>
          <w:rFonts w:hint="eastAsia"/>
          <w:b/>
        </w:rPr>
        <w:t>专业背景、主要工作经历等情况</w:t>
      </w:r>
      <w:r w:rsidRPr="00996344">
        <w:rPr>
          <w:rFonts w:asciiTheme="minorEastAsia" w:eastAsiaTheme="minorEastAsia" w:hAnsiTheme="minorEastAsia"/>
          <w:b/>
          <w:color w:val="000000" w:themeColor="text1"/>
          <w:szCs w:val="21"/>
        </w:rPr>
        <w:t>：</w:t>
      </w:r>
    </w:p>
    <w:p w14:paraId="262CE64D" w14:textId="77777777" w:rsidR="00F335FD" w:rsidRPr="00996344" w:rsidRDefault="00F335FD" w:rsidP="00F335FD">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9"/>
        <w:tblW w:w="9781" w:type="dxa"/>
        <w:tblInd w:w="-572" w:type="dxa"/>
        <w:tblLook w:val="04A0" w:firstRow="1" w:lastRow="0" w:firstColumn="1" w:lastColumn="0" w:noHBand="0" w:noVBand="1"/>
      </w:tblPr>
      <w:tblGrid>
        <w:gridCol w:w="9781"/>
      </w:tblGrid>
      <w:tr w:rsidR="006710D7" w:rsidRPr="00996344" w14:paraId="46081659" w14:textId="77777777" w:rsidTr="008240F0">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38BDC76" w14:textId="77777777" w:rsidR="006710D7" w:rsidRPr="00996344" w:rsidRDefault="006710D7" w:rsidP="006710D7">
            <w:pPr>
              <w:tabs>
                <w:tab w:val="left" w:pos="5140"/>
              </w:tabs>
              <w:rPr>
                <w:rFonts w:asciiTheme="minorEastAsia" w:eastAsiaTheme="minorEastAsia" w:hAnsiTheme="minorEastAsia"/>
                <w:color w:val="000000" w:themeColor="text1"/>
                <w:szCs w:val="21"/>
              </w:rPr>
            </w:pPr>
          </w:p>
          <w:p w14:paraId="47954F18" w14:textId="77777777" w:rsidR="006710D7" w:rsidRPr="00996344" w:rsidRDefault="006710D7" w:rsidP="006710D7">
            <w:pPr>
              <w:tabs>
                <w:tab w:val="left" w:pos="5140"/>
              </w:tabs>
              <w:rPr>
                <w:rFonts w:asciiTheme="minorEastAsia" w:eastAsiaTheme="minorEastAsia" w:hAnsiTheme="minorEastAsia"/>
                <w:color w:val="000000" w:themeColor="text1"/>
                <w:szCs w:val="21"/>
              </w:rPr>
            </w:pPr>
          </w:p>
        </w:tc>
      </w:tr>
    </w:tbl>
    <w:p w14:paraId="3F4E2AE0" w14:textId="77777777" w:rsidR="009104C6" w:rsidRDefault="009104C6" w:rsidP="009104C6">
      <w:pPr>
        <w:pStyle w:val="4"/>
        <w:keepNext w:val="0"/>
        <w:keepLines w:val="0"/>
        <w:spacing w:line="377" w:lineRule="auto"/>
        <w:jc w:val="left"/>
        <w:rPr>
          <w:szCs w:val="22"/>
          <w:lang w:eastAsia="zh-CN"/>
        </w:rPr>
      </w:pPr>
      <w:r w:rsidRPr="00996344">
        <w:rPr>
          <w:rFonts w:hint="eastAsia"/>
          <w:szCs w:val="22"/>
          <w:lang w:eastAsia="zh-CN"/>
        </w:rPr>
        <w:t>（</w:t>
      </w:r>
      <w:r>
        <w:rPr>
          <w:rFonts w:hint="eastAsia"/>
          <w:szCs w:val="22"/>
          <w:lang w:eastAsia="zh-CN"/>
        </w:rPr>
        <w:t>四</w:t>
      </w:r>
      <w:r w:rsidRPr="00996344">
        <w:rPr>
          <w:rFonts w:hint="eastAsia"/>
          <w:szCs w:val="22"/>
          <w:lang w:eastAsia="zh-CN"/>
        </w:rPr>
        <w:t>）</w:t>
      </w:r>
      <w:r w:rsidRPr="009104C6">
        <w:rPr>
          <w:rFonts w:hint="eastAsia"/>
          <w:szCs w:val="22"/>
          <w:lang w:eastAsia="zh-CN"/>
        </w:rPr>
        <w:t>董事、监事、高级管理人员股权激励情况</w:t>
      </w:r>
    </w:p>
    <w:p w14:paraId="34CFA559" w14:textId="77777777" w:rsidR="009104C6" w:rsidRPr="00996344" w:rsidRDefault="009104C6" w:rsidP="009104C6">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8"/>
        <w:tblW w:w="9639" w:type="dxa"/>
        <w:tblInd w:w="-572" w:type="dxa"/>
        <w:tblLook w:val="04A0" w:firstRow="1" w:lastRow="0" w:firstColumn="1" w:lastColumn="0" w:noHBand="0" w:noVBand="1"/>
      </w:tblPr>
      <w:tblGrid>
        <w:gridCol w:w="9639"/>
      </w:tblGrid>
      <w:tr w:rsidR="009104C6" w:rsidRPr="00996344" w14:paraId="1B96B063" w14:textId="77777777" w:rsidTr="00AB4ED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D07163C" w14:textId="77777777" w:rsidR="009104C6" w:rsidRPr="00627884" w:rsidRDefault="009104C6" w:rsidP="00AB4ED4">
            <w:pPr>
              <w:tabs>
                <w:tab w:val="left" w:pos="5140"/>
              </w:tabs>
              <w:rPr>
                <w:rFonts w:asciiTheme="minorEastAsia" w:eastAsiaTheme="minorEastAsia" w:hAnsiTheme="minorEastAsia"/>
                <w:i/>
                <w:color w:val="FF0000"/>
                <w:szCs w:val="21"/>
              </w:rPr>
            </w:pPr>
            <w:r w:rsidRPr="00627884">
              <w:rPr>
                <w:rFonts w:asciiTheme="minorEastAsia" w:hAnsiTheme="minorEastAsia" w:hint="eastAsia"/>
                <w:i/>
                <w:color w:val="FF0000"/>
                <w:sz w:val="24"/>
                <w:szCs w:val="24"/>
              </w:rPr>
              <w:t>注</w:t>
            </w:r>
            <w:r w:rsidRPr="00627884">
              <w:rPr>
                <w:rFonts w:asciiTheme="minorEastAsia" w:hAnsiTheme="minorEastAsia"/>
                <w:i/>
                <w:color w:val="FF0000"/>
                <w:sz w:val="24"/>
                <w:szCs w:val="24"/>
              </w:rPr>
              <w:t>：</w:t>
            </w:r>
            <w:r w:rsidRPr="00627884">
              <w:rPr>
                <w:rFonts w:asciiTheme="minorEastAsia" w:hAnsiTheme="minorEastAsia" w:hint="eastAsia"/>
                <w:i/>
                <w:color w:val="FF0000"/>
                <w:sz w:val="24"/>
                <w:szCs w:val="24"/>
              </w:rPr>
              <w:t>对于董事、高级管理人员获得的股权激励，公司应当按照已解锁股份、未解锁股份、可行权股份、已行权股份、行权价以及报告期末市价单独列示。</w:t>
            </w:r>
          </w:p>
          <w:p w14:paraId="33ECB98A" w14:textId="77777777" w:rsidR="009104C6" w:rsidRPr="00996344" w:rsidRDefault="009104C6" w:rsidP="00AB4ED4">
            <w:pPr>
              <w:tabs>
                <w:tab w:val="left" w:pos="5140"/>
              </w:tabs>
              <w:rPr>
                <w:rFonts w:asciiTheme="minorEastAsia" w:eastAsiaTheme="minorEastAsia" w:hAnsiTheme="minorEastAsia"/>
                <w:color w:val="000000" w:themeColor="text1"/>
                <w:szCs w:val="21"/>
              </w:rPr>
            </w:pPr>
          </w:p>
        </w:tc>
      </w:tr>
    </w:tbl>
    <w:p w14:paraId="7EF983DA" w14:textId="77777777" w:rsidR="006710D7" w:rsidRPr="00996344" w:rsidRDefault="006710D7" w:rsidP="0029180E">
      <w:pPr>
        <w:pStyle w:val="3"/>
        <w:keepNext w:val="0"/>
        <w:keepLines w:val="0"/>
        <w:spacing w:line="415" w:lineRule="auto"/>
        <w:rPr>
          <w:rFonts w:ascii="微软雅黑" w:eastAsia="微软雅黑" w:hAnsi="微软雅黑"/>
          <w:sz w:val="22"/>
          <w:szCs w:val="22"/>
          <w:lang w:eastAsia="zh-CN"/>
        </w:rPr>
      </w:pPr>
      <w:r w:rsidRPr="00996344">
        <w:rPr>
          <w:rFonts w:ascii="微软雅黑" w:eastAsia="微软雅黑" w:hAnsi="微软雅黑" w:hint="eastAsia"/>
          <w:sz w:val="22"/>
          <w:szCs w:val="22"/>
          <w:lang w:eastAsia="zh-CN"/>
        </w:rPr>
        <w:t>二</w:t>
      </w:r>
      <w:r w:rsidR="00734950" w:rsidRPr="00996344">
        <w:rPr>
          <w:rFonts w:ascii="微软雅黑" w:eastAsia="微软雅黑" w:hAnsi="微软雅黑" w:hint="eastAsia"/>
          <w:sz w:val="22"/>
          <w:szCs w:val="22"/>
        </w:rPr>
        <w:t>、员工</w:t>
      </w:r>
      <w:r w:rsidRPr="00996344">
        <w:rPr>
          <w:rFonts w:ascii="微软雅黑" w:eastAsia="微软雅黑" w:hAnsi="微软雅黑" w:hint="eastAsia"/>
          <w:sz w:val="22"/>
          <w:szCs w:val="22"/>
          <w:lang w:eastAsia="zh-CN"/>
        </w:rPr>
        <w:t>情况</w:t>
      </w:r>
    </w:p>
    <w:p w14:paraId="454443BF" w14:textId="77777777" w:rsidR="009D1F12" w:rsidRPr="00996344" w:rsidRDefault="008C6BDF" w:rsidP="008240F0">
      <w:pPr>
        <w:pStyle w:val="4"/>
        <w:keepNext w:val="0"/>
        <w:keepLines w:val="0"/>
        <w:spacing w:line="377" w:lineRule="auto"/>
        <w:jc w:val="left"/>
        <w:rPr>
          <w:szCs w:val="22"/>
          <w:lang w:eastAsia="zh-CN"/>
        </w:rPr>
      </w:pPr>
      <w:r w:rsidRPr="00996344">
        <w:rPr>
          <w:rFonts w:hint="eastAsia"/>
          <w:szCs w:val="22"/>
          <w:lang w:eastAsia="zh-CN"/>
        </w:rPr>
        <w:t>（一）</w:t>
      </w:r>
      <w:r w:rsidR="006710D7" w:rsidRPr="00996344">
        <w:rPr>
          <w:rFonts w:hint="eastAsia"/>
          <w:szCs w:val="22"/>
          <w:lang w:eastAsia="zh-CN"/>
        </w:rPr>
        <w:t>在职员工（公司及控股子公司）基本情况</w:t>
      </w:r>
    </w:p>
    <w:tbl>
      <w:tblPr>
        <w:tblStyle w:val="100"/>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6"/>
        <w:gridCol w:w="1523"/>
        <w:gridCol w:w="1524"/>
        <w:gridCol w:w="1524"/>
        <w:gridCol w:w="1524"/>
      </w:tblGrid>
      <w:tr w:rsidR="00542AB7" w:rsidRPr="00996344" w14:paraId="1C4A29E5" w14:textId="77777777" w:rsidTr="005C46DA">
        <w:tc>
          <w:tcPr>
            <w:tcW w:w="3686" w:type="dxa"/>
            <w:shd w:val="pct15" w:color="auto" w:fill="auto"/>
            <w:vAlign w:val="center"/>
          </w:tcPr>
          <w:p w14:paraId="66E7D279" w14:textId="77777777" w:rsidR="00542AB7" w:rsidRPr="00996344" w:rsidRDefault="00542AB7" w:rsidP="009D1F12">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按工作性质</w:t>
            </w:r>
            <w:r w:rsidRPr="00996344">
              <w:rPr>
                <w:rFonts w:asciiTheme="minorEastAsia" w:hAnsiTheme="minorEastAsia"/>
                <w:b/>
                <w:color w:val="000000" w:themeColor="text1"/>
                <w:sz w:val="22"/>
              </w:rPr>
              <w:t>分</w:t>
            </w:r>
            <w:r w:rsidRPr="00996344">
              <w:rPr>
                <w:rFonts w:asciiTheme="minorEastAsia" w:hAnsiTheme="minorEastAsia" w:hint="eastAsia"/>
                <w:b/>
                <w:color w:val="000000" w:themeColor="text1"/>
                <w:sz w:val="22"/>
              </w:rPr>
              <w:t>类</w:t>
            </w:r>
          </w:p>
        </w:tc>
        <w:tc>
          <w:tcPr>
            <w:tcW w:w="1523" w:type="dxa"/>
            <w:shd w:val="pct15" w:color="auto" w:fill="auto"/>
            <w:vAlign w:val="center"/>
          </w:tcPr>
          <w:p w14:paraId="66824EDC" w14:textId="77777777" w:rsidR="00542AB7" w:rsidRPr="00996344" w:rsidRDefault="00542AB7" w:rsidP="009D1F12">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期初人数</w:t>
            </w:r>
          </w:p>
        </w:tc>
        <w:tc>
          <w:tcPr>
            <w:tcW w:w="1524" w:type="dxa"/>
            <w:shd w:val="pct15" w:color="auto" w:fill="auto"/>
          </w:tcPr>
          <w:p w14:paraId="30184522" w14:textId="77777777" w:rsidR="00542AB7" w:rsidRPr="00996344" w:rsidRDefault="00542AB7" w:rsidP="009D1F12">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本期新增</w:t>
            </w:r>
          </w:p>
        </w:tc>
        <w:tc>
          <w:tcPr>
            <w:tcW w:w="1524" w:type="dxa"/>
            <w:shd w:val="pct15" w:color="auto" w:fill="auto"/>
          </w:tcPr>
          <w:p w14:paraId="2E2102D1" w14:textId="77777777" w:rsidR="00542AB7" w:rsidRPr="00996344" w:rsidRDefault="00542AB7" w:rsidP="009D1F12">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本期减少</w:t>
            </w:r>
          </w:p>
        </w:tc>
        <w:tc>
          <w:tcPr>
            <w:tcW w:w="1524" w:type="dxa"/>
            <w:shd w:val="pct15" w:color="auto" w:fill="auto"/>
            <w:vAlign w:val="center"/>
          </w:tcPr>
          <w:p w14:paraId="4375E11F" w14:textId="77777777" w:rsidR="00542AB7" w:rsidRPr="00996344" w:rsidRDefault="00542AB7" w:rsidP="009D1F12">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期末人数</w:t>
            </w:r>
          </w:p>
        </w:tc>
      </w:tr>
      <w:tr w:rsidR="00542AB7" w:rsidRPr="00996344" w14:paraId="5CB7B841" w14:textId="77777777" w:rsidTr="005C46DA">
        <w:tc>
          <w:tcPr>
            <w:tcW w:w="3686" w:type="dxa"/>
          </w:tcPr>
          <w:p w14:paraId="6436028B" w14:textId="77777777" w:rsidR="00542AB7" w:rsidRPr="00996344" w:rsidRDefault="00542AB7" w:rsidP="009D1F12">
            <w:pPr>
              <w:tabs>
                <w:tab w:val="left" w:pos="5140"/>
              </w:tabs>
              <w:jc w:val="center"/>
              <w:rPr>
                <w:rFonts w:asciiTheme="minorEastAsia" w:hAnsiTheme="minorEastAsia"/>
                <w:color w:val="000000" w:themeColor="text1"/>
                <w:sz w:val="22"/>
              </w:rPr>
            </w:pPr>
          </w:p>
        </w:tc>
        <w:tc>
          <w:tcPr>
            <w:tcW w:w="1523" w:type="dxa"/>
          </w:tcPr>
          <w:p w14:paraId="070C6BDC" w14:textId="77777777" w:rsidR="00542AB7" w:rsidRPr="00996344" w:rsidRDefault="00542AB7" w:rsidP="009D1F12">
            <w:pPr>
              <w:tabs>
                <w:tab w:val="left" w:pos="5140"/>
              </w:tabs>
              <w:jc w:val="center"/>
              <w:rPr>
                <w:rFonts w:asciiTheme="minorEastAsia" w:hAnsiTheme="minorEastAsia"/>
                <w:color w:val="000000" w:themeColor="text1"/>
                <w:sz w:val="22"/>
              </w:rPr>
            </w:pPr>
          </w:p>
        </w:tc>
        <w:tc>
          <w:tcPr>
            <w:tcW w:w="1524" w:type="dxa"/>
          </w:tcPr>
          <w:p w14:paraId="029296D7" w14:textId="77777777" w:rsidR="00542AB7" w:rsidRPr="00996344" w:rsidRDefault="00542AB7" w:rsidP="009D1F12">
            <w:pPr>
              <w:tabs>
                <w:tab w:val="left" w:pos="5140"/>
              </w:tabs>
              <w:jc w:val="center"/>
              <w:rPr>
                <w:rFonts w:asciiTheme="minorEastAsia" w:hAnsiTheme="minorEastAsia"/>
                <w:color w:val="000000" w:themeColor="text1"/>
                <w:sz w:val="22"/>
              </w:rPr>
            </w:pPr>
          </w:p>
        </w:tc>
        <w:tc>
          <w:tcPr>
            <w:tcW w:w="1524" w:type="dxa"/>
          </w:tcPr>
          <w:p w14:paraId="4CB16742" w14:textId="77777777" w:rsidR="00542AB7" w:rsidRPr="00996344" w:rsidRDefault="00542AB7" w:rsidP="009D1F12">
            <w:pPr>
              <w:tabs>
                <w:tab w:val="left" w:pos="5140"/>
              </w:tabs>
              <w:jc w:val="center"/>
              <w:rPr>
                <w:rFonts w:asciiTheme="minorEastAsia" w:hAnsiTheme="minorEastAsia"/>
                <w:color w:val="000000" w:themeColor="text1"/>
                <w:sz w:val="22"/>
              </w:rPr>
            </w:pPr>
          </w:p>
        </w:tc>
        <w:tc>
          <w:tcPr>
            <w:tcW w:w="1524" w:type="dxa"/>
          </w:tcPr>
          <w:p w14:paraId="4CD32ED0" w14:textId="77777777" w:rsidR="00542AB7" w:rsidRPr="00996344" w:rsidRDefault="00542AB7" w:rsidP="009D1F12">
            <w:pPr>
              <w:tabs>
                <w:tab w:val="left" w:pos="5140"/>
              </w:tabs>
              <w:jc w:val="center"/>
              <w:rPr>
                <w:rFonts w:asciiTheme="minorEastAsia" w:hAnsiTheme="minorEastAsia"/>
                <w:color w:val="000000" w:themeColor="text1"/>
                <w:sz w:val="22"/>
              </w:rPr>
            </w:pPr>
          </w:p>
        </w:tc>
      </w:tr>
      <w:tr w:rsidR="00542AB7" w:rsidRPr="00996344" w14:paraId="41265EC3" w14:textId="77777777" w:rsidTr="005C46DA">
        <w:tc>
          <w:tcPr>
            <w:tcW w:w="3686" w:type="dxa"/>
          </w:tcPr>
          <w:p w14:paraId="0F247586" w14:textId="77777777" w:rsidR="00542AB7" w:rsidRPr="00996344" w:rsidRDefault="00542AB7" w:rsidP="009D1F12">
            <w:pPr>
              <w:tabs>
                <w:tab w:val="left" w:pos="5140"/>
              </w:tabs>
              <w:jc w:val="center"/>
              <w:rPr>
                <w:rFonts w:asciiTheme="minorEastAsia" w:hAnsiTheme="minorEastAsia"/>
                <w:color w:val="000000" w:themeColor="text1"/>
                <w:sz w:val="22"/>
              </w:rPr>
            </w:pPr>
          </w:p>
        </w:tc>
        <w:tc>
          <w:tcPr>
            <w:tcW w:w="1523" w:type="dxa"/>
          </w:tcPr>
          <w:p w14:paraId="04BD5C57" w14:textId="77777777" w:rsidR="00542AB7" w:rsidRPr="00996344" w:rsidRDefault="00542AB7" w:rsidP="009D1F12">
            <w:pPr>
              <w:tabs>
                <w:tab w:val="left" w:pos="5140"/>
              </w:tabs>
              <w:jc w:val="center"/>
              <w:rPr>
                <w:rFonts w:asciiTheme="minorEastAsia" w:hAnsiTheme="minorEastAsia"/>
                <w:color w:val="000000" w:themeColor="text1"/>
                <w:sz w:val="22"/>
              </w:rPr>
            </w:pPr>
          </w:p>
        </w:tc>
        <w:tc>
          <w:tcPr>
            <w:tcW w:w="1524" w:type="dxa"/>
          </w:tcPr>
          <w:p w14:paraId="6F8C3418" w14:textId="77777777" w:rsidR="00542AB7" w:rsidRPr="00996344" w:rsidRDefault="00542AB7" w:rsidP="009D1F12">
            <w:pPr>
              <w:tabs>
                <w:tab w:val="left" w:pos="5140"/>
              </w:tabs>
              <w:jc w:val="center"/>
              <w:rPr>
                <w:rFonts w:asciiTheme="minorEastAsia" w:hAnsiTheme="minorEastAsia"/>
                <w:color w:val="000000" w:themeColor="text1"/>
                <w:sz w:val="22"/>
              </w:rPr>
            </w:pPr>
          </w:p>
        </w:tc>
        <w:tc>
          <w:tcPr>
            <w:tcW w:w="1524" w:type="dxa"/>
          </w:tcPr>
          <w:p w14:paraId="70B7694A" w14:textId="77777777" w:rsidR="00542AB7" w:rsidRPr="00996344" w:rsidRDefault="00542AB7" w:rsidP="009D1F12">
            <w:pPr>
              <w:tabs>
                <w:tab w:val="left" w:pos="5140"/>
              </w:tabs>
              <w:jc w:val="center"/>
              <w:rPr>
                <w:rFonts w:asciiTheme="minorEastAsia" w:hAnsiTheme="minorEastAsia"/>
                <w:color w:val="000000" w:themeColor="text1"/>
                <w:sz w:val="22"/>
              </w:rPr>
            </w:pPr>
          </w:p>
        </w:tc>
        <w:tc>
          <w:tcPr>
            <w:tcW w:w="1524" w:type="dxa"/>
          </w:tcPr>
          <w:p w14:paraId="474F1D5D" w14:textId="77777777" w:rsidR="00542AB7" w:rsidRPr="00996344" w:rsidRDefault="00542AB7" w:rsidP="009D1F12">
            <w:pPr>
              <w:tabs>
                <w:tab w:val="left" w:pos="5140"/>
              </w:tabs>
              <w:jc w:val="center"/>
              <w:rPr>
                <w:rFonts w:asciiTheme="minorEastAsia" w:hAnsiTheme="minorEastAsia"/>
                <w:color w:val="000000" w:themeColor="text1"/>
                <w:sz w:val="22"/>
              </w:rPr>
            </w:pPr>
          </w:p>
        </w:tc>
      </w:tr>
      <w:tr w:rsidR="00542AB7" w:rsidRPr="00996344" w14:paraId="7F410318" w14:textId="77777777" w:rsidTr="005C46DA">
        <w:tc>
          <w:tcPr>
            <w:tcW w:w="3686" w:type="dxa"/>
          </w:tcPr>
          <w:p w14:paraId="780E40D8" w14:textId="77777777" w:rsidR="00542AB7" w:rsidRPr="00996344" w:rsidRDefault="00542AB7" w:rsidP="009D1F12">
            <w:pPr>
              <w:tabs>
                <w:tab w:val="left" w:pos="5140"/>
              </w:tabs>
              <w:jc w:val="center"/>
              <w:rPr>
                <w:rFonts w:asciiTheme="minorEastAsia" w:hAnsiTheme="minorEastAsia"/>
                <w:color w:val="000000" w:themeColor="text1"/>
                <w:sz w:val="22"/>
              </w:rPr>
            </w:pPr>
          </w:p>
        </w:tc>
        <w:tc>
          <w:tcPr>
            <w:tcW w:w="1523" w:type="dxa"/>
          </w:tcPr>
          <w:p w14:paraId="55DA8EC9" w14:textId="77777777" w:rsidR="00542AB7" w:rsidRPr="00996344" w:rsidRDefault="00542AB7" w:rsidP="009D1F12">
            <w:pPr>
              <w:tabs>
                <w:tab w:val="left" w:pos="5140"/>
              </w:tabs>
              <w:jc w:val="center"/>
              <w:rPr>
                <w:rFonts w:asciiTheme="minorEastAsia" w:hAnsiTheme="minorEastAsia"/>
                <w:color w:val="000000" w:themeColor="text1"/>
                <w:sz w:val="22"/>
              </w:rPr>
            </w:pPr>
          </w:p>
        </w:tc>
        <w:tc>
          <w:tcPr>
            <w:tcW w:w="1524" w:type="dxa"/>
          </w:tcPr>
          <w:p w14:paraId="3CA499A6" w14:textId="77777777" w:rsidR="00542AB7" w:rsidRPr="00996344" w:rsidRDefault="00542AB7" w:rsidP="009D1F12">
            <w:pPr>
              <w:tabs>
                <w:tab w:val="left" w:pos="5140"/>
              </w:tabs>
              <w:jc w:val="center"/>
              <w:rPr>
                <w:rFonts w:asciiTheme="minorEastAsia" w:hAnsiTheme="minorEastAsia"/>
                <w:color w:val="000000" w:themeColor="text1"/>
                <w:sz w:val="22"/>
              </w:rPr>
            </w:pPr>
          </w:p>
        </w:tc>
        <w:tc>
          <w:tcPr>
            <w:tcW w:w="1524" w:type="dxa"/>
          </w:tcPr>
          <w:p w14:paraId="11A74CF9" w14:textId="77777777" w:rsidR="00542AB7" w:rsidRPr="00996344" w:rsidRDefault="00542AB7" w:rsidP="009D1F12">
            <w:pPr>
              <w:tabs>
                <w:tab w:val="left" w:pos="5140"/>
              </w:tabs>
              <w:jc w:val="center"/>
              <w:rPr>
                <w:rFonts w:asciiTheme="minorEastAsia" w:hAnsiTheme="minorEastAsia"/>
                <w:color w:val="000000" w:themeColor="text1"/>
                <w:sz w:val="22"/>
              </w:rPr>
            </w:pPr>
          </w:p>
        </w:tc>
        <w:tc>
          <w:tcPr>
            <w:tcW w:w="1524" w:type="dxa"/>
          </w:tcPr>
          <w:p w14:paraId="5A40B3DD" w14:textId="77777777" w:rsidR="00542AB7" w:rsidRPr="00996344" w:rsidRDefault="00542AB7" w:rsidP="009D1F12">
            <w:pPr>
              <w:tabs>
                <w:tab w:val="left" w:pos="5140"/>
              </w:tabs>
              <w:jc w:val="center"/>
              <w:rPr>
                <w:rFonts w:asciiTheme="minorEastAsia" w:hAnsiTheme="minorEastAsia"/>
                <w:color w:val="000000" w:themeColor="text1"/>
                <w:sz w:val="22"/>
              </w:rPr>
            </w:pPr>
          </w:p>
        </w:tc>
      </w:tr>
      <w:tr w:rsidR="00542AB7" w:rsidRPr="00996344" w14:paraId="794EE233" w14:textId="77777777" w:rsidTr="005C46DA">
        <w:tc>
          <w:tcPr>
            <w:tcW w:w="3686" w:type="dxa"/>
          </w:tcPr>
          <w:p w14:paraId="7C209970" w14:textId="77777777" w:rsidR="00542AB7" w:rsidRPr="00996344" w:rsidRDefault="00542AB7" w:rsidP="009D1F12">
            <w:pPr>
              <w:tabs>
                <w:tab w:val="left" w:pos="5140"/>
              </w:tabs>
              <w:jc w:val="center"/>
              <w:rPr>
                <w:rFonts w:asciiTheme="minorEastAsia" w:hAnsiTheme="minorEastAsia"/>
                <w:color w:val="000000" w:themeColor="text1"/>
                <w:sz w:val="22"/>
              </w:rPr>
            </w:pPr>
          </w:p>
        </w:tc>
        <w:tc>
          <w:tcPr>
            <w:tcW w:w="1523" w:type="dxa"/>
          </w:tcPr>
          <w:p w14:paraId="09AB6948" w14:textId="77777777" w:rsidR="00542AB7" w:rsidRPr="00996344" w:rsidRDefault="00542AB7" w:rsidP="009D1F12">
            <w:pPr>
              <w:tabs>
                <w:tab w:val="left" w:pos="5140"/>
              </w:tabs>
              <w:jc w:val="center"/>
              <w:rPr>
                <w:rFonts w:asciiTheme="minorEastAsia" w:hAnsiTheme="minorEastAsia"/>
                <w:color w:val="000000" w:themeColor="text1"/>
                <w:sz w:val="22"/>
              </w:rPr>
            </w:pPr>
          </w:p>
        </w:tc>
        <w:tc>
          <w:tcPr>
            <w:tcW w:w="1524" w:type="dxa"/>
          </w:tcPr>
          <w:p w14:paraId="0FF2B1EC" w14:textId="77777777" w:rsidR="00542AB7" w:rsidRPr="00996344" w:rsidRDefault="00542AB7" w:rsidP="009D1F12">
            <w:pPr>
              <w:tabs>
                <w:tab w:val="left" w:pos="5140"/>
              </w:tabs>
              <w:jc w:val="center"/>
              <w:rPr>
                <w:rFonts w:asciiTheme="minorEastAsia" w:hAnsiTheme="minorEastAsia"/>
                <w:color w:val="000000" w:themeColor="text1"/>
                <w:sz w:val="22"/>
              </w:rPr>
            </w:pPr>
          </w:p>
        </w:tc>
        <w:tc>
          <w:tcPr>
            <w:tcW w:w="1524" w:type="dxa"/>
          </w:tcPr>
          <w:p w14:paraId="6CA05823" w14:textId="77777777" w:rsidR="00542AB7" w:rsidRPr="00996344" w:rsidRDefault="00542AB7" w:rsidP="009D1F12">
            <w:pPr>
              <w:tabs>
                <w:tab w:val="left" w:pos="5140"/>
              </w:tabs>
              <w:jc w:val="center"/>
              <w:rPr>
                <w:rFonts w:asciiTheme="minorEastAsia" w:hAnsiTheme="minorEastAsia"/>
                <w:color w:val="000000" w:themeColor="text1"/>
                <w:sz w:val="22"/>
              </w:rPr>
            </w:pPr>
          </w:p>
        </w:tc>
        <w:tc>
          <w:tcPr>
            <w:tcW w:w="1524" w:type="dxa"/>
          </w:tcPr>
          <w:p w14:paraId="5E6239C3" w14:textId="77777777" w:rsidR="00542AB7" w:rsidRPr="00996344" w:rsidRDefault="00542AB7" w:rsidP="009D1F12">
            <w:pPr>
              <w:tabs>
                <w:tab w:val="left" w:pos="5140"/>
              </w:tabs>
              <w:jc w:val="center"/>
              <w:rPr>
                <w:rFonts w:asciiTheme="minorEastAsia" w:hAnsiTheme="minorEastAsia"/>
                <w:color w:val="000000" w:themeColor="text1"/>
                <w:sz w:val="22"/>
              </w:rPr>
            </w:pPr>
          </w:p>
        </w:tc>
      </w:tr>
      <w:tr w:rsidR="00542AB7" w:rsidRPr="00996344" w14:paraId="1ED99EEB" w14:textId="77777777" w:rsidTr="005C46DA">
        <w:tc>
          <w:tcPr>
            <w:tcW w:w="3686" w:type="dxa"/>
          </w:tcPr>
          <w:p w14:paraId="6248C21A" w14:textId="77777777" w:rsidR="00542AB7" w:rsidRPr="00996344" w:rsidRDefault="00542AB7" w:rsidP="009D1F12">
            <w:pPr>
              <w:tabs>
                <w:tab w:val="left" w:pos="5140"/>
              </w:tabs>
              <w:jc w:val="center"/>
              <w:rPr>
                <w:rFonts w:asciiTheme="minorEastAsia" w:hAnsiTheme="minorEastAsia"/>
                <w:color w:val="000000" w:themeColor="text1"/>
                <w:sz w:val="22"/>
              </w:rPr>
            </w:pPr>
            <w:r w:rsidRPr="00996344">
              <w:rPr>
                <w:rFonts w:ascii="宋体" w:hAnsi="宋体" w:hint="eastAsia"/>
                <w:color w:val="000000" w:themeColor="text1"/>
                <w:sz w:val="22"/>
              </w:rPr>
              <w:t>（自动添行</w:t>
            </w:r>
            <w:r w:rsidRPr="00996344">
              <w:rPr>
                <w:rFonts w:ascii="宋体" w:hAnsi="宋体"/>
                <w:color w:val="000000" w:themeColor="text1"/>
                <w:sz w:val="22"/>
              </w:rPr>
              <w:t>）</w:t>
            </w:r>
          </w:p>
        </w:tc>
        <w:tc>
          <w:tcPr>
            <w:tcW w:w="1523" w:type="dxa"/>
          </w:tcPr>
          <w:p w14:paraId="1C4B37CA" w14:textId="77777777" w:rsidR="00542AB7" w:rsidRPr="00996344" w:rsidRDefault="00542AB7" w:rsidP="009D1F12">
            <w:pPr>
              <w:tabs>
                <w:tab w:val="left" w:pos="5140"/>
              </w:tabs>
              <w:jc w:val="center"/>
              <w:rPr>
                <w:rFonts w:asciiTheme="minorEastAsia" w:hAnsiTheme="minorEastAsia"/>
                <w:color w:val="000000" w:themeColor="text1"/>
                <w:sz w:val="22"/>
              </w:rPr>
            </w:pPr>
          </w:p>
        </w:tc>
        <w:tc>
          <w:tcPr>
            <w:tcW w:w="1524" w:type="dxa"/>
          </w:tcPr>
          <w:p w14:paraId="0CA7F9C8" w14:textId="77777777" w:rsidR="00542AB7" w:rsidRPr="00996344" w:rsidRDefault="00542AB7" w:rsidP="009D1F12">
            <w:pPr>
              <w:tabs>
                <w:tab w:val="left" w:pos="5140"/>
              </w:tabs>
              <w:jc w:val="center"/>
              <w:rPr>
                <w:rFonts w:asciiTheme="minorEastAsia" w:hAnsiTheme="minorEastAsia"/>
                <w:color w:val="000000" w:themeColor="text1"/>
                <w:sz w:val="22"/>
              </w:rPr>
            </w:pPr>
          </w:p>
        </w:tc>
        <w:tc>
          <w:tcPr>
            <w:tcW w:w="1524" w:type="dxa"/>
          </w:tcPr>
          <w:p w14:paraId="23262661" w14:textId="77777777" w:rsidR="00542AB7" w:rsidRPr="00996344" w:rsidRDefault="00542AB7" w:rsidP="009D1F12">
            <w:pPr>
              <w:tabs>
                <w:tab w:val="left" w:pos="5140"/>
              </w:tabs>
              <w:jc w:val="center"/>
              <w:rPr>
                <w:rFonts w:asciiTheme="minorEastAsia" w:hAnsiTheme="minorEastAsia"/>
                <w:color w:val="000000" w:themeColor="text1"/>
                <w:sz w:val="22"/>
              </w:rPr>
            </w:pPr>
          </w:p>
        </w:tc>
        <w:tc>
          <w:tcPr>
            <w:tcW w:w="1524" w:type="dxa"/>
          </w:tcPr>
          <w:p w14:paraId="099B1DF9" w14:textId="77777777" w:rsidR="00542AB7" w:rsidRPr="00996344" w:rsidRDefault="00542AB7" w:rsidP="009D1F12">
            <w:pPr>
              <w:tabs>
                <w:tab w:val="left" w:pos="5140"/>
              </w:tabs>
              <w:jc w:val="center"/>
              <w:rPr>
                <w:rFonts w:asciiTheme="minorEastAsia" w:hAnsiTheme="minorEastAsia"/>
                <w:color w:val="000000" w:themeColor="text1"/>
                <w:sz w:val="22"/>
              </w:rPr>
            </w:pPr>
          </w:p>
        </w:tc>
      </w:tr>
      <w:tr w:rsidR="00542AB7" w:rsidRPr="00996344" w14:paraId="013320A9" w14:textId="77777777" w:rsidTr="005C46DA">
        <w:tc>
          <w:tcPr>
            <w:tcW w:w="3686" w:type="dxa"/>
          </w:tcPr>
          <w:p w14:paraId="1DB25F76" w14:textId="77777777" w:rsidR="00542AB7" w:rsidRPr="00996344" w:rsidRDefault="00542AB7" w:rsidP="009D1F12">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员工总计</w:t>
            </w:r>
          </w:p>
        </w:tc>
        <w:tc>
          <w:tcPr>
            <w:tcW w:w="1523" w:type="dxa"/>
          </w:tcPr>
          <w:p w14:paraId="5F04ED49" w14:textId="77777777" w:rsidR="00542AB7" w:rsidRPr="00996344" w:rsidRDefault="00542AB7" w:rsidP="009D1F12">
            <w:pPr>
              <w:tabs>
                <w:tab w:val="left" w:pos="5140"/>
              </w:tabs>
              <w:jc w:val="center"/>
              <w:rPr>
                <w:rFonts w:asciiTheme="minorEastAsia" w:hAnsiTheme="minorEastAsia"/>
                <w:b/>
                <w:color w:val="000000" w:themeColor="text1"/>
                <w:sz w:val="22"/>
              </w:rPr>
            </w:pPr>
          </w:p>
        </w:tc>
        <w:tc>
          <w:tcPr>
            <w:tcW w:w="1524" w:type="dxa"/>
          </w:tcPr>
          <w:p w14:paraId="5B0FE4EE" w14:textId="77777777" w:rsidR="00542AB7" w:rsidRPr="00996344" w:rsidRDefault="00542AB7" w:rsidP="009D1F12">
            <w:pPr>
              <w:tabs>
                <w:tab w:val="left" w:pos="5140"/>
              </w:tabs>
              <w:jc w:val="center"/>
              <w:rPr>
                <w:rFonts w:asciiTheme="minorEastAsia" w:hAnsiTheme="minorEastAsia"/>
                <w:b/>
                <w:color w:val="000000" w:themeColor="text1"/>
                <w:sz w:val="22"/>
              </w:rPr>
            </w:pPr>
          </w:p>
        </w:tc>
        <w:tc>
          <w:tcPr>
            <w:tcW w:w="1524" w:type="dxa"/>
          </w:tcPr>
          <w:p w14:paraId="0BCE6F62" w14:textId="77777777" w:rsidR="00542AB7" w:rsidRPr="00996344" w:rsidRDefault="00542AB7" w:rsidP="009D1F12">
            <w:pPr>
              <w:tabs>
                <w:tab w:val="left" w:pos="5140"/>
              </w:tabs>
              <w:jc w:val="center"/>
              <w:rPr>
                <w:rFonts w:asciiTheme="minorEastAsia" w:hAnsiTheme="minorEastAsia"/>
                <w:b/>
                <w:color w:val="000000" w:themeColor="text1"/>
                <w:sz w:val="22"/>
              </w:rPr>
            </w:pPr>
          </w:p>
        </w:tc>
        <w:tc>
          <w:tcPr>
            <w:tcW w:w="1524" w:type="dxa"/>
          </w:tcPr>
          <w:p w14:paraId="0993ABD1" w14:textId="77777777" w:rsidR="00542AB7" w:rsidRPr="00996344" w:rsidRDefault="00542AB7" w:rsidP="009D1F12">
            <w:pPr>
              <w:tabs>
                <w:tab w:val="left" w:pos="5140"/>
              </w:tabs>
              <w:jc w:val="center"/>
              <w:rPr>
                <w:rFonts w:asciiTheme="minorEastAsia" w:hAnsiTheme="minorEastAsia"/>
                <w:b/>
                <w:color w:val="000000" w:themeColor="text1"/>
                <w:sz w:val="22"/>
              </w:rPr>
            </w:pPr>
          </w:p>
        </w:tc>
      </w:tr>
    </w:tbl>
    <w:p w14:paraId="21789B8F" w14:textId="3D6E6494" w:rsidR="00AA1AE9" w:rsidRPr="00996344" w:rsidRDefault="009D1F12" w:rsidP="00DB0A99">
      <w:pPr>
        <w:ind w:right="-51" w:firstLineChars="200" w:firstLine="420"/>
        <w:rPr>
          <w:i/>
          <w:color w:val="FF0000"/>
        </w:rPr>
      </w:pPr>
      <w:r w:rsidRPr="00996344">
        <w:rPr>
          <w:i/>
          <w:color w:val="FF0000"/>
        </w:rPr>
        <w:t>注</w:t>
      </w:r>
      <w:r w:rsidRPr="00996344">
        <w:rPr>
          <w:rFonts w:hint="eastAsia"/>
          <w:i/>
          <w:color w:val="FF0000"/>
        </w:rPr>
        <w:t>：</w:t>
      </w:r>
      <w:r w:rsidRPr="00996344">
        <w:rPr>
          <w:i/>
          <w:color w:val="FF0000"/>
        </w:rPr>
        <w:t>可以分类为</w:t>
      </w:r>
      <w:r w:rsidRPr="00996344">
        <w:rPr>
          <w:rFonts w:hint="eastAsia"/>
          <w:i/>
          <w:color w:val="FF0000"/>
        </w:rPr>
        <w:t>：管理人员、生产人员、销售人员、技术人员、财务人员</w:t>
      </w:r>
      <w:r w:rsidR="00DB0A99">
        <w:rPr>
          <w:rFonts w:hint="eastAsia"/>
          <w:i/>
          <w:color w:val="FF0000"/>
        </w:rPr>
        <w:t>、行政</w:t>
      </w:r>
      <w:r w:rsidR="00DB0A99">
        <w:rPr>
          <w:i/>
          <w:color w:val="FF0000"/>
        </w:rPr>
        <w:t>人员</w:t>
      </w:r>
      <w:r w:rsidRPr="00996344">
        <w:rPr>
          <w:rFonts w:hint="eastAsia"/>
          <w:i/>
          <w:color w:val="FF0000"/>
        </w:rPr>
        <w:t>等</w:t>
      </w:r>
      <w:r w:rsidR="00AA1AE9" w:rsidRPr="00996344">
        <w:rPr>
          <w:rFonts w:hint="eastAsia"/>
          <w:i/>
          <w:color w:val="FF0000"/>
        </w:rPr>
        <w:t>。</w:t>
      </w:r>
    </w:p>
    <w:tbl>
      <w:tblPr>
        <w:tblStyle w:val="110"/>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7"/>
        <w:gridCol w:w="3118"/>
        <w:gridCol w:w="2976"/>
      </w:tblGrid>
      <w:tr w:rsidR="00AA1AE9" w:rsidRPr="00996344" w14:paraId="68B1B941" w14:textId="77777777" w:rsidTr="005C46DA">
        <w:tc>
          <w:tcPr>
            <w:tcW w:w="3687" w:type="dxa"/>
            <w:shd w:val="pct15" w:color="auto" w:fill="auto"/>
            <w:vAlign w:val="center"/>
          </w:tcPr>
          <w:p w14:paraId="2AF47E37" w14:textId="77777777" w:rsidR="00AA1AE9" w:rsidRPr="00996344" w:rsidRDefault="00AA1AE9" w:rsidP="00AA1AE9">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按</w:t>
            </w:r>
            <w:r w:rsidRPr="00996344">
              <w:rPr>
                <w:rFonts w:asciiTheme="minorEastAsia" w:hAnsiTheme="minorEastAsia"/>
                <w:b/>
                <w:color w:val="000000" w:themeColor="text1"/>
                <w:sz w:val="22"/>
              </w:rPr>
              <w:t>教育程度分</w:t>
            </w:r>
            <w:r w:rsidRPr="00996344">
              <w:rPr>
                <w:rFonts w:asciiTheme="minorEastAsia" w:hAnsiTheme="minorEastAsia" w:hint="eastAsia"/>
                <w:b/>
                <w:color w:val="000000" w:themeColor="text1"/>
                <w:sz w:val="22"/>
              </w:rPr>
              <w:t>类</w:t>
            </w:r>
          </w:p>
        </w:tc>
        <w:tc>
          <w:tcPr>
            <w:tcW w:w="3118" w:type="dxa"/>
            <w:shd w:val="pct15" w:color="auto" w:fill="auto"/>
            <w:vAlign w:val="center"/>
          </w:tcPr>
          <w:p w14:paraId="009ACAFB" w14:textId="77777777" w:rsidR="00AA1AE9" w:rsidRPr="00996344" w:rsidRDefault="00AA1AE9" w:rsidP="00AA1AE9">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期初人数</w:t>
            </w:r>
          </w:p>
        </w:tc>
        <w:tc>
          <w:tcPr>
            <w:tcW w:w="2976" w:type="dxa"/>
            <w:shd w:val="pct15" w:color="auto" w:fill="auto"/>
            <w:vAlign w:val="center"/>
          </w:tcPr>
          <w:p w14:paraId="4D69A37C" w14:textId="77777777" w:rsidR="00AA1AE9" w:rsidRPr="00996344" w:rsidRDefault="00AA1AE9" w:rsidP="00AA1AE9">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期末人数</w:t>
            </w:r>
          </w:p>
        </w:tc>
      </w:tr>
      <w:tr w:rsidR="00AA1AE9" w:rsidRPr="00996344" w14:paraId="74A6A207" w14:textId="77777777" w:rsidTr="005C46DA">
        <w:tc>
          <w:tcPr>
            <w:tcW w:w="3687" w:type="dxa"/>
          </w:tcPr>
          <w:p w14:paraId="051CE136" w14:textId="77777777" w:rsidR="00AA1AE9" w:rsidRPr="00996344" w:rsidRDefault="00AA1AE9" w:rsidP="00AA1AE9">
            <w:pPr>
              <w:tabs>
                <w:tab w:val="left" w:pos="5140"/>
              </w:tabs>
              <w:jc w:val="center"/>
              <w:rPr>
                <w:rFonts w:asciiTheme="minorEastAsia" w:hAnsiTheme="minorEastAsia"/>
                <w:color w:val="000000" w:themeColor="text1"/>
                <w:sz w:val="22"/>
              </w:rPr>
            </w:pPr>
            <w:r w:rsidRPr="00996344">
              <w:rPr>
                <w:rFonts w:asciiTheme="minorEastAsia" w:hAnsiTheme="minorEastAsia" w:hint="eastAsia"/>
                <w:color w:val="000000" w:themeColor="text1"/>
                <w:sz w:val="22"/>
              </w:rPr>
              <w:t>博士</w:t>
            </w:r>
          </w:p>
        </w:tc>
        <w:tc>
          <w:tcPr>
            <w:tcW w:w="3118" w:type="dxa"/>
          </w:tcPr>
          <w:p w14:paraId="3FF88BFD" w14:textId="77777777" w:rsidR="00AA1AE9" w:rsidRPr="00996344" w:rsidRDefault="00AA1AE9" w:rsidP="00AA1AE9">
            <w:pPr>
              <w:tabs>
                <w:tab w:val="left" w:pos="5140"/>
              </w:tabs>
              <w:jc w:val="center"/>
              <w:rPr>
                <w:rFonts w:asciiTheme="minorEastAsia" w:hAnsiTheme="minorEastAsia"/>
                <w:color w:val="000000" w:themeColor="text1"/>
                <w:sz w:val="22"/>
              </w:rPr>
            </w:pPr>
          </w:p>
        </w:tc>
        <w:tc>
          <w:tcPr>
            <w:tcW w:w="2976" w:type="dxa"/>
          </w:tcPr>
          <w:p w14:paraId="3D1F4BAB" w14:textId="77777777" w:rsidR="00AA1AE9" w:rsidRPr="00996344" w:rsidRDefault="00AA1AE9" w:rsidP="00AA1AE9">
            <w:pPr>
              <w:tabs>
                <w:tab w:val="left" w:pos="5140"/>
              </w:tabs>
              <w:jc w:val="center"/>
              <w:rPr>
                <w:rFonts w:asciiTheme="minorEastAsia" w:hAnsiTheme="minorEastAsia"/>
                <w:color w:val="000000" w:themeColor="text1"/>
                <w:sz w:val="22"/>
              </w:rPr>
            </w:pPr>
          </w:p>
        </w:tc>
      </w:tr>
      <w:tr w:rsidR="00AA1AE9" w:rsidRPr="00996344" w14:paraId="2E5ADAA0" w14:textId="77777777" w:rsidTr="005C46DA">
        <w:tc>
          <w:tcPr>
            <w:tcW w:w="3687" w:type="dxa"/>
          </w:tcPr>
          <w:p w14:paraId="37A2EE9D" w14:textId="77777777" w:rsidR="00AA1AE9" w:rsidRPr="00996344" w:rsidRDefault="00AA1AE9" w:rsidP="00AA1AE9">
            <w:pPr>
              <w:tabs>
                <w:tab w:val="left" w:pos="5140"/>
              </w:tabs>
              <w:jc w:val="center"/>
              <w:rPr>
                <w:rFonts w:asciiTheme="minorEastAsia" w:hAnsiTheme="minorEastAsia"/>
                <w:color w:val="000000" w:themeColor="text1"/>
                <w:sz w:val="22"/>
              </w:rPr>
            </w:pPr>
            <w:r w:rsidRPr="00996344">
              <w:rPr>
                <w:rFonts w:asciiTheme="minorEastAsia" w:hAnsiTheme="minorEastAsia" w:hint="eastAsia"/>
                <w:color w:val="000000" w:themeColor="text1"/>
                <w:sz w:val="22"/>
              </w:rPr>
              <w:t>硕士</w:t>
            </w:r>
          </w:p>
        </w:tc>
        <w:tc>
          <w:tcPr>
            <w:tcW w:w="3118" w:type="dxa"/>
          </w:tcPr>
          <w:p w14:paraId="00A8D17C" w14:textId="77777777" w:rsidR="00AA1AE9" w:rsidRPr="00996344" w:rsidRDefault="00AA1AE9" w:rsidP="00AA1AE9">
            <w:pPr>
              <w:tabs>
                <w:tab w:val="left" w:pos="5140"/>
              </w:tabs>
              <w:jc w:val="center"/>
              <w:rPr>
                <w:rFonts w:asciiTheme="minorEastAsia" w:hAnsiTheme="minorEastAsia"/>
                <w:color w:val="000000" w:themeColor="text1"/>
                <w:sz w:val="22"/>
              </w:rPr>
            </w:pPr>
          </w:p>
        </w:tc>
        <w:tc>
          <w:tcPr>
            <w:tcW w:w="2976" w:type="dxa"/>
          </w:tcPr>
          <w:p w14:paraId="67792A5B" w14:textId="77777777" w:rsidR="00AA1AE9" w:rsidRPr="00996344" w:rsidRDefault="00AA1AE9" w:rsidP="00AA1AE9">
            <w:pPr>
              <w:tabs>
                <w:tab w:val="left" w:pos="5140"/>
              </w:tabs>
              <w:jc w:val="center"/>
              <w:rPr>
                <w:rFonts w:asciiTheme="minorEastAsia" w:hAnsiTheme="minorEastAsia"/>
                <w:color w:val="000000" w:themeColor="text1"/>
                <w:sz w:val="22"/>
              </w:rPr>
            </w:pPr>
          </w:p>
        </w:tc>
      </w:tr>
      <w:tr w:rsidR="00AA1AE9" w:rsidRPr="00996344" w14:paraId="680BE805" w14:textId="77777777" w:rsidTr="005C46DA">
        <w:tc>
          <w:tcPr>
            <w:tcW w:w="3687" w:type="dxa"/>
          </w:tcPr>
          <w:p w14:paraId="6E81EAD6" w14:textId="77777777" w:rsidR="00AA1AE9" w:rsidRPr="00996344" w:rsidRDefault="00AA1AE9" w:rsidP="00AA1AE9">
            <w:pPr>
              <w:tabs>
                <w:tab w:val="left" w:pos="5140"/>
              </w:tabs>
              <w:jc w:val="center"/>
              <w:rPr>
                <w:rFonts w:asciiTheme="minorEastAsia" w:hAnsiTheme="minorEastAsia"/>
                <w:color w:val="000000" w:themeColor="text1"/>
                <w:sz w:val="22"/>
              </w:rPr>
            </w:pPr>
            <w:r w:rsidRPr="00996344">
              <w:rPr>
                <w:rFonts w:asciiTheme="minorEastAsia" w:hAnsiTheme="minorEastAsia" w:hint="eastAsia"/>
                <w:color w:val="000000" w:themeColor="text1"/>
                <w:sz w:val="22"/>
              </w:rPr>
              <w:t>本科</w:t>
            </w:r>
          </w:p>
        </w:tc>
        <w:tc>
          <w:tcPr>
            <w:tcW w:w="3118" w:type="dxa"/>
          </w:tcPr>
          <w:p w14:paraId="091B1539" w14:textId="77777777" w:rsidR="00AA1AE9" w:rsidRPr="00996344" w:rsidRDefault="00AA1AE9" w:rsidP="00AA1AE9">
            <w:pPr>
              <w:tabs>
                <w:tab w:val="left" w:pos="5140"/>
              </w:tabs>
              <w:jc w:val="center"/>
              <w:rPr>
                <w:rFonts w:asciiTheme="minorEastAsia" w:hAnsiTheme="minorEastAsia"/>
                <w:color w:val="000000" w:themeColor="text1"/>
                <w:sz w:val="22"/>
              </w:rPr>
            </w:pPr>
          </w:p>
        </w:tc>
        <w:tc>
          <w:tcPr>
            <w:tcW w:w="2976" w:type="dxa"/>
          </w:tcPr>
          <w:p w14:paraId="6F09DA63" w14:textId="77777777" w:rsidR="00AA1AE9" w:rsidRPr="00996344" w:rsidRDefault="00AA1AE9" w:rsidP="00AA1AE9">
            <w:pPr>
              <w:tabs>
                <w:tab w:val="left" w:pos="5140"/>
              </w:tabs>
              <w:jc w:val="center"/>
              <w:rPr>
                <w:rFonts w:asciiTheme="minorEastAsia" w:hAnsiTheme="minorEastAsia"/>
                <w:color w:val="000000" w:themeColor="text1"/>
                <w:sz w:val="22"/>
              </w:rPr>
            </w:pPr>
          </w:p>
        </w:tc>
      </w:tr>
      <w:tr w:rsidR="00AA1AE9" w:rsidRPr="00996344" w14:paraId="775FFDE8" w14:textId="77777777" w:rsidTr="005C46DA">
        <w:tc>
          <w:tcPr>
            <w:tcW w:w="3687" w:type="dxa"/>
          </w:tcPr>
          <w:p w14:paraId="2BD102ED" w14:textId="77777777" w:rsidR="00AA1AE9" w:rsidRPr="00996344" w:rsidRDefault="00AA1AE9" w:rsidP="00AA1AE9">
            <w:pPr>
              <w:tabs>
                <w:tab w:val="left" w:pos="5140"/>
              </w:tabs>
              <w:jc w:val="center"/>
              <w:rPr>
                <w:rFonts w:asciiTheme="minorEastAsia" w:hAnsiTheme="minorEastAsia"/>
                <w:color w:val="000000" w:themeColor="text1"/>
                <w:sz w:val="22"/>
              </w:rPr>
            </w:pPr>
            <w:r w:rsidRPr="00996344">
              <w:rPr>
                <w:rFonts w:asciiTheme="minorEastAsia" w:hAnsiTheme="minorEastAsia" w:hint="eastAsia"/>
                <w:color w:val="000000" w:themeColor="text1"/>
                <w:sz w:val="22"/>
              </w:rPr>
              <w:t>专科</w:t>
            </w:r>
          </w:p>
        </w:tc>
        <w:tc>
          <w:tcPr>
            <w:tcW w:w="3118" w:type="dxa"/>
          </w:tcPr>
          <w:p w14:paraId="0C6A0249" w14:textId="77777777" w:rsidR="00AA1AE9" w:rsidRPr="00996344" w:rsidRDefault="00AA1AE9" w:rsidP="00AA1AE9">
            <w:pPr>
              <w:tabs>
                <w:tab w:val="left" w:pos="5140"/>
              </w:tabs>
              <w:jc w:val="center"/>
              <w:rPr>
                <w:rFonts w:asciiTheme="minorEastAsia" w:hAnsiTheme="minorEastAsia"/>
                <w:color w:val="000000" w:themeColor="text1"/>
                <w:sz w:val="22"/>
              </w:rPr>
            </w:pPr>
          </w:p>
        </w:tc>
        <w:tc>
          <w:tcPr>
            <w:tcW w:w="2976" w:type="dxa"/>
          </w:tcPr>
          <w:p w14:paraId="59E6693C" w14:textId="77777777" w:rsidR="00AA1AE9" w:rsidRPr="00996344" w:rsidRDefault="00AA1AE9" w:rsidP="00AA1AE9">
            <w:pPr>
              <w:tabs>
                <w:tab w:val="left" w:pos="5140"/>
              </w:tabs>
              <w:jc w:val="center"/>
              <w:rPr>
                <w:rFonts w:asciiTheme="minorEastAsia" w:hAnsiTheme="minorEastAsia"/>
                <w:color w:val="000000" w:themeColor="text1"/>
                <w:sz w:val="22"/>
              </w:rPr>
            </w:pPr>
          </w:p>
        </w:tc>
      </w:tr>
      <w:tr w:rsidR="00AA1AE9" w:rsidRPr="00996344" w14:paraId="412BDC16" w14:textId="77777777" w:rsidTr="005C46DA">
        <w:tc>
          <w:tcPr>
            <w:tcW w:w="3687" w:type="dxa"/>
          </w:tcPr>
          <w:p w14:paraId="389CA8B0" w14:textId="77777777" w:rsidR="00AA1AE9" w:rsidRPr="00996344" w:rsidRDefault="00AA1AE9" w:rsidP="00AA1AE9">
            <w:pPr>
              <w:tabs>
                <w:tab w:val="left" w:pos="5140"/>
              </w:tabs>
              <w:jc w:val="center"/>
              <w:rPr>
                <w:rFonts w:asciiTheme="minorEastAsia" w:hAnsiTheme="minorEastAsia"/>
                <w:color w:val="000000" w:themeColor="text1"/>
                <w:sz w:val="22"/>
              </w:rPr>
            </w:pPr>
            <w:r w:rsidRPr="00996344">
              <w:rPr>
                <w:rFonts w:asciiTheme="minorEastAsia" w:hAnsiTheme="minorEastAsia" w:hint="eastAsia"/>
                <w:color w:val="000000" w:themeColor="text1"/>
                <w:sz w:val="22"/>
              </w:rPr>
              <w:t>专科</w:t>
            </w:r>
            <w:r w:rsidRPr="00996344">
              <w:rPr>
                <w:rFonts w:asciiTheme="minorEastAsia" w:hAnsiTheme="minorEastAsia"/>
                <w:color w:val="000000" w:themeColor="text1"/>
                <w:sz w:val="22"/>
              </w:rPr>
              <w:t>以下</w:t>
            </w:r>
          </w:p>
        </w:tc>
        <w:tc>
          <w:tcPr>
            <w:tcW w:w="3118" w:type="dxa"/>
          </w:tcPr>
          <w:p w14:paraId="6D004811" w14:textId="77777777" w:rsidR="00AA1AE9" w:rsidRPr="00996344" w:rsidRDefault="00AA1AE9" w:rsidP="00AA1AE9">
            <w:pPr>
              <w:tabs>
                <w:tab w:val="left" w:pos="5140"/>
              </w:tabs>
              <w:jc w:val="center"/>
              <w:rPr>
                <w:rFonts w:asciiTheme="minorEastAsia" w:hAnsiTheme="minorEastAsia"/>
                <w:color w:val="000000" w:themeColor="text1"/>
                <w:sz w:val="22"/>
              </w:rPr>
            </w:pPr>
          </w:p>
        </w:tc>
        <w:tc>
          <w:tcPr>
            <w:tcW w:w="2976" w:type="dxa"/>
          </w:tcPr>
          <w:p w14:paraId="3ED9B61A" w14:textId="77777777" w:rsidR="00AA1AE9" w:rsidRPr="00996344" w:rsidRDefault="00AA1AE9" w:rsidP="00AA1AE9">
            <w:pPr>
              <w:tabs>
                <w:tab w:val="left" w:pos="5140"/>
              </w:tabs>
              <w:jc w:val="center"/>
              <w:rPr>
                <w:rFonts w:asciiTheme="minorEastAsia" w:hAnsiTheme="minorEastAsia"/>
                <w:color w:val="000000" w:themeColor="text1"/>
                <w:sz w:val="22"/>
              </w:rPr>
            </w:pPr>
          </w:p>
        </w:tc>
      </w:tr>
      <w:tr w:rsidR="00AA1AE9" w:rsidRPr="00996344" w14:paraId="36BEE064" w14:textId="77777777" w:rsidTr="005C46DA">
        <w:tc>
          <w:tcPr>
            <w:tcW w:w="3687" w:type="dxa"/>
          </w:tcPr>
          <w:p w14:paraId="4AA70D43" w14:textId="77777777" w:rsidR="00AA1AE9" w:rsidRPr="00996344" w:rsidRDefault="00AA1AE9" w:rsidP="00AA1AE9">
            <w:pPr>
              <w:tabs>
                <w:tab w:val="left" w:pos="5140"/>
              </w:tabs>
              <w:jc w:val="center"/>
              <w:rPr>
                <w:rFonts w:asciiTheme="minorEastAsia" w:hAnsiTheme="minorEastAsia"/>
                <w:color w:val="000000" w:themeColor="text1"/>
                <w:sz w:val="22"/>
              </w:rPr>
            </w:pPr>
            <w:r w:rsidRPr="00996344">
              <w:rPr>
                <w:rFonts w:asciiTheme="minorEastAsia" w:hAnsiTheme="minorEastAsia" w:hint="eastAsia"/>
                <w:b/>
                <w:color w:val="000000" w:themeColor="text1"/>
                <w:sz w:val="22"/>
              </w:rPr>
              <w:t>员工总计</w:t>
            </w:r>
          </w:p>
        </w:tc>
        <w:tc>
          <w:tcPr>
            <w:tcW w:w="3118" w:type="dxa"/>
          </w:tcPr>
          <w:p w14:paraId="05B491F2" w14:textId="77777777" w:rsidR="00AA1AE9" w:rsidRPr="00996344" w:rsidRDefault="00AA1AE9" w:rsidP="00AA1AE9">
            <w:pPr>
              <w:tabs>
                <w:tab w:val="left" w:pos="5140"/>
              </w:tabs>
              <w:jc w:val="center"/>
              <w:rPr>
                <w:rFonts w:asciiTheme="minorEastAsia" w:hAnsiTheme="minorEastAsia"/>
                <w:color w:val="000000" w:themeColor="text1"/>
                <w:sz w:val="22"/>
              </w:rPr>
            </w:pPr>
          </w:p>
        </w:tc>
        <w:tc>
          <w:tcPr>
            <w:tcW w:w="2976" w:type="dxa"/>
          </w:tcPr>
          <w:p w14:paraId="7B4F92C7" w14:textId="77777777" w:rsidR="00AA1AE9" w:rsidRPr="00996344" w:rsidRDefault="00AA1AE9" w:rsidP="00AA1AE9">
            <w:pPr>
              <w:tabs>
                <w:tab w:val="left" w:pos="5140"/>
              </w:tabs>
              <w:jc w:val="center"/>
              <w:rPr>
                <w:rFonts w:asciiTheme="minorEastAsia" w:hAnsiTheme="minorEastAsia"/>
                <w:color w:val="000000" w:themeColor="text1"/>
                <w:sz w:val="22"/>
              </w:rPr>
            </w:pPr>
          </w:p>
        </w:tc>
      </w:tr>
    </w:tbl>
    <w:p w14:paraId="0EB3C916" w14:textId="0D6972E4" w:rsidR="00AA1AE9" w:rsidRPr="00996344" w:rsidRDefault="00AA1AE9" w:rsidP="008240F0">
      <w:pPr>
        <w:pStyle w:val="4"/>
        <w:keepNext w:val="0"/>
        <w:keepLines w:val="0"/>
        <w:spacing w:line="377" w:lineRule="auto"/>
        <w:jc w:val="left"/>
        <w:rPr>
          <w:b w:val="0"/>
          <w:szCs w:val="22"/>
        </w:rPr>
      </w:pPr>
      <w:r w:rsidRPr="00996344">
        <w:rPr>
          <w:rFonts w:hint="eastAsia"/>
          <w:szCs w:val="22"/>
          <w:lang w:eastAsia="zh-CN"/>
        </w:rPr>
        <w:t>（二</w:t>
      </w:r>
      <w:r w:rsidRPr="00996344">
        <w:rPr>
          <w:szCs w:val="22"/>
          <w:lang w:eastAsia="zh-CN"/>
        </w:rPr>
        <w:t>）</w:t>
      </w:r>
      <w:r w:rsidRPr="00996344">
        <w:rPr>
          <w:rFonts w:hint="eastAsia"/>
          <w:szCs w:val="22"/>
          <w:lang w:eastAsia="zh-CN"/>
        </w:rPr>
        <w:t>核心</w:t>
      </w:r>
      <w:r w:rsidR="009F503D">
        <w:rPr>
          <w:rFonts w:hint="eastAsia"/>
          <w:szCs w:val="22"/>
          <w:lang w:eastAsia="zh-CN"/>
        </w:rPr>
        <w:t>员工</w:t>
      </w:r>
      <w:r w:rsidRPr="00996344">
        <w:rPr>
          <w:rFonts w:hint="eastAsia"/>
          <w:szCs w:val="22"/>
          <w:lang w:eastAsia="zh-CN"/>
        </w:rPr>
        <w:t>（公司</w:t>
      </w:r>
      <w:r w:rsidRPr="00996344">
        <w:rPr>
          <w:szCs w:val="22"/>
          <w:lang w:eastAsia="zh-CN"/>
        </w:rPr>
        <w:t>及</w:t>
      </w:r>
      <w:r w:rsidRPr="00996344">
        <w:rPr>
          <w:rFonts w:hint="eastAsia"/>
          <w:szCs w:val="22"/>
          <w:lang w:eastAsia="zh-CN"/>
        </w:rPr>
        <w:t>控股</w:t>
      </w:r>
      <w:r w:rsidRPr="00996344">
        <w:rPr>
          <w:szCs w:val="22"/>
          <w:lang w:eastAsia="zh-CN"/>
        </w:rPr>
        <w:t>子公司）基本情况</w:t>
      </w:r>
    </w:p>
    <w:p w14:paraId="22360B97" w14:textId="77777777" w:rsidR="00AA1AE9" w:rsidRDefault="00AA1AE9" w:rsidP="00AA1AE9">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27"/>
        <w:gridCol w:w="1713"/>
        <w:gridCol w:w="1714"/>
        <w:gridCol w:w="1713"/>
        <w:gridCol w:w="1714"/>
      </w:tblGrid>
      <w:tr w:rsidR="00542AB7" w:rsidRPr="00A54F1B" w14:paraId="05C646A4" w14:textId="77777777" w:rsidTr="005C46DA">
        <w:tc>
          <w:tcPr>
            <w:tcW w:w="2927" w:type="dxa"/>
            <w:shd w:val="pct15" w:color="auto" w:fill="auto"/>
            <w:vAlign w:val="center"/>
          </w:tcPr>
          <w:p w14:paraId="0E6754FC" w14:textId="61E788E6" w:rsidR="00542AB7" w:rsidRPr="00A54F1B" w:rsidRDefault="00542AB7" w:rsidP="00542AB7">
            <w:pPr>
              <w:tabs>
                <w:tab w:val="left" w:pos="5140"/>
              </w:tabs>
              <w:ind w:firstLineChars="150" w:firstLine="33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1713" w:type="dxa"/>
            <w:shd w:val="pct15" w:color="auto" w:fill="auto"/>
            <w:vAlign w:val="center"/>
          </w:tcPr>
          <w:p w14:paraId="2D33F2B5" w14:textId="77777777" w:rsidR="00542AB7" w:rsidRPr="00A54F1B" w:rsidRDefault="00542AB7" w:rsidP="00542AB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期初人数</w:t>
            </w:r>
          </w:p>
        </w:tc>
        <w:tc>
          <w:tcPr>
            <w:tcW w:w="1714" w:type="dxa"/>
            <w:shd w:val="pct15" w:color="auto" w:fill="auto"/>
          </w:tcPr>
          <w:p w14:paraId="3CF2D535" w14:textId="77777777" w:rsidR="00542AB7" w:rsidRDefault="00542AB7" w:rsidP="00542AB7">
            <w:pPr>
              <w:tabs>
                <w:tab w:val="left" w:pos="5140"/>
              </w:tabs>
              <w:jc w:val="center"/>
              <w:rPr>
                <w:rFonts w:asciiTheme="minorEastAsia" w:eastAsiaTheme="minorEastAsia" w:hAnsiTheme="minorEastAsia"/>
                <w:b/>
                <w:color w:val="000000" w:themeColor="text1"/>
                <w:sz w:val="22"/>
              </w:rPr>
            </w:pPr>
            <w:r>
              <w:rPr>
                <w:rFonts w:asciiTheme="minorEastAsia" w:hAnsiTheme="minorEastAsia" w:hint="eastAsia"/>
                <w:b/>
                <w:color w:val="000000" w:themeColor="text1"/>
                <w:sz w:val="22"/>
              </w:rPr>
              <w:t>本期新增</w:t>
            </w:r>
          </w:p>
        </w:tc>
        <w:tc>
          <w:tcPr>
            <w:tcW w:w="1713" w:type="dxa"/>
            <w:shd w:val="pct15" w:color="auto" w:fill="auto"/>
          </w:tcPr>
          <w:p w14:paraId="4AEA28B9" w14:textId="77777777" w:rsidR="00542AB7" w:rsidRDefault="00542AB7" w:rsidP="00542AB7">
            <w:pPr>
              <w:tabs>
                <w:tab w:val="left" w:pos="5140"/>
              </w:tabs>
              <w:jc w:val="center"/>
              <w:rPr>
                <w:rFonts w:asciiTheme="minorEastAsia" w:eastAsiaTheme="minorEastAsia" w:hAnsiTheme="minorEastAsia"/>
                <w:b/>
                <w:color w:val="000000" w:themeColor="text1"/>
                <w:sz w:val="22"/>
              </w:rPr>
            </w:pPr>
            <w:r>
              <w:rPr>
                <w:rFonts w:asciiTheme="minorEastAsia" w:hAnsiTheme="minorEastAsia" w:hint="eastAsia"/>
                <w:b/>
                <w:color w:val="000000" w:themeColor="text1"/>
                <w:sz w:val="22"/>
              </w:rPr>
              <w:t>本期减少</w:t>
            </w:r>
          </w:p>
        </w:tc>
        <w:tc>
          <w:tcPr>
            <w:tcW w:w="1714" w:type="dxa"/>
            <w:shd w:val="pct15" w:color="auto" w:fill="auto"/>
          </w:tcPr>
          <w:p w14:paraId="14290C37" w14:textId="77777777" w:rsidR="00542AB7" w:rsidRPr="00A54F1B" w:rsidRDefault="00542AB7" w:rsidP="00542AB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期末人数</w:t>
            </w:r>
          </w:p>
        </w:tc>
      </w:tr>
      <w:tr w:rsidR="00542AB7" w:rsidRPr="00A54F1B" w14:paraId="14885A9E" w14:textId="77777777" w:rsidTr="005C46DA">
        <w:tc>
          <w:tcPr>
            <w:tcW w:w="2927" w:type="dxa"/>
          </w:tcPr>
          <w:p w14:paraId="2290BEF2" w14:textId="77777777" w:rsidR="00542AB7" w:rsidRPr="00A54F1B" w:rsidRDefault="00542AB7" w:rsidP="00E76493">
            <w:pPr>
              <w:tabs>
                <w:tab w:val="left" w:pos="5140"/>
              </w:tabs>
              <w:ind w:firstLineChars="200" w:firstLine="440"/>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核心员工</w:t>
            </w:r>
          </w:p>
        </w:tc>
        <w:tc>
          <w:tcPr>
            <w:tcW w:w="1713" w:type="dxa"/>
          </w:tcPr>
          <w:p w14:paraId="25FA1AB0" w14:textId="77777777" w:rsidR="00542AB7" w:rsidRPr="00A54F1B" w:rsidRDefault="00542AB7" w:rsidP="00E76493">
            <w:pPr>
              <w:tabs>
                <w:tab w:val="left" w:pos="5140"/>
              </w:tabs>
              <w:jc w:val="center"/>
              <w:rPr>
                <w:rFonts w:asciiTheme="minorEastAsia" w:eastAsiaTheme="minorEastAsia" w:hAnsiTheme="minorEastAsia"/>
                <w:color w:val="000000" w:themeColor="text1"/>
                <w:sz w:val="22"/>
              </w:rPr>
            </w:pPr>
          </w:p>
        </w:tc>
        <w:tc>
          <w:tcPr>
            <w:tcW w:w="1714" w:type="dxa"/>
          </w:tcPr>
          <w:p w14:paraId="06DEA470" w14:textId="77777777" w:rsidR="00542AB7" w:rsidRPr="00A54F1B" w:rsidRDefault="00542AB7" w:rsidP="00E76493">
            <w:pPr>
              <w:tabs>
                <w:tab w:val="left" w:pos="5140"/>
              </w:tabs>
              <w:jc w:val="center"/>
              <w:rPr>
                <w:rFonts w:asciiTheme="minorEastAsia" w:eastAsiaTheme="minorEastAsia" w:hAnsiTheme="minorEastAsia"/>
                <w:color w:val="000000" w:themeColor="text1"/>
                <w:sz w:val="22"/>
              </w:rPr>
            </w:pPr>
          </w:p>
        </w:tc>
        <w:tc>
          <w:tcPr>
            <w:tcW w:w="1713" w:type="dxa"/>
          </w:tcPr>
          <w:p w14:paraId="26570FA4" w14:textId="77777777" w:rsidR="00542AB7" w:rsidRPr="00A54F1B" w:rsidRDefault="00542AB7" w:rsidP="00E76493">
            <w:pPr>
              <w:tabs>
                <w:tab w:val="left" w:pos="5140"/>
              </w:tabs>
              <w:jc w:val="center"/>
              <w:rPr>
                <w:rFonts w:asciiTheme="minorEastAsia" w:eastAsiaTheme="minorEastAsia" w:hAnsiTheme="minorEastAsia"/>
                <w:color w:val="000000" w:themeColor="text1"/>
                <w:sz w:val="22"/>
              </w:rPr>
            </w:pPr>
          </w:p>
        </w:tc>
        <w:tc>
          <w:tcPr>
            <w:tcW w:w="1714" w:type="dxa"/>
          </w:tcPr>
          <w:p w14:paraId="74FFCDD5" w14:textId="77777777" w:rsidR="00542AB7" w:rsidRPr="00A54F1B" w:rsidRDefault="00542AB7" w:rsidP="00E76493">
            <w:pPr>
              <w:tabs>
                <w:tab w:val="left" w:pos="5140"/>
              </w:tabs>
              <w:jc w:val="center"/>
              <w:rPr>
                <w:rFonts w:asciiTheme="minorEastAsia" w:eastAsiaTheme="minorEastAsia" w:hAnsiTheme="minorEastAsia"/>
                <w:color w:val="000000" w:themeColor="text1"/>
                <w:sz w:val="22"/>
              </w:rPr>
            </w:pPr>
          </w:p>
        </w:tc>
      </w:tr>
      <w:tr w:rsidR="00542AB7" w:rsidRPr="00A54F1B" w14:paraId="1B4B9C12" w14:textId="77777777" w:rsidTr="005C46DA">
        <w:tc>
          <w:tcPr>
            <w:tcW w:w="2927" w:type="dxa"/>
          </w:tcPr>
          <w:p w14:paraId="4E092B27" w14:textId="77777777" w:rsidR="00542AB7" w:rsidRDefault="00542AB7" w:rsidP="00E76493">
            <w:pPr>
              <w:tabs>
                <w:tab w:val="left" w:pos="5140"/>
              </w:tabs>
              <w:ind w:firstLineChars="200" w:firstLine="440"/>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w:t>
            </w:r>
            <w:r>
              <w:rPr>
                <w:rFonts w:asciiTheme="minorEastAsia" w:eastAsiaTheme="minorEastAsia" w:hAnsiTheme="minorEastAsia"/>
                <w:color w:val="000000" w:themeColor="text1"/>
                <w:sz w:val="22"/>
              </w:rPr>
              <w:t>添行</w:t>
            </w:r>
            <w:r>
              <w:rPr>
                <w:rFonts w:asciiTheme="minorEastAsia" w:eastAsiaTheme="minorEastAsia" w:hAnsiTheme="minorEastAsia" w:hint="eastAsia"/>
                <w:color w:val="000000" w:themeColor="text1"/>
                <w:sz w:val="22"/>
              </w:rPr>
              <w:t>）</w:t>
            </w:r>
          </w:p>
        </w:tc>
        <w:tc>
          <w:tcPr>
            <w:tcW w:w="1713" w:type="dxa"/>
          </w:tcPr>
          <w:p w14:paraId="50C94325" w14:textId="77777777" w:rsidR="00542AB7" w:rsidRPr="00A54F1B" w:rsidRDefault="00542AB7" w:rsidP="00E76493">
            <w:pPr>
              <w:tabs>
                <w:tab w:val="left" w:pos="5140"/>
              </w:tabs>
              <w:jc w:val="center"/>
              <w:rPr>
                <w:rFonts w:asciiTheme="minorEastAsia" w:eastAsiaTheme="minorEastAsia" w:hAnsiTheme="minorEastAsia"/>
                <w:color w:val="000000" w:themeColor="text1"/>
                <w:sz w:val="22"/>
              </w:rPr>
            </w:pPr>
          </w:p>
        </w:tc>
        <w:tc>
          <w:tcPr>
            <w:tcW w:w="1714" w:type="dxa"/>
          </w:tcPr>
          <w:p w14:paraId="5421C353" w14:textId="77777777" w:rsidR="00542AB7" w:rsidRPr="00A54F1B" w:rsidRDefault="00542AB7" w:rsidP="00E76493">
            <w:pPr>
              <w:tabs>
                <w:tab w:val="left" w:pos="5140"/>
              </w:tabs>
              <w:jc w:val="center"/>
              <w:rPr>
                <w:rFonts w:asciiTheme="minorEastAsia" w:eastAsiaTheme="minorEastAsia" w:hAnsiTheme="minorEastAsia"/>
                <w:color w:val="000000" w:themeColor="text1"/>
                <w:sz w:val="22"/>
              </w:rPr>
            </w:pPr>
          </w:p>
        </w:tc>
        <w:tc>
          <w:tcPr>
            <w:tcW w:w="1713" w:type="dxa"/>
          </w:tcPr>
          <w:p w14:paraId="2E4F1BAC" w14:textId="77777777" w:rsidR="00542AB7" w:rsidRPr="00A54F1B" w:rsidRDefault="00542AB7" w:rsidP="00E76493">
            <w:pPr>
              <w:tabs>
                <w:tab w:val="left" w:pos="5140"/>
              </w:tabs>
              <w:jc w:val="center"/>
              <w:rPr>
                <w:rFonts w:asciiTheme="minorEastAsia" w:eastAsiaTheme="minorEastAsia" w:hAnsiTheme="minorEastAsia"/>
                <w:color w:val="000000" w:themeColor="text1"/>
                <w:sz w:val="22"/>
              </w:rPr>
            </w:pPr>
          </w:p>
        </w:tc>
        <w:tc>
          <w:tcPr>
            <w:tcW w:w="1714" w:type="dxa"/>
          </w:tcPr>
          <w:p w14:paraId="2BE56B21" w14:textId="77777777" w:rsidR="00542AB7" w:rsidRPr="00A54F1B" w:rsidRDefault="00542AB7" w:rsidP="00E76493">
            <w:pPr>
              <w:tabs>
                <w:tab w:val="left" w:pos="5140"/>
              </w:tabs>
              <w:jc w:val="center"/>
              <w:rPr>
                <w:rFonts w:asciiTheme="minorEastAsia" w:eastAsiaTheme="minorEastAsia" w:hAnsiTheme="minorEastAsia"/>
                <w:color w:val="000000" w:themeColor="text1"/>
                <w:sz w:val="22"/>
              </w:rPr>
            </w:pPr>
          </w:p>
        </w:tc>
      </w:tr>
    </w:tbl>
    <w:p w14:paraId="414CCBF2" w14:textId="0A7BCC21" w:rsidR="00AA1AE9" w:rsidRPr="00996344" w:rsidRDefault="00AA1AE9" w:rsidP="00AA1AE9">
      <w:pPr>
        <w:rPr>
          <w:b/>
        </w:rPr>
      </w:pPr>
      <w:r w:rsidRPr="00996344">
        <w:rPr>
          <w:rFonts w:hint="eastAsia"/>
          <w:b/>
        </w:rPr>
        <w:t>核心</w:t>
      </w:r>
      <w:r w:rsidR="009F503D">
        <w:rPr>
          <w:rFonts w:hint="eastAsia"/>
          <w:b/>
        </w:rPr>
        <w:t>员工</w:t>
      </w:r>
      <w:r w:rsidRPr="00996344">
        <w:rPr>
          <w:b/>
        </w:rPr>
        <w:t>的变动</w:t>
      </w:r>
      <w:r w:rsidRPr="00996344">
        <w:rPr>
          <w:rFonts w:hint="eastAsia"/>
          <w:b/>
        </w:rPr>
        <w:t>情况：</w:t>
      </w:r>
    </w:p>
    <w:tbl>
      <w:tblPr>
        <w:tblStyle w:val="13"/>
        <w:tblW w:w="9781" w:type="dxa"/>
        <w:tblInd w:w="-572" w:type="dxa"/>
        <w:tblLook w:val="04A0" w:firstRow="1" w:lastRow="0" w:firstColumn="1" w:lastColumn="0" w:noHBand="0" w:noVBand="1"/>
      </w:tblPr>
      <w:tblGrid>
        <w:gridCol w:w="9781"/>
      </w:tblGrid>
      <w:tr w:rsidR="00AA1AE9" w:rsidRPr="00996344" w14:paraId="3C0F7A92" w14:textId="77777777" w:rsidTr="005C46DA">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A38C766" w14:textId="7F61D65B" w:rsidR="00AA1AE9" w:rsidRPr="00996344" w:rsidRDefault="00AA1AE9" w:rsidP="00AA1AE9">
            <w:pPr>
              <w:tabs>
                <w:tab w:val="left" w:pos="5140"/>
              </w:tabs>
              <w:rPr>
                <w:rFonts w:asciiTheme="minorEastAsia" w:eastAsiaTheme="minorEastAsia" w:hAnsiTheme="minorEastAsia"/>
                <w:i/>
                <w:color w:val="FF0000"/>
                <w:szCs w:val="21"/>
              </w:rPr>
            </w:pPr>
            <w:r w:rsidRPr="00996344">
              <w:rPr>
                <w:rFonts w:asciiTheme="minorEastAsia" w:eastAsiaTheme="minorEastAsia" w:hAnsiTheme="minorEastAsia" w:hint="eastAsia"/>
                <w:i/>
                <w:color w:val="FF0000"/>
                <w:szCs w:val="21"/>
              </w:rPr>
              <w:t>注</w:t>
            </w:r>
            <w:r w:rsidRPr="00996344">
              <w:rPr>
                <w:rFonts w:asciiTheme="minorEastAsia" w:eastAsiaTheme="minorEastAsia" w:hAnsiTheme="minorEastAsia"/>
                <w:i/>
                <w:color w:val="FF0000"/>
                <w:szCs w:val="21"/>
              </w:rPr>
              <w:t>：</w:t>
            </w:r>
            <w:r w:rsidR="009F503D">
              <w:rPr>
                <w:rFonts w:asciiTheme="minorEastAsia" w:eastAsiaTheme="minorEastAsia" w:hAnsiTheme="minorEastAsia" w:hint="eastAsia"/>
                <w:i/>
                <w:color w:val="FF0000"/>
                <w:szCs w:val="21"/>
              </w:rPr>
              <w:t>公司</w:t>
            </w:r>
            <w:r w:rsidR="009F503D">
              <w:rPr>
                <w:rFonts w:asciiTheme="minorEastAsia" w:eastAsiaTheme="minorEastAsia" w:hAnsiTheme="minorEastAsia"/>
                <w:i/>
                <w:color w:val="FF0000"/>
                <w:szCs w:val="21"/>
              </w:rPr>
              <w:t>应披露</w:t>
            </w:r>
            <w:r w:rsidR="009F503D" w:rsidRPr="009F503D">
              <w:rPr>
                <w:rFonts w:asciiTheme="minorEastAsia" w:eastAsiaTheme="minorEastAsia" w:hAnsiTheme="minorEastAsia" w:hint="eastAsia"/>
                <w:i/>
                <w:color w:val="FF0000"/>
                <w:szCs w:val="21"/>
              </w:rPr>
              <w:t>公司及其控股子公司的核心员工的变动情况，并说明变动对公司经营的影响及公司采取的应对措施。</w:t>
            </w:r>
          </w:p>
          <w:p w14:paraId="2F466EA5" w14:textId="77777777" w:rsidR="00AA1AE9" w:rsidRPr="00996344" w:rsidRDefault="00AA1AE9" w:rsidP="00AA1AE9">
            <w:pPr>
              <w:tabs>
                <w:tab w:val="left" w:pos="5140"/>
              </w:tabs>
              <w:rPr>
                <w:rFonts w:asciiTheme="minorEastAsia" w:eastAsiaTheme="minorEastAsia" w:hAnsiTheme="minorEastAsia"/>
                <w:color w:val="000000" w:themeColor="text1"/>
                <w:szCs w:val="21"/>
              </w:rPr>
            </w:pPr>
          </w:p>
        </w:tc>
      </w:tr>
    </w:tbl>
    <w:p w14:paraId="38DE0995" w14:textId="77777777" w:rsidR="00AA1AE9" w:rsidRPr="00542AB7" w:rsidRDefault="00AA1AE9" w:rsidP="00AA1AE9">
      <w:pPr>
        <w:tabs>
          <w:tab w:val="left" w:pos="5140"/>
        </w:tabs>
        <w:jc w:val="center"/>
        <w:outlineLvl w:val="0"/>
        <w:rPr>
          <w:rFonts w:ascii="黑体" w:eastAsia="黑体" w:hAnsi="黑体"/>
          <w:color w:val="000000" w:themeColor="text1"/>
          <w:sz w:val="36"/>
          <w:szCs w:val="28"/>
        </w:rPr>
        <w:sectPr w:rsidR="00AA1AE9" w:rsidRPr="00542AB7" w:rsidSect="00F538C0">
          <w:pgSz w:w="11907" w:h="16840" w:code="9"/>
          <w:pgMar w:top="1440" w:right="1797" w:bottom="1440" w:left="1797" w:header="851" w:footer="992" w:gutter="0"/>
          <w:cols w:space="425"/>
          <w:docGrid w:type="lines" w:linePitch="312"/>
        </w:sectPr>
      </w:pPr>
    </w:p>
    <w:p w14:paraId="39226B1A" w14:textId="77777777" w:rsidR="00F70849" w:rsidRPr="00996344" w:rsidRDefault="00AA1AE9" w:rsidP="008240F0">
      <w:pPr>
        <w:pStyle w:val="3"/>
        <w:keepNext w:val="0"/>
        <w:keepLines w:val="0"/>
        <w:spacing w:line="415" w:lineRule="auto"/>
        <w:rPr>
          <w:rFonts w:ascii="微软雅黑" w:eastAsia="微软雅黑" w:hAnsi="微软雅黑"/>
          <w:b w:val="0"/>
          <w:sz w:val="22"/>
          <w:szCs w:val="22"/>
        </w:rPr>
      </w:pPr>
      <w:r w:rsidRPr="00996344">
        <w:rPr>
          <w:rFonts w:ascii="微软雅黑" w:eastAsia="微软雅黑" w:hAnsi="微软雅黑" w:hint="eastAsia"/>
          <w:sz w:val="22"/>
          <w:szCs w:val="22"/>
          <w:lang w:eastAsia="zh-CN"/>
        </w:rPr>
        <w:t>三</w:t>
      </w:r>
      <w:r w:rsidR="00F70849" w:rsidRPr="00996344">
        <w:rPr>
          <w:rFonts w:ascii="微软雅黑" w:eastAsia="微软雅黑" w:hAnsi="微软雅黑"/>
          <w:sz w:val="22"/>
          <w:szCs w:val="22"/>
          <w:lang w:eastAsia="zh-CN"/>
        </w:rPr>
        <w:t>、</w:t>
      </w:r>
      <w:r w:rsidR="00F70849" w:rsidRPr="00996344">
        <w:rPr>
          <w:rFonts w:ascii="微软雅黑" w:eastAsia="微软雅黑" w:hAnsi="微软雅黑" w:hint="eastAsia"/>
          <w:sz w:val="22"/>
          <w:szCs w:val="22"/>
          <w:lang w:eastAsia="zh-CN"/>
        </w:rPr>
        <w:t>报告期</w:t>
      </w:r>
      <w:r w:rsidR="00F70849" w:rsidRPr="00996344">
        <w:rPr>
          <w:rFonts w:ascii="微软雅黑" w:eastAsia="微软雅黑" w:hAnsi="微软雅黑"/>
          <w:sz w:val="22"/>
          <w:szCs w:val="22"/>
          <w:lang w:eastAsia="zh-CN"/>
        </w:rPr>
        <w:t>后更新情况</w:t>
      </w:r>
    </w:p>
    <w:p w14:paraId="78739357" w14:textId="77777777" w:rsidR="00F70849" w:rsidRPr="00996344" w:rsidRDefault="00F70849" w:rsidP="00F70849">
      <w:pPr>
        <w:rPr>
          <w:rFonts w:ascii="微软雅黑" w:eastAsia="微软雅黑" w:hAnsi="微软雅黑"/>
          <w:b/>
          <w:sz w:val="22"/>
        </w:rPr>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7"/>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51"/>
      </w:tblGrid>
      <w:tr w:rsidR="00F70849" w:rsidRPr="00996344" w14:paraId="04BD9D6D" w14:textId="77777777" w:rsidTr="00F538C0">
        <w:trPr>
          <w:trHeight w:val="843"/>
        </w:trPr>
        <w:tc>
          <w:tcPr>
            <w:tcW w:w="9651" w:type="dxa"/>
          </w:tcPr>
          <w:p w14:paraId="04E87B14" w14:textId="77777777" w:rsidR="00F70849" w:rsidRPr="00996344" w:rsidRDefault="00F70849" w:rsidP="00F70849">
            <w:pPr>
              <w:tabs>
                <w:tab w:val="left" w:pos="5140"/>
              </w:tabs>
              <w:rPr>
                <w:rFonts w:asciiTheme="minorEastAsia" w:eastAsiaTheme="minorEastAsia" w:hAnsiTheme="minorEastAsia"/>
                <w:i/>
                <w:color w:val="000000" w:themeColor="text1"/>
                <w:sz w:val="22"/>
              </w:rPr>
            </w:pPr>
            <w:r w:rsidRPr="00996344">
              <w:rPr>
                <w:rFonts w:asciiTheme="minorEastAsia" w:eastAsiaTheme="minorEastAsia" w:hAnsiTheme="minorEastAsia" w:hint="eastAsia"/>
                <w:i/>
                <w:color w:val="FF0000"/>
                <w:sz w:val="22"/>
              </w:rPr>
              <w:t>注</w:t>
            </w:r>
            <w:r w:rsidRPr="00996344">
              <w:rPr>
                <w:rFonts w:asciiTheme="minorEastAsia" w:eastAsiaTheme="minorEastAsia" w:hAnsiTheme="minorEastAsia"/>
                <w:i/>
                <w:color w:val="FF0000"/>
                <w:sz w:val="22"/>
              </w:rPr>
              <w:t>：</w:t>
            </w:r>
            <w:r w:rsidRPr="00996344">
              <w:rPr>
                <w:rFonts w:asciiTheme="minorEastAsia" w:eastAsiaTheme="minorEastAsia" w:hAnsiTheme="minorEastAsia" w:hint="eastAsia"/>
                <w:i/>
                <w:color w:val="FF0000"/>
                <w:sz w:val="22"/>
              </w:rPr>
              <w:t>本节第一项</w:t>
            </w:r>
            <w:r w:rsidRPr="00996344">
              <w:rPr>
                <w:rFonts w:asciiTheme="minorEastAsia" w:eastAsiaTheme="minorEastAsia" w:hAnsiTheme="minorEastAsia"/>
                <w:i/>
                <w:color w:val="FF0000"/>
                <w:sz w:val="22"/>
              </w:rPr>
              <w:t>至第</w:t>
            </w:r>
            <w:r w:rsidR="00AA1AE9" w:rsidRPr="00996344">
              <w:rPr>
                <w:rFonts w:asciiTheme="minorEastAsia" w:eastAsiaTheme="minorEastAsia" w:hAnsiTheme="minorEastAsia" w:hint="eastAsia"/>
                <w:i/>
                <w:color w:val="FF0000"/>
                <w:sz w:val="22"/>
              </w:rPr>
              <w:t>二</w:t>
            </w:r>
            <w:r w:rsidRPr="00996344">
              <w:rPr>
                <w:rFonts w:asciiTheme="minorEastAsia" w:eastAsiaTheme="minorEastAsia" w:hAnsiTheme="minorEastAsia"/>
                <w:i/>
                <w:color w:val="FF0000"/>
                <w:sz w:val="22"/>
              </w:rPr>
              <w:t>项应按照报告期末情况填列，</w:t>
            </w:r>
            <w:r w:rsidRPr="00996344">
              <w:rPr>
                <w:rFonts w:asciiTheme="minorEastAsia" w:eastAsiaTheme="minorEastAsia" w:hAnsiTheme="minorEastAsia" w:hint="eastAsia"/>
                <w:i/>
                <w:color w:val="FF0000"/>
                <w:sz w:val="22"/>
              </w:rPr>
              <w:t>如以上</w:t>
            </w:r>
            <w:r w:rsidRPr="00996344">
              <w:rPr>
                <w:rFonts w:asciiTheme="minorEastAsia" w:eastAsiaTheme="minorEastAsia" w:hAnsiTheme="minorEastAsia"/>
                <w:i/>
                <w:color w:val="FF0000"/>
                <w:sz w:val="22"/>
              </w:rPr>
              <w:t>事项在报告期末至</w:t>
            </w:r>
            <w:r w:rsidR="00AA1AE9" w:rsidRPr="00996344">
              <w:rPr>
                <w:rFonts w:asciiTheme="minorEastAsia" w:eastAsiaTheme="minorEastAsia" w:hAnsiTheme="minorEastAsia" w:hint="eastAsia"/>
                <w:i/>
                <w:color w:val="FF0000"/>
                <w:sz w:val="22"/>
              </w:rPr>
              <w:t>半</w:t>
            </w:r>
            <w:r w:rsidRPr="00996344">
              <w:rPr>
                <w:rFonts w:asciiTheme="minorEastAsia" w:eastAsiaTheme="minorEastAsia" w:hAnsiTheme="minorEastAsia" w:hint="eastAsia"/>
                <w:i/>
                <w:color w:val="FF0000"/>
                <w:sz w:val="22"/>
              </w:rPr>
              <w:t>年报</w:t>
            </w:r>
            <w:r w:rsidRPr="00996344">
              <w:rPr>
                <w:rFonts w:asciiTheme="minorEastAsia" w:eastAsiaTheme="minorEastAsia" w:hAnsiTheme="minorEastAsia"/>
                <w:i/>
                <w:color w:val="FF0000"/>
                <w:sz w:val="22"/>
              </w:rPr>
              <w:t>披露日间发生变更，请进行说明。</w:t>
            </w:r>
            <w:r w:rsidRPr="00996344">
              <w:rPr>
                <w:rFonts w:asciiTheme="minorEastAsia" w:eastAsiaTheme="minorEastAsia" w:hAnsiTheme="minorEastAsia" w:hint="eastAsia"/>
                <w:i/>
                <w:color w:val="000000" w:themeColor="text1"/>
                <w:sz w:val="22"/>
              </w:rPr>
              <w:t xml:space="preserve"> </w:t>
            </w:r>
          </w:p>
          <w:p w14:paraId="65C65527" w14:textId="77777777" w:rsidR="00F70849" w:rsidRPr="00996344" w:rsidRDefault="00F70849" w:rsidP="00F70849">
            <w:pPr>
              <w:tabs>
                <w:tab w:val="left" w:pos="5140"/>
              </w:tabs>
              <w:rPr>
                <w:rFonts w:asciiTheme="minorEastAsia" w:eastAsiaTheme="minorEastAsia" w:hAnsiTheme="minorEastAsia"/>
                <w:i/>
                <w:color w:val="000000" w:themeColor="text1"/>
                <w:sz w:val="22"/>
              </w:rPr>
            </w:pPr>
          </w:p>
        </w:tc>
      </w:tr>
    </w:tbl>
    <w:p w14:paraId="794D136B" w14:textId="77777777" w:rsidR="00953324" w:rsidRPr="00996344" w:rsidRDefault="00953324" w:rsidP="00C54D76">
      <w:pPr>
        <w:pStyle w:val="aff4"/>
        <w:rPr>
          <w:rFonts w:ascii="黑体" w:eastAsia="黑体" w:hAnsi="黑体"/>
          <w:b w:val="0"/>
          <w:sz w:val="36"/>
          <w:szCs w:val="36"/>
        </w:rPr>
        <w:sectPr w:rsidR="00953324" w:rsidRPr="00996344" w:rsidSect="00F06C96">
          <w:pgSz w:w="11906" w:h="16838"/>
          <w:pgMar w:top="1440" w:right="1841" w:bottom="1440" w:left="1800" w:header="851" w:footer="992" w:gutter="0"/>
          <w:cols w:space="425"/>
          <w:docGrid w:type="lines" w:linePitch="312"/>
        </w:sectPr>
      </w:pPr>
    </w:p>
    <w:p w14:paraId="1CEEF240" w14:textId="77777777" w:rsidR="007E201A" w:rsidRPr="00996344" w:rsidRDefault="007E201A" w:rsidP="00C54D76">
      <w:pPr>
        <w:pStyle w:val="aff4"/>
        <w:rPr>
          <w:rFonts w:ascii="黑体" w:eastAsia="黑体" w:hAnsi="黑体"/>
          <w:b w:val="0"/>
          <w:sz w:val="36"/>
          <w:szCs w:val="36"/>
        </w:rPr>
      </w:pPr>
      <w:r w:rsidRPr="00996344">
        <w:rPr>
          <w:rFonts w:ascii="黑体" w:eastAsia="黑体" w:hAnsi="黑体" w:hint="eastAsia"/>
          <w:b w:val="0"/>
          <w:sz w:val="36"/>
          <w:szCs w:val="36"/>
        </w:rPr>
        <w:t>第</w:t>
      </w:r>
      <w:r w:rsidR="00734950" w:rsidRPr="00996344">
        <w:rPr>
          <w:rFonts w:ascii="黑体" w:eastAsia="黑体" w:hAnsi="黑体" w:hint="eastAsia"/>
          <w:b w:val="0"/>
          <w:sz w:val="36"/>
          <w:szCs w:val="36"/>
        </w:rPr>
        <w:t>七</w:t>
      </w:r>
      <w:r w:rsidRPr="00996344">
        <w:rPr>
          <w:rFonts w:ascii="黑体" w:eastAsia="黑体" w:hAnsi="黑体" w:hint="eastAsia"/>
          <w:b w:val="0"/>
          <w:sz w:val="36"/>
          <w:szCs w:val="36"/>
        </w:rPr>
        <w:t>节</w:t>
      </w:r>
      <w:r w:rsidRPr="00996344">
        <w:rPr>
          <w:rFonts w:ascii="黑体" w:eastAsia="黑体" w:hAnsi="黑体"/>
          <w:b w:val="0"/>
          <w:sz w:val="36"/>
          <w:szCs w:val="36"/>
        </w:rPr>
        <w:t xml:space="preserve"> </w:t>
      </w:r>
      <w:r w:rsidR="00C909DE" w:rsidRPr="00996344">
        <w:rPr>
          <w:rFonts w:ascii="黑体" w:eastAsia="黑体" w:hAnsi="黑体" w:hint="eastAsia"/>
          <w:b w:val="0"/>
          <w:sz w:val="36"/>
          <w:szCs w:val="36"/>
        </w:rPr>
        <w:t>财务</w:t>
      </w:r>
      <w:r w:rsidR="00475F1A">
        <w:rPr>
          <w:rFonts w:ascii="黑体" w:eastAsia="黑体" w:hAnsi="黑体" w:hint="eastAsia"/>
          <w:b w:val="0"/>
          <w:sz w:val="36"/>
          <w:szCs w:val="36"/>
        </w:rPr>
        <w:t>会计</w:t>
      </w:r>
      <w:r w:rsidR="00AA1AE9" w:rsidRPr="00996344">
        <w:rPr>
          <w:rFonts w:ascii="黑体" w:eastAsia="黑体" w:hAnsi="黑体" w:hint="eastAsia"/>
          <w:b w:val="0"/>
          <w:sz w:val="36"/>
          <w:szCs w:val="36"/>
        </w:rPr>
        <w:t>报告</w:t>
      </w:r>
    </w:p>
    <w:p w14:paraId="15D036D4" w14:textId="77777777" w:rsidR="00AA1AE9" w:rsidRPr="00996344" w:rsidRDefault="001254A2" w:rsidP="00826DAD">
      <w:pPr>
        <w:pStyle w:val="3"/>
        <w:keepNext w:val="0"/>
        <w:keepLines w:val="0"/>
        <w:spacing w:line="415" w:lineRule="auto"/>
      </w:pPr>
      <w:r w:rsidRPr="00996344">
        <w:rPr>
          <w:rFonts w:ascii="微软雅黑" w:eastAsia="微软雅黑" w:hAnsi="微软雅黑"/>
          <w:sz w:val="22"/>
          <w:szCs w:val="22"/>
        </w:rPr>
        <w:t>一</w:t>
      </w:r>
      <w:r w:rsidRPr="00996344">
        <w:rPr>
          <w:rFonts w:ascii="微软雅黑" w:eastAsia="微软雅黑" w:hAnsi="微软雅黑" w:hint="eastAsia"/>
          <w:sz w:val="22"/>
          <w:szCs w:val="22"/>
        </w:rPr>
        <w:t>、</w:t>
      </w:r>
      <w:r w:rsidRPr="00996344">
        <w:rPr>
          <w:rFonts w:ascii="微软雅黑" w:eastAsia="微软雅黑" w:hAnsi="微软雅黑"/>
          <w:sz w:val="22"/>
          <w:szCs w:val="22"/>
        </w:rPr>
        <w:t>审计报告</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77"/>
        <w:gridCol w:w="6663"/>
      </w:tblGrid>
      <w:tr w:rsidR="00D31CE4" w:rsidRPr="00996344" w14:paraId="761658FB" w14:textId="77777777" w:rsidTr="008240F0">
        <w:tc>
          <w:tcPr>
            <w:tcW w:w="2977" w:type="dxa"/>
          </w:tcPr>
          <w:p w14:paraId="6FD4119E" w14:textId="77777777" w:rsidR="00D31CE4" w:rsidRPr="00996344" w:rsidRDefault="00D31CE4" w:rsidP="001254A2">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是否审计</w:t>
            </w:r>
          </w:p>
        </w:tc>
        <w:tc>
          <w:tcPr>
            <w:tcW w:w="6663" w:type="dxa"/>
          </w:tcPr>
          <w:p w14:paraId="35B4D9DA" w14:textId="77777777" w:rsidR="00D31CE4" w:rsidRPr="00996344" w:rsidRDefault="00D31CE4" w:rsidP="00C5288A">
            <w:pPr>
              <w:tabs>
                <w:tab w:val="left" w:pos="5140"/>
              </w:tabs>
              <w:rPr>
                <w:rFonts w:asciiTheme="minorEastAsia" w:eastAsiaTheme="minorEastAsia" w:hAnsiTheme="minorEastAsia"/>
                <w:color w:val="FF0000"/>
                <w:sz w:val="22"/>
              </w:rPr>
            </w:pPr>
            <w:r w:rsidRPr="00996344">
              <w:rPr>
                <w:rFonts w:asciiTheme="minorEastAsia" w:eastAsiaTheme="minorEastAsia" w:hAnsiTheme="minorEastAsia" w:hint="eastAsia"/>
                <w:color w:val="FF0000"/>
                <w:sz w:val="22"/>
              </w:rPr>
              <w:t>下拉选项（单选）：</w:t>
            </w:r>
            <w:r w:rsidRPr="00996344">
              <w:rPr>
                <w:rFonts w:asciiTheme="minorEastAsia" w:eastAsiaTheme="minorEastAsia" w:hAnsiTheme="minorEastAsia"/>
                <w:color w:val="FF0000"/>
                <w:sz w:val="22"/>
              </w:rPr>
              <w:t>是、否</w:t>
            </w:r>
          </w:p>
        </w:tc>
      </w:tr>
      <w:tr w:rsidR="001254A2" w:rsidRPr="00996344" w14:paraId="0E32A2F1" w14:textId="77777777" w:rsidTr="008240F0">
        <w:tc>
          <w:tcPr>
            <w:tcW w:w="2977" w:type="dxa"/>
          </w:tcPr>
          <w:p w14:paraId="52609EC0" w14:textId="77777777" w:rsidR="001254A2" w:rsidRPr="00996344" w:rsidRDefault="001254A2" w:rsidP="001254A2">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审计意见</w:t>
            </w:r>
          </w:p>
        </w:tc>
        <w:tc>
          <w:tcPr>
            <w:tcW w:w="6663" w:type="dxa"/>
          </w:tcPr>
          <w:p w14:paraId="5FB71878" w14:textId="77777777" w:rsidR="001254A2" w:rsidRPr="00996344" w:rsidRDefault="00AA1AE9" w:rsidP="00C5288A">
            <w:pPr>
              <w:tabs>
                <w:tab w:val="left" w:pos="5140"/>
              </w:tabs>
              <w:rPr>
                <w:rFonts w:asciiTheme="minorEastAsia" w:eastAsiaTheme="minorEastAsia" w:hAnsiTheme="minorEastAsia"/>
                <w:color w:val="FF0000"/>
                <w:sz w:val="22"/>
              </w:rPr>
            </w:pPr>
            <w:r w:rsidRPr="00996344">
              <w:rPr>
                <w:rFonts w:asciiTheme="minorEastAsia" w:eastAsiaTheme="minorEastAsia" w:hAnsiTheme="minorEastAsia" w:hint="eastAsia"/>
                <w:color w:val="FF0000"/>
                <w:sz w:val="22"/>
              </w:rPr>
              <w:t>下拉选项（单选）</w:t>
            </w:r>
            <w:r w:rsidRPr="00996344">
              <w:rPr>
                <w:rFonts w:asciiTheme="minorEastAsia" w:eastAsiaTheme="minorEastAsia" w:hAnsiTheme="minorEastAsia"/>
                <w:color w:val="FF0000"/>
                <w:sz w:val="22"/>
              </w:rPr>
              <w:t xml:space="preserve">: </w:t>
            </w:r>
            <w:r w:rsidRPr="00996344">
              <w:rPr>
                <w:rFonts w:asciiTheme="minorEastAsia" w:eastAsiaTheme="minorEastAsia" w:hAnsiTheme="minorEastAsia" w:hint="eastAsia"/>
                <w:color w:val="FF0000"/>
                <w:sz w:val="22"/>
              </w:rPr>
              <w:t>无保留意见、保留意见、否定意见、无法表示意见</w:t>
            </w:r>
          </w:p>
        </w:tc>
      </w:tr>
      <w:tr w:rsidR="00931EF1" w:rsidRPr="00996344" w14:paraId="14B3A0F7" w14:textId="77777777" w:rsidTr="008240F0">
        <w:tc>
          <w:tcPr>
            <w:tcW w:w="2977" w:type="dxa"/>
          </w:tcPr>
          <w:p w14:paraId="47A1A7E1" w14:textId="77777777" w:rsidR="00931EF1" w:rsidRPr="00996344" w:rsidRDefault="00931EF1" w:rsidP="001254A2">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审计报告中的特别段落</w:t>
            </w:r>
          </w:p>
        </w:tc>
        <w:tc>
          <w:tcPr>
            <w:tcW w:w="6663" w:type="dxa"/>
          </w:tcPr>
          <w:p w14:paraId="1FB242A6" w14:textId="0ABEFC92" w:rsidR="00931EF1" w:rsidRPr="00996344" w:rsidRDefault="00931EF1" w:rsidP="00931EF1">
            <w:pPr>
              <w:tabs>
                <w:tab w:val="left" w:pos="5140"/>
              </w:tabs>
              <w:rPr>
                <w:rFonts w:asciiTheme="minorEastAsia" w:eastAsiaTheme="minorEastAsia" w:hAnsiTheme="minorEastAsia"/>
                <w:color w:val="FF0000"/>
                <w:sz w:val="22"/>
              </w:rPr>
            </w:pPr>
            <w:r w:rsidRPr="00996344">
              <w:rPr>
                <w:rFonts w:asciiTheme="minorEastAsia" w:eastAsiaTheme="minorEastAsia" w:hAnsiTheme="minorEastAsia" w:hint="eastAsia"/>
                <w:color w:val="FF0000"/>
                <w:sz w:val="22"/>
              </w:rPr>
              <w:t>下拉选项（多选）：无、强调事项段、其他事项段、持续经营重大不确定</w:t>
            </w:r>
            <w:r w:rsidR="00A77725">
              <w:rPr>
                <w:rFonts w:asciiTheme="minorEastAsia" w:eastAsiaTheme="minorEastAsia" w:hAnsiTheme="minorEastAsia" w:hint="eastAsia"/>
                <w:color w:val="FF0000"/>
                <w:sz w:val="22"/>
              </w:rPr>
              <w:t>性</w:t>
            </w:r>
            <w:r w:rsidRPr="00996344">
              <w:rPr>
                <w:rFonts w:asciiTheme="minorEastAsia" w:eastAsiaTheme="minorEastAsia" w:hAnsiTheme="minorEastAsia" w:hint="eastAsia"/>
                <w:color w:val="FF0000"/>
                <w:sz w:val="22"/>
              </w:rPr>
              <w:t>段落、其他信息段落中包含其他信息存在未更正重大错报说明</w:t>
            </w:r>
          </w:p>
        </w:tc>
      </w:tr>
      <w:tr w:rsidR="001254A2" w:rsidRPr="00996344" w14:paraId="0C9B746B" w14:textId="77777777" w:rsidTr="008240F0">
        <w:tc>
          <w:tcPr>
            <w:tcW w:w="2977" w:type="dxa"/>
          </w:tcPr>
          <w:p w14:paraId="4A32E238" w14:textId="77777777" w:rsidR="001254A2" w:rsidRPr="00996344" w:rsidRDefault="001254A2" w:rsidP="001254A2">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审计报告编号</w:t>
            </w:r>
          </w:p>
        </w:tc>
        <w:tc>
          <w:tcPr>
            <w:tcW w:w="6663" w:type="dxa"/>
          </w:tcPr>
          <w:p w14:paraId="1D1D6AEB" w14:textId="77777777" w:rsidR="001254A2" w:rsidRPr="00996344" w:rsidRDefault="001254A2" w:rsidP="001254A2">
            <w:pPr>
              <w:tabs>
                <w:tab w:val="left" w:pos="5140"/>
              </w:tabs>
              <w:rPr>
                <w:rFonts w:asciiTheme="minorEastAsia" w:eastAsiaTheme="minorEastAsia" w:hAnsiTheme="minorEastAsia"/>
                <w:color w:val="FF0000"/>
                <w:sz w:val="22"/>
              </w:rPr>
            </w:pPr>
          </w:p>
        </w:tc>
      </w:tr>
      <w:tr w:rsidR="002525A9" w:rsidRPr="00996344" w14:paraId="32368852" w14:textId="77777777" w:rsidTr="008240F0">
        <w:tc>
          <w:tcPr>
            <w:tcW w:w="2977" w:type="dxa"/>
          </w:tcPr>
          <w:p w14:paraId="42CDE571" w14:textId="77777777" w:rsidR="002525A9" w:rsidRPr="00996344" w:rsidRDefault="002525A9" w:rsidP="002525A9">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审计</w:t>
            </w:r>
            <w:r w:rsidRPr="00996344">
              <w:rPr>
                <w:rFonts w:asciiTheme="minorEastAsia" w:eastAsiaTheme="minorEastAsia" w:hAnsiTheme="minorEastAsia"/>
                <w:color w:val="000000" w:themeColor="text1"/>
                <w:sz w:val="22"/>
              </w:rPr>
              <w:t>机构名称</w:t>
            </w:r>
          </w:p>
        </w:tc>
        <w:tc>
          <w:tcPr>
            <w:tcW w:w="6663" w:type="dxa"/>
          </w:tcPr>
          <w:p w14:paraId="6FE7FF35" w14:textId="7053201F" w:rsidR="002525A9" w:rsidRPr="00996344" w:rsidRDefault="002525A9" w:rsidP="002525A9">
            <w:pPr>
              <w:tabs>
                <w:tab w:val="left" w:pos="5140"/>
              </w:tabs>
              <w:rPr>
                <w:rFonts w:asciiTheme="minorEastAsia" w:eastAsiaTheme="minorEastAsia" w:hAnsiTheme="minorEastAsia"/>
                <w:color w:val="000000" w:themeColor="text1"/>
                <w:sz w:val="22"/>
              </w:rPr>
            </w:pPr>
            <w:r w:rsidRPr="00617BF4">
              <w:rPr>
                <w:rFonts w:ascii="宋体" w:hAnsi="宋体" w:hint="eastAsia"/>
                <w:color w:val="FF0000"/>
                <w:kern w:val="0"/>
                <w:sz w:val="22"/>
              </w:rPr>
              <w:t>（请填写</w:t>
            </w:r>
            <w:r w:rsidRPr="00617BF4">
              <w:rPr>
                <w:rFonts w:ascii="宋体" w:hAnsi="宋体"/>
                <w:color w:val="FF0000"/>
                <w:kern w:val="0"/>
                <w:sz w:val="22"/>
              </w:rPr>
              <w:t>会计师事务所全称。</w:t>
            </w:r>
            <w:r w:rsidRPr="00617BF4">
              <w:rPr>
                <w:rFonts w:ascii="宋体" w:hAnsi="宋体" w:hint="eastAsia"/>
                <w:color w:val="FF0000"/>
                <w:kern w:val="0"/>
                <w:sz w:val="22"/>
              </w:rPr>
              <w:t>填写</w:t>
            </w:r>
            <w:r w:rsidRPr="00617BF4">
              <w:rPr>
                <w:rFonts w:ascii="宋体" w:hAnsi="宋体"/>
                <w:color w:val="FF0000"/>
                <w:kern w:val="0"/>
                <w:sz w:val="22"/>
              </w:rPr>
              <w:t>示例：</w:t>
            </w:r>
            <w:r w:rsidRPr="00617BF4">
              <w:rPr>
                <w:rFonts w:ascii="宋体" w:hAnsi="宋体" w:hint="eastAsia"/>
                <w:color w:val="FF0000"/>
                <w:kern w:val="0"/>
                <w:sz w:val="22"/>
              </w:rPr>
              <w:t>立信会计师事务所</w:t>
            </w:r>
            <w:r w:rsidR="00DE63C8">
              <w:rPr>
                <w:rFonts w:ascii="宋体" w:hAnsi="宋体" w:hint="eastAsia"/>
                <w:color w:val="FF0000"/>
                <w:kern w:val="0"/>
                <w:sz w:val="22"/>
              </w:rPr>
              <w:t>（特殊普通合伙）</w:t>
            </w:r>
            <w:r w:rsidRPr="00617BF4">
              <w:rPr>
                <w:rFonts w:ascii="宋体" w:hAnsi="宋体" w:hint="eastAsia"/>
                <w:color w:val="FF0000"/>
                <w:kern w:val="0"/>
                <w:sz w:val="22"/>
              </w:rPr>
              <w:t>。</w:t>
            </w:r>
            <w:r w:rsidRPr="00617BF4">
              <w:rPr>
                <w:rFonts w:ascii="宋体" w:hAnsi="宋体"/>
                <w:color w:val="FF0000"/>
                <w:kern w:val="0"/>
                <w:sz w:val="22"/>
              </w:rPr>
              <w:t>）</w:t>
            </w:r>
          </w:p>
        </w:tc>
      </w:tr>
      <w:tr w:rsidR="002525A9" w:rsidRPr="00996344" w14:paraId="25A432EE" w14:textId="77777777" w:rsidTr="008240F0">
        <w:tc>
          <w:tcPr>
            <w:tcW w:w="2977" w:type="dxa"/>
          </w:tcPr>
          <w:p w14:paraId="71187333" w14:textId="77777777" w:rsidR="002525A9" w:rsidRPr="00996344" w:rsidRDefault="002525A9" w:rsidP="002525A9">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审计</w:t>
            </w:r>
            <w:r w:rsidRPr="00996344">
              <w:rPr>
                <w:rFonts w:asciiTheme="minorEastAsia" w:eastAsiaTheme="minorEastAsia" w:hAnsiTheme="minorEastAsia"/>
                <w:color w:val="000000" w:themeColor="text1"/>
                <w:sz w:val="22"/>
              </w:rPr>
              <w:t>机构地址</w:t>
            </w:r>
          </w:p>
        </w:tc>
        <w:tc>
          <w:tcPr>
            <w:tcW w:w="6663" w:type="dxa"/>
          </w:tcPr>
          <w:p w14:paraId="52085B52" w14:textId="7783716A" w:rsidR="002525A9" w:rsidRPr="00996344" w:rsidRDefault="002525A9" w:rsidP="002525A9">
            <w:pPr>
              <w:tabs>
                <w:tab w:val="left" w:pos="5140"/>
              </w:tabs>
              <w:rPr>
                <w:rFonts w:asciiTheme="minorEastAsia" w:eastAsiaTheme="minorEastAsia" w:hAnsiTheme="minorEastAsia"/>
                <w:color w:val="000000" w:themeColor="text1"/>
                <w:sz w:val="22"/>
              </w:rPr>
            </w:pPr>
            <w:r w:rsidRPr="00617BF4">
              <w:rPr>
                <w:rFonts w:ascii="Times New Roman" w:hAnsi="Times New Roman" w:hint="eastAsia"/>
                <w:color w:val="FF0000"/>
                <w:kern w:val="0"/>
                <w:sz w:val="22"/>
                <w:szCs w:val="21"/>
              </w:rPr>
              <w:t>（填写</w:t>
            </w:r>
            <w:r w:rsidRPr="00617BF4">
              <w:rPr>
                <w:rFonts w:ascii="Times New Roman" w:hAnsi="Times New Roman"/>
                <w:color w:val="FF0000"/>
                <w:kern w:val="0"/>
                <w:sz w:val="22"/>
                <w:szCs w:val="21"/>
              </w:rPr>
              <w:t>示例：</w:t>
            </w:r>
            <w:r w:rsidRPr="00617BF4">
              <w:rPr>
                <w:rFonts w:ascii="Times New Roman" w:hAnsi="Times New Roman" w:hint="eastAsia"/>
                <w:color w:val="FF0000"/>
                <w:kern w:val="0"/>
                <w:sz w:val="22"/>
                <w:szCs w:val="21"/>
              </w:rPr>
              <w:t>北京市西城区金融街街道广宁伯街</w:t>
            </w:r>
            <w:r w:rsidRPr="00617BF4">
              <w:rPr>
                <w:rFonts w:ascii="Times New Roman" w:hAnsi="Times New Roman" w:hint="eastAsia"/>
                <w:color w:val="FF0000"/>
                <w:kern w:val="0"/>
                <w:sz w:val="22"/>
                <w:szCs w:val="21"/>
              </w:rPr>
              <w:t>1</w:t>
            </w:r>
            <w:r w:rsidRPr="00617BF4">
              <w:rPr>
                <w:rFonts w:ascii="Times New Roman" w:hAnsi="Times New Roman" w:hint="eastAsia"/>
                <w:color w:val="FF0000"/>
                <w:kern w:val="0"/>
                <w:sz w:val="22"/>
                <w:szCs w:val="21"/>
              </w:rPr>
              <w:t>号）</w:t>
            </w:r>
          </w:p>
        </w:tc>
      </w:tr>
      <w:tr w:rsidR="002525A9" w:rsidRPr="00996344" w14:paraId="2DD4418F" w14:textId="77777777" w:rsidTr="008240F0">
        <w:tc>
          <w:tcPr>
            <w:tcW w:w="2977" w:type="dxa"/>
          </w:tcPr>
          <w:p w14:paraId="27429BA5" w14:textId="77777777" w:rsidR="002525A9" w:rsidRPr="00996344" w:rsidRDefault="002525A9" w:rsidP="002525A9">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审计</w:t>
            </w:r>
            <w:r w:rsidRPr="00996344">
              <w:rPr>
                <w:rFonts w:asciiTheme="minorEastAsia" w:eastAsiaTheme="minorEastAsia" w:hAnsiTheme="minorEastAsia"/>
                <w:color w:val="000000" w:themeColor="text1"/>
                <w:sz w:val="22"/>
              </w:rPr>
              <w:t>报告日期</w:t>
            </w:r>
          </w:p>
        </w:tc>
        <w:tc>
          <w:tcPr>
            <w:tcW w:w="6663" w:type="dxa"/>
          </w:tcPr>
          <w:p w14:paraId="4159D1D9" w14:textId="08A2DEDB" w:rsidR="002525A9" w:rsidRPr="00996344" w:rsidRDefault="002525A9" w:rsidP="002525A9">
            <w:pPr>
              <w:tabs>
                <w:tab w:val="left" w:pos="5140"/>
              </w:tabs>
              <w:rPr>
                <w:rFonts w:asciiTheme="minorEastAsia" w:eastAsiaTheme="minorEastAsia" w:hAnsiTheme="minorEastAsia"/>
                <w:color w:val="000000" w:themeColor="text1"/>
                <w:sz w:val="22"/>
              </w:rPr>
            </w:pPr>
            <w:r w:rsidRPr="00617BF4">
              <w:rPr>
                <w:rFonts w:ascii="宋体" w:hAnsi="宋体" w:hint="eastAsia"/>
                <w:color w:val="FF0000"/>
                <w:sz w:val="22"/>
              </w:rPr>
              <w:t>（日历控件）</w:t>
            </w:r>
          </w:p>
        </w:tc>
      </w:tr>
      <w:tr w:rsidR="002525A9" w:rsidRPr="00996344" w14:paraId="47F6CA96" w14:textId="77777777" w:rsidTr="008240F0">
        <w:tc>
          <w:tcPr>
            <w:tcW w:w="2977" w:type="dxa"/>
          </w:tcPr>
          <w:p w14:paraId="42E3C89E" w14:textId="77777777" w:rsidR="002525A9" w:rsidRPr="00996344" w:rsidRDefault="002525A9" w:rsidP="002525A9">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注册会计师</w:t>
            </w:r>
            <w:r w:rsidRPr="00996344">
              <w:rPr>
                <w:rFonts w:asciiTheme="minorEastAsia" w:eastAsiaTheme="minorEastAsia" w:hAnsiTheme="minorEastAsia"/>
                <w:color w:val="000000" w:themeColor="text1"/>
                <w:sz w:val="22"/>
              </w:rPr>
              <w:t>姓名</w:t>
            </w:r>
          </w:p>
        </w:tc>
        <w:tc>
          <w:tcPr>
            <w:tcW w:w="6663" w:type="dxa"/>
          </w:tcPr>
          <w:p w14:paraId="37941BAF" w14:textId="6B4C2809" w:rsidR="002525A9" w:rsidRPr="00996344" w:rsidRDefault="002525A9" w:rsidP="002525A9">
            <w:pPr>
              <w:tabs>
                <w:tab w:val="left" w:pos="5140"/>
              </w:tabs>
              <w:rPr>
                <w:rFonts w:asciiTheme="minorEastAsia" w:eastAsiaTheme="minorEastAsia" w:hAnsiTheme="minorEastAsia"/>
                <w:color w:val="000000" w:themeColor="text1"/>
                <w:sz w:val="22"/>
              </w:rPr>
            </w:pPr>
            <w:r w:rsidRPr="00617BF4">
              <w:rPr>
                <w:rFonts w:ascii="宋体" w:hAnsi="宋体" w:hint="eastAsia"/>
                <w:color w:val="FF0000"/>
                <w:kern w:val="0"/>
                <w:sz w:val="22"/>
              </w:rPr>
              <w:t>（如有</w:t>
            </w:r>
            <w:r w:rsidRPr="00617BF4">
              <w:rPr>
                <w:rFonts w:ascii="宋体" w:hAnsi="宋体"/>
                <w:color w:val="FF0000"/>
                <w:kern w:val="0"/>
                <w:sz w:val="22"/>
              </w:rPr>
              <w:t>多个姓名，请用顿号分隔。</w:t>
            </w:r>
            <w:r w:rsidRPr="00617BF4">
              <w:rPr>
                <w:rFonts w:ascii="宋体" w:hAnsi="宋体" w:hint="eastAsia"/>
                <w:color w:val="FF0000"/>
                <w:kern w:val="0"/>
                <w:sz w:val="22"/>
              </w:rPr>
              <w:t>填写示例</w:t>
            </w:r>
            <w:r w:rsidRPr="00617BF4">
              <w:rPr>
                <w:rFonts w:ascii="宋体" w:hAnsi="宋体"/>
                <w:color w:val="FF0000"/>
                <w:kern w:val="0"/>
                <w:sz w:val="22"/>
              </w:rPr>
              <w:t>：张三、李四</w:t>
            </w:r>
            <w:r w:rsidRPr="00617BF4">
              <w:rPr>
                <w:rFonts w:ascii="宋体" w:hAnsi="宋体" w:hint="eastAsia"/>
                <w:color w:val="FF0000"/>
                <w:kern w:val="0"/>
                <w:sz w:val="22"/>
              </w:rPr>
              <w:t>。）</w:t>
            </w:r>
          </w:p>
        </w:tc>
      </w:tr>
      <w:tr w:rsidR="001254A2" w:rsidRPr="00996344" w14:paraId="0030937C" w14:textId="77777777" w:rsidTr="008240F0">
        <w:trPr>
          <w:trHeight w:val="956"/>
        </w:trPr>
        <w:tc>
          <w:tcPr>
            <w:tcW w:w="9640" w:type="dxa"/>
            <w:gridSpan w:val="2"/>
          </w:tcPr>
          <w:p w14:paraId="61C6B74E" w14:textId="77777777" w:rsidR="001254A2" w:rsidRPr="00996344" w:rsidRDefault="001254A2" w:rsidP="001254A2">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审计报告正文</w:t>
            </w:r>
            <w:r w:rsidRPr="00996344">
              <w:rPr>
                <w:rFonts w:asciiTheme="minorEastAsia" w:eastAsiaTheme="minorEastAsia" w:hAnsiTheme="minorEastAsia"/>
                <w:color w:val="000000" w:themeColor="text1"/>
                <w:sz w:val="22"/>
              </w:rPr>
              <w:t>：</w:t>
            </w:r>
          </w:p>
          <w:p w14:paraId="1F730ADF" w14:textId="77777777" w:rsidR="001254A2" w:rsidRPr="00996344" w:rsidRDefault="001254A2" w:rsidP="001254A2">
            <w:pPr>
              <w:tabs>
                <w:tab w:val="left" w:pos="5140"/>
              </w:tabs>
              <w:rPr>
                <w:rFonts w:asciiTheme="minorEastAsia" w:eastAsiaTheme="minorEastAsia" w:hAnsiTheme="minorEastAsia"/>
                <w:color w:val="000000" w:themeColor="text1"/>
                <w:sz w:val="22"/>
              </w:rPr>
            </w:pPr>
          </w:p>
          <w:p w14:paraId="1B74D731" w14:textId="77777777" w:rsidR="001254A2" w:rsidRPr="00996344" w:rsidRDefault="001254A2" w:rsidP="001254A2">
            <w:pPr>
              <w:tabs>
                <w:tab w:val="left" w:pos="5140"/>
              </w:tabs>
              <w:rPr>
                <w:rFonts w:asciiTheme="minorEastAsia" w:eastAsiaTheme="minorEastAsia" w:hAnsiTheme="minorEastAsia"/>
                <w:color w:val="000000" w:themeColor="text1"/>
                <w:sz w:val="22"/>
              </w:rPr>
            </w:pPr>
          </w:p>
          <w:p w14:paraId="6C7045E5" w14:textId="77777777" w:rsidR="001254A2" w:rsidRPr="00996344" w:rsidRDefault="001254A2" w:rsidP="001254A2">
            <w:pPr>
              <w:tabs>
                <w:tab w:val="left" w:pos="5140"/>
              </w:tabs>
              <w:rPr>
                <w:rFonts w:asciiTheme="minorEastAsia" w:eastAsiaTheme="minorEastAsia" w:hAnsiTheme="minorEastAsia"/>
                <w:color w:val="000000" w:themeColor="text1"/>
                <w:sz w:val="22"/>
              </w:rPr>
            </w:pPr>
          </w:p>
          <w:p w14:paraId="2A364CE4" w14:textId="77777777" w:rsidR="001254A2" w:rsidRPr="00996344" w:rsidRDefault="001254A2" w:rsidP="001254A2">
            <w:pPr>
              <w:tabs>
                <w:tab w:val="left" w:pos="5140"/>
              </w:tabs>
              <w:rPr>
                <w:rFonts w:asciiTheme="minorEastAsia" w:eastAsiaTheme="minorEastAsia" w:hAnsiTheme="minorEastAsia"/>
                <w:color w:val="000000" w:themeColor="text1"/>
                <w:sz w:val="22"/>
              </w:rPr>
            </w:pPr>
          </w:p>
        </w:tc>
      </w:tr>
    </w:tbl>
    <w:p w14:paraId="6296A88D" w14:textId="77777777" w:rsidR="001254A2" w:rsidRPr="00996344" w:rsidRDefault="001254A2" w:rsidP="0029180E">
      <w:pPr>
        <w:pStyle w:val="3"/>
        <w:keepNext w:val="0"/>
        <w:keepLines w:val="0"/>
        <w:spacing w:line="415" w:lineRule="auto"/>
        <w:rPr>
          <w:rFonts w:ascii="微软雅黑" w:eastAsia="微软雅黑" w:hAnsi="微软雅黑"/>
          <w:sz w:val="22"/>
          <w:szCs w:val="22"/>
        </w:rPr>
      </w:pPr>
      <w:r w:rsidRPr="00996344">
        <w:rPr>
          <w:rFonts w:ascii="微软雅黑" w:eastAsia="微软雅黑" w:hAnsi="微软雅黑"/>
          <w:sz w:val="22"/>
          <w:szCs w:val="22"/>
        </w:rPr>
        <w:t>二</w:t>
      </w:r>
      <w:r w:rsidRPr="00996344">
        <w:rPr>
          <w:rFonts w:ascii="微软雅黑" w:eastAsia="微软雅黑" w:hAnsi="微软雅黑" w:hint="eastAsia"/>
          <w:sz w:val="22"/>
          <w:szCs w:val="22"/>
        </w:rPr>
        <w:t>、</w:t>
      </w:r>
      <w:r w:rsidRPr="00996344">
        <w:rPr>
          <w:rFonts w:ascii="微软雅黑" w:eastAsia="微软雅黑" w:hAnsi="微软雅黑"/>
          <w:sz w:val="22"/>
          <w:szCs w:val="22"/>
        </w:rPr>
        <w:t>财务报表</w:t>
      </w:r>
    </w:p>
    <w:p w14:paraId="48CD2561" w14:textId="77777777" w:rsidR="00676E6C" w:rsidRPr="00996344" w:rsidRDefault="00015B0C" w:rsidP="00695A84">
      <w:pPr>
        <w:pStyle w:val="4"/>
        <w:keepNext w:val="0"/>
        <w:keepLines w:val="0"/>
        <w:spacing w:line="377" w:lineRule="auto"/>
        <w:jc w:val="left"/>
        <w:rPr>
          <w:szCs w:val="22"/>
        </w:rPr>
      </w:pPr>
      <w:r w:rsidRPr="00996344">
        <w:rPr>
          <w:rFonts w:hint="eastAsia"/>
          <w:szCs w:val="22"/>
          <w:lang w:eastAsia="zh-CN"/>
        </w:rPr>
        <w:t>（</w:t>
      </w:r>
      <w:r w:rsidR="001254A2" w:rsidRPr="00996344">
        <w:rPr>
          <w:rFonts w:hint="eastAsia"/>
          <w:szCs w:val="22"/>
        </w:rPr>
        <w:t>一</w:t>
      </w:r>
      <w:r w:rsidRPr="00996344">
        <w:rPr>
          <w:rFonts w:hint="eastAsia"/>
          <w:szCs w:val="22"/>
          <w:lang w:eastAsia="zh-CN"/>
        </w:rPr>
        <w:t>）</w:t>
      </w:r>
      <w:r w:rsidR="001254A2" w:rsidRPr="00996344">
        <w:rPr>
          <w:rFonts w:hint="eastAsia"/>
          <w:szCs w:val="22"/>
        </w:rPr>
        <w:t>合并资产负债表</w:t>
      </w:r>
      <w:r w:rsidR="001254A2" w:rsidRPr="00996344">
        <w:rPr>
          <w:rFonts w:hint="eastAsia"/>
          <w:szCs w:val="22"/>
        </w:rPr>
        <w:t xml:space="preserve">                                             </w:t>
      </w:r>
    </w:p>
    <w:p w14:paraId="011FE1A5" w14:textId="77777777" w:rsidR="001254A2" w:rsidRPr="00996344" w:rsidRDefault="001254A2" w:rsidP="001B3C28">
      <w:pPr>
        <w:ind w:left="6300" w:firstLine="420"/>
        <w:jc w:val="right"/>
      </w:pPr>
      <w:r w:rsidRPr="00996344">
        <w:rPr>
          <w:rFonts w:hint="eastAsia"/>
        </w:rPr>
        <w:t>单位：</w:t>
      </w:r>
      <w:r w:rsidRPr="00996344">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2962"/>
        <w:gridCol w:w="1834"/>
        <w:gridCol w:w="2434"/>
        <w:gridCol w:w="2362"/>
      </w:tblGrid>
      <w:tr w:rsidR="001254A2" w:rsidRPr="00996344" w14:paraId="198C92DC" w14:textId="77777777" w:rsidTr="005C46DA">
        <w:tc>
          <w:tcPr>
            <w:tcW w:w="1544" w:type="pct"/>
            <w:tcBorders>
              <w:bottom w:val="single" w:sz="4" w:space="0" w:color="5B9BD5" w:themeColor="accent1"/>
            </w:tcBorders>
            <w:shd w:val="pct15" w:color="auto" w:fill="CCE8CF" w:themeFill="background1"/>
          </w:tcPr>
          <w:p w14:paraId="3F201D88" w14:textId="77777777" w:rsidR="001254A2" w:rsidRPr="00996344" w:rsidRDefault="001254A2" w:rsidP="001254A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项目</w:t>
            </w:r>
          </w:p>
        </w:tc>
        <w:tc>
          <w:tcPr>
            <w:tcW w:w="956" w:type="pct"/>
            <w:shd w:val="pct15" w:color="auto" w:fill="CCE8CF" w:themeFill="background1"/>
          </w:tcPr>
          <w:p w14:paraId="4E19B2CA" w14:textId="77777777" w:rsidR="001254A2" w:rsidRPr="00996344" w:rsidRDefault="001254A2" w:rsidP="001254A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附注</w:t>
            </w:r>
          </w:p>
        </w:tc>
        <w:tc>
          <w:tcPr>
            <w:tcW w:w="1269" w:type="pct"/>
            <w:shd w:val="pct15" w:color="auto" w:fill="CCE8CF" w:themeFill="background1"/>
          </w:tcPr>
          <w:p w14:paraId="4AECC028" w14:textId="67694E9A" w:rsidR="001254A2" w:rsidRPr="00996344" w:rsidRDefault="009F503D" w:rsidP="001254A2">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020</w:t>
            </w:r>
            <w:r>
              <w:rPr>
                <w:rFonts w:asciiTheme="minorEastAsia" w:eastAsiaTheme="minorEastAsia" w:hAnsiTheme="minorEastAsia" w:hint="eastAsia"/>
                <w:b/>
                <w:sz w:val="18"/>
                <w:szCs w:val="18"/>
              </w:rPr>
              <w:t>年6月30日</w:t>
            </w:r>
          </w:p>
        </w:tc>
        <w:tc>
          <w:tcPr>
            <w:tcW w:w="1231" w:type="pct"/>
            <w:shd w:val="pct15" w:color="auto" w:fill="CCE8CF" w:themeFill="background1"/>
          </w:tcPr>
          <w:p w14:paraId="77949106" w14:textId="17D70109" w:rsidR="001254A2" w:rsidRPr="00996344" w:rsidRDefault="009F503D" w:rsidP="00E90831">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019</w:t>
            </w:r>
            <w:r>
              <w:rPr>
                <w:rFonts w:asciiTheme="minorEastAsia" w:eastAsiaTheme="minorEastAsia" w:hAnsiTheme="minorEastAsia" w:hint="eastAsia"/>
                <w:b/>
                <w:sz w:val="18"/>
                <w:szCs w:val="18"/>
              </w:rPr>
              <w:t>年</w:t>
            </w:r>
            <w:r>
              <w:rPr>
                <w:rFonts w:asciiTheme="minorEastAsia" w:eastAsiaTheme="minorEastAsia" w:hAnsiTheme="minorEastAsia"/>
                <w:b/>
                <w:sz w:val="18"/>
                <w:szCs w:val="18"/>
              </w:rPr>
              <w:t>12</w:t>
            </w:r>
            <w:r>
              <w:rPr>
                <w:rFonts w:asciiTheme="minorEastAsia" w:eastAsiaTheme="minorEastAsia" w:hAnsiTheme="minorEastAsia" w:hint="eastAsia"/>
                <w:b/>
                <w:sz w:val="18"/>
                <w:szCs w:val="18"/>
              </w:rPr>
              <w:t>月3</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日</w:t>
            </w:r>
            <w:r w:rsidR="00C52FAD">
              <w:rPr>
                <w:rFonts w:asciiTheme="minorEastAsia" w:eastAsiaTheme="minorEastAsia" w:hAnsiTheme="minorEastAsia" w:hint="eastAsia"/>
                <w:b/>
                <w:sz w:val="18"/>
                <w:szCs w:val="18"/>
              </w:rPr>
              <w:t>/2</w:t>
            </w:r>
            <w:r w:rsidR="00C52FAD">
              <w:rPr>
                <w:rFonts w:asciiTheme="minorEastAsia" w:eastAsiaTheme="minorEastAsia" w:hAnsiTheme="minorEastAsia"/>
                <w:b/>
                <w:sz w:val="18"/>
                <w:szCs w:val="18"/>
              </w:rPr>
              <w:t>020</w:t>
            </w:r>
            <w:r w:rsidR="00C52FAD">
              <w:rPr>
                <w:rFonts w:asciiTheme="minorEastAsia" w:eastAsiaTheme="minorEastAsia" w:hAnsiTheme="minorEastAsia" w:hint="eastAsia"/>
                <w:b/>
                <w:sz w:val="18"/>
                <w:szCs w:val="18"/>
              </w:rPr>
              <w:t>年</w:t>
            </w:r>
            <w:r w:rsidR="00C52FAD">
              <w:rPr>
                <w:rFonts w:asciiTheme="minorEastAsia" w:eastAsiaTheme="minorEastAsia" w:hAnsiTheme="minorEastAsia"/>
                <w:b/>
                <w:sz w:val="18"/>
                <w:szCs w:val="18"/>
              </w:rPr>
              <w:t>1</w:t>
            </w:r>
            <w:r w:rsidR="00C52FAD">
              <w:rPr>
                <w:rFonts w:asciiTheme="minorEastAsia" w:eastAsiaTheme="minorEastAsia" w:hAnsiTheme="minorEastAsia" w:hint="eastAsia"/>
                <w:b/>
                <w:sz w:val="18"/>
                <w:szCs w:val="18"/>
              </w:rPr>
              <w:t>月</w:t>
            </w:r>
            <w:r w:rsidR="00C52FAD">
              <w:rPr>
                <w:rFonts w:asciiTheme="minorEastAsia" w:eastAsiaTheme="minorEastAsia" w:hAnsiTheme="minorEastAsia"/>
                <w:b/>
                <w:sz w:val="18"/>
                <w:szCs w:val="18"/>
              </w:rPr>
              <w:t>1</w:t>
            </w:r>
            <w:r w:rsidR="00C52FAD">
              <w:rPr>
                <w:rFonts w:asciiTheme="minorEastAsia" w:eastAsiaTheme="minorEastAsia" w:hAnsiTheme="minorEastAsia" w:hint="eastAsia"/>
                <w:b/>
                <w:sz w:val="18"/>
                <w:szCs w:val="18"/>
              </w:rPr>
              <w:t>日</w:t>
            </w:r>
          </w:p>
        </w:tc>
      </w:tr>
      <w:tr w:rsidR="001254A2" w:rsidRPr="00996344" w14:paraId="548C8A63" w14:textId="77777777" w:rsidTr="005C46DA">
        <w:tc>
          <w:tcPr>
            <w:tcW w:w="1544" w:type="pct"/>
            <w:shd w:val="pct15" w:color="auto" w:fill="CCE8CF" w:themeFill="background1"/>
            <w:vAlign w:val="center"/>
          </w:tcPr>
          <w:p w14:paraId="40EAC92E" w14:textId="77777777" w:rsidR="001254A2" w:rsidRPr="00996344" w:rsidRDefault="001254A2" w:rsidP="001254A2">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流动资产：</w:t>
            </w:r>
          </w:p>
        </w:tc>
        <w:tc>
          <w:tcPr>
            <w:tcW w:w="956" w:type="pct"/>
            <w:shd w:val="clear" w:color="auto" w:fill="auto"/>
          </w:tcPr>
          <w:p w14:paraId="0A34B997" w14:textId="77777777" w:rsidR="001254A2" w:rsidRPr="00996344" w:rsidRDefault="001254A2" w:rsidP="001254A2">
            <w:pPr>
              <w:widowControl/>
              <w:tabs>
                <w:tab w:val="left" w:pos="1380"/>
              </w:tabs>
              <w:jc w:val="right"/>
              <w:rPr>
                <w:rFonts w:asciiTheme="minorEastAsia" w:eastAsiaTheme="minorEastAsia" w:hAnsiTheme="minorEastAsia" w:cs="宋体"/>
                <w:kern w:val="0"/>
                <w:sz w:val="18"/>
                <w:szCs w:val="18"/>
              </w:rPr>
            </w:pPr>
            <w:r w:rsidRPr="00996344">
              <w:rPr>
                <w:rFonts w:asciiTheme="minorEastAsia" w:eastAsiaTheme="minorEastAsia" w:hAnsiTheme="minorEastAsia" w:cs="宋体"/>
                <w:kern w:val="0"/>
                <w:sz w:val="18"/>
                <w:szCs w:val="18"/>
              </w:rPr>
              <w:tab/>
            </w:r>
          </w:p>
        </w:tc>
        <w:tc>
          <w:tcPr>
            <w:tcW w:w="1269" w:type="pct"/>
            <w:shd w:val="clear" w:color="auto" w:fill="auto"/>
          </w:tcPr>
          <w:p w14:paraId="23C07B19" w14:textId="77777777" w:rsidR="001254A2" w:rsidRPr="00996344" w:rsidRDefault="001254A2" w:rsidP="001254A2">
            <w:pPr>
              <w:widowControl/>
              <w:jc w:val="right"/>
              <w:rPr>
                <w:rFonts w:asciiTheme="minorEastAsia" w:eastAsiaTheme="minorEastAsia" w:hAnsiTheme="minorEastAsia" w:cs="宋体"/>
                <w:kern w:val="0"/>
                <w:sz w:val="18"/>
                <w:szCs w:val="18"/>
              </w:rPr>
            </w:pPr>
          </w:p>
        </w:tc>
        <w:tc>
          <w:tcPr>
            <w:tcW w:w="1231" w:type="pct"/>
            <w:shd w:val="clear" w:color="auto" w:fill="auto"/>
          </w:tcPr>
          <w:p w14:paraId="2A3F2C20" w14:textId="77777777" w:rsidR="001254A2" w:rsidRPr="00996344" w:rsidRDefault="001254A2" w:rsidP="001254A2">
            <w:pPr>
              <w:widowControl/>
              <w:jc w:val="right"/>
              <w:rPr>
                <w:rFonts w:asciiTheme="minorEastAsia" w:eastAsiaTheme="minorEastAsia" w:hAnsiTheme="minorEastAsia" w:cs="宋体"/>
                <w:kern w:val="0"/>
                <w:sz w:val="18"/>
                <w:szCs w:val="18"/>
              </w:rPr>
            </w:pPr>
          </w:p>
        </w:tc>
      </w:tr>
      <w:tr w:rsidR="001254A2" w:rsidRPr="00996344" w14:paraId="44FA54FD" w14:textId="77777777" w:rsidTr="005C46DA">
        <w:tc>
          <w:tcPr>
            <w:tcW w:w="1544" w:type="pct"/>
            <w:shd w:val="pct15" w:color="auto" w:fill="CCE8CF" w:themeFill="background1"/>
            <w:vAlign w:val="center"/>
          </w:tcPr>
          <w:p w14:paraId="2EA5CBBC"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货币资金</w:t>
            </w:r>
          </w:p>
        </w:tc>
        <w:tc>
          <w:tcPr>
            <w:tcW w:w="956" w:type="pct"/>
            <w:shd w:val="clear" w:color="auto" w:fill="auto"/>
            <w:vAlign w:val="center"/>
          </w:tcPr>
          <w:p w14:paraId="2985C7FC" w14:textId="77777777" w:rsidR="001254A2" w:rsidRPr="00996344" w:rsidRDefault="001254A2" w:rsidP="001254A2">
            <w:pPr>
              <w:jc w:val="right"/>
              <w:rPr>
                <w:rFonts w:asciiTheme="minorEastAsia" w:eastAsiaTheme="minorEastAsia" w:hAnsiTheme="minorEastAsia" w:cs="宋体"/>
                <w:color w:val="000000"/>
                <w:sz w:val="18"/>
                <w:szCs w:val="18"/>
              </w:rPr>
            </w:pPr>
          </w:p>
        </w:tc>
        <w:tc>
          <w:tcPr>
            <w:tcW w:w="1269" w:type="pct"/>
            <w:shd w:val="clear" w:color="auto" w:fill="auto"/>
          </w:tcPr>
          <w:p w14:paraId="0C55DC7A" w14:textId="77777777" w:rsidR="001254A2" w:rsidRPr="00996344" w:rsidRDefault="001254A2" w:rsidP="001254A2">
            <w:pPr>
              <w:widowControl/>
              <w:jc w:val="right"/>
              <w:rPr>
                <w:rFonts w:asciiTheme="minorEastAsia" w:eastAsiaTheme="minorEastAsia" w:hAnsiTheme="minorEastAsia" w:cs="宋体"/>
                <w:kern w:val="0"/>
                <w:sz w:val="18"/>
                <w:szCs w:val="18"/>
              </w:rPr>
            </w:pPr>
          </w:p>
        </w:tc>
        <w:tc>
          <w:tcPr>
            <w:tcW w:w="1231" w:type="pct"/>
            <w:shd w:val="clear" w:color="auto" w:fill="auto"/>
          </w:tcPr>
          <w:p w14:paraId="54F7E433" w14:textId="77777777" w:rsidR="001254A2" w:rsidRPr="00996344" w:rsidRDefault="001254A2" w:rsidP="001254A2">
            <w:pPr>
              <w:widowControl/>
              <w:jc w:val="right"/>
              <w:rPr>
                <w:rFonts w:asciiTheme="minorEastAsia" w:eastAsiaTheme="minorEastAsia" w:hAnsiTheme="minorEastAsia" w:cs="宋体"/>
                <w:kern w:val="0"/>
                <w:sz w:val="18"/>
                <w:szCs w:val="18"/>
              </w:rPr>
            </w:pPr>
          </w:p>
        </w:tc>
      </w:tr>
      <w:tr w:rsidR="001254A2" w:rsidRPr="00996344" w14:paraId="4D7663E7" w14:textId="77777777" w:rsidTr="005C46DA">
        <w:tc>
          <w:tcPr>
            <w:tcW w:w="1544" w:type="pct"/>
            <w:shd w:val="pct15" w:color="auto" w:fill="CCE8CF" w:themeFill="background1"/>
            <w:vAlign w:val="center"/>
          </w:tcPr>
          <w:p w14:paraId="529B4D4B"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结算备付金</w:t>
            </w:r>
          </w:p>
        </w:tc>
        <w:tc>
          <w:tcPr>
            <w:tcW w:w="956" w:type="pct"/>
            <w:shd w:val="clear" w:color="auto" w:fill="auto"/>
            <w:vAlign w:val="center"/>
          </w:tcPr>
          <w:p w14:paraId="2AF118DA" w14:textId="77777777" w:rsidR="001254A2" w:rsidRPr="00996344" w:rsidRDefault="001254A2" w:rsidP="001254A2">
            <w:pPr>
              <w:jc w:val="right"/>
              <w:rPr>
                <w:rFonts w:asciiTheme="minorEastAsia" w:eastAsiaTheme="minorEastAsia" w:hAnsiTheme="minorEastAsia" w:cs="宋体"/>
                <w:color w:val="000000"/>
                <w:sz w:val="18"/>
                <w:szCs w:val="18"/>
              </w:rPr>
            </w:pPr>
          </w:p>
        </w:tc>
        <w:tc>
          <w:tcPr>
            <w:tcW w:w="1269" w:type="pct"/>
            <w:shd w:val="clear" w:color="auto" w:fill="auto"/>
          </w:tcPr>
          <w:p w14:paraId="7E533E88" w14:textId="77777777" w:rsidR="001254A2" w:rsidRPr="00996344" w:rsidRDefault="001254A2" w:rsidP="001254A2">
            <w:pPr>
              <w:widowControl/>
              <w:jc w:val="right"/>
              <w:rPr>
                <w:rFonts w:asciiTheme="minorEastAsia" w:eastAsiaTheme="minorEastAsia" w:hAnsiTheme="minorEastAsia" w:cs="宋体"/>
                <w:kern w:val="0"/>
                <w:sz w:val="18"/>
                <w:szCs w:val="18"/>
              </w:rPr>
            </w:pPr>
          </w:p>
        </w:tc>
        <w:tc>
          <w:tcPr>
            <w:tcW w:w="1231" w:type="pct"/>
            <w:shd w:val="clear" w:color="auto" w:fill="auto"/>
          </w:tcPr>
          <w:p w14:paraId="5A92D15B" w14:textId="77777777" w:rsidR="001254A2" w:rsidRPr="00996344" w:rsidRDefault="001254A2" w:rsidP="001254A2">
            <w:pPr>
              <w:widowControl/>
              <w:jc w:val="right"/>
              <w:rPr>
                <w:rFonts w:asciiTheme="minorEastAsia" w:eastAsiaTheme="minorEastAsia" w:hAnsiTheme="minorEastAsia" w:cs="宋体"/>
                <w:kern w:val="0"/>
                <w:sz w:val="18"/>
                <w:szCs w:val="18"/>
              </w:rPr>
            </w:pPr>
          </w:p>
        </w:tc>
      </w:tr>
      <w:tr w:rsidR="001254A2" w:rsidRPr="00996344" w14:paraId="4A1FFE6B" w14:textId="77777777" w:rsidTr="005C46DA">
        <w:tc>
          <w:tcPr>
            <w:tcW w:w="1544" w:type="pct"/>
            <w:shd w:val="pct15" w:color="auto" w:fill="CCE8CF" w:themeFill="background1"/>
            <w:vAlign w:val="center"/>
          </w:tcPr>
          <w:p w14:paraId="51E37892"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拆出资金</w:t>
            </w:r>
          </w:p>
        </w:tc>
        <w:tc>
          <w:tcPr>
            <w:tcW w:w="956" w:type="pct"/>
            <w:shd w:val="clear" w:color="auto" w:fill="auto"/>
            <w:vAlign w:val="center"/>
          </w:tcPr>
          <w:p w14:paraId="1E956936" w14:textId="77777777" w:rsidR="001254A2" w:rsidRPr="00996344" w:rsidRDefault="001254A2" w:rsidP="001254A2">
            <w:pPr>
              <w:jc w:val="right"/>
              <w:rPr>
                <w:rFonts w:asciiTheme="minorEastAsia" w:eastAsiaTheme="minorEastAsia" w:hAnsiTheme="minorEastAsia" w:cs="宋体"/>
                <w:color w:val="000000"/>
                <w:sz w:val="18"/>
                <w:szCs w:val="18"/>
              </w:rPr>
            </w:pPr>
          </w:p>
        </w:tc>
        <w:tc>
          <w:tcPr>
            <w:tcW w:w="1269" w:type="pct"/>
            <w:shd w:val="clear" w:color="auto" w:fill="auto"/>
          </w:tcPr>
          <w:p w14:paraId="64F1ECDE" w14:textId="77777777" w:rsidR="001254A2" w:rsidRPr="00996344" w:rsidRDefault="001254A2" w:rsidP="001254A2">
            <w:pPr>
              <w:widowControl/>
              <w:jc w:val="right"/>
              <w:rPr>
                <w:rFonts w:asciiTheme="minorEastAsia" w:eastAsiaTheme="minorEastAsia" w:hAnsiTheme="minorEastAsia" w:cs="宋体"/>
                <w:kern w:val="0"/>
                <w:sz w:val="18"/>
                <w:szCs w:val="18"/>
              </w:rPr>
            </w:pPr>
          </w:p>
        </w:tc>
        <w:tc>
          <w:tcPr>
            <w:tcW w:w="1231" w:type="pct"/>
            <w:shd w:val="clear" w:color="auto" w:fill="auto"/>
          </w:tcPr>
          <w:p w14:paraId="3018FFF4" w14:textId="77777777" w:rsidR="001254A2" w:rsidRPr="00996344" w:rsidRDefault="001254A2" w:rsidP="001254A2">
            <w:pPr>
              <w:widowControl/>
              <w:jc w:val="right"/>
              <w:rPr>
                <w:rFonts w:asciiTheme="minorEastAsia" w:eastAsiaTheme="minorEastAsia" w:hAnsiTheme="minorEastAsia" w:cs="宋体"/>
                <w:kern w:val="0"/>
                <w:sz w:val="18"/>
                <w:szCs w:val="18"/>
              </w:rPr>
            </w:pPr>
          </w:p>
        </w:tc>
      </w:tr>
      <w:tr w:rsidR="0068487F" w:rsidRPr="00996344" w14:paraId="133E3BAF" w14:textId="77777777" w:rsidTr="005C46DA">
        <w:tc>
          <w:tcPr>
            <w:tcW w:w="1544" w:type="pct"/>
            <w:shd w:val="pct15" w:color="auto" w:fill="CCE8CF" w:themeFill="background1"/>
            <w:vAlign w:val="center"/>
          </w:tcPr>
          <w:p w14:paraId="4870335A" w14:textId="77777777" w:rsidR="0068487F" w:rsidRPr="00996344" w:rsidRDefault="00B540C0"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交易性</w:t>
            </w:r>
            <w:r w:rsidRPr="00996344">
              <w:rPr>
                <w:rFonts w:asciiTheme="minorEastAsia" w:eastAsiaTheme="minorEastAsia" w:hAnsiTheme="minorEastAsia"/>
                <w:sz w:val="18"/>
                <w:szCs w:val="18"/>
              </w:rPr>
              <w:t>金融</w:t>
            </w:r>
            <w:r w:rsidRPr="00996344">
              <w:rPr>
                <w:rFonts w:asciiTheme="minorEastAsia" w:eastAsiaTheme="minorEastAsia" w:hAnsiTheme="minorEastAsia" w:hint="eastAsia"/>
                <w:sz w:val="18"/>
                <w:szCs w:val="18"/>
              </w:rPr>
              <w:t>资产</w:t>
            </w:r>
          </w:p>
        </w:tc>
        <w:tc>
          <w:tcPr>
            <w:tcW w:w="956" w:type="pct"/>
            <w:shd w:val="clear" w:color="auto" w:fill="auto"/>
            <w:vAlign w:val="center"/>
          </w:tcPr>
          <w:p w14:paraId="136ECD6E" w14:textId="77777777" w:rsidR="0068487F" w:rsidRPr="00996344" w:rsidRDefault="0068487F" w:rsidP="001254A2">
            <w:pPr>
              <w:jc w:val="right"/>
              <w:rPr>
                <w:rFonts w:asciiTheme="minorEastAsia" w:eastAsiaTheme="minorEastAsia" w:hAnsiTheme="minorEastAsia" w:cs="宋体"/>
                <w:color w:val="000000"/>
                <w:sz w:val="18"/>
                <w:szCs w:val="18"/>
              </w:rPr>
            </w:pPr>
          </w:p>
        </w:tc>
        <w:tc>
          <w:tcPr>
            <w:tcW w:w="1269" w:type="pct"/>
            <w:shd w:val="clear" w:color="auto" w:fill="auto"/>
          </w:tcPr>
          <w:p w14:paraId="1CCB9E40" w14:textId="77777777" w:rsidR="0068487F" w:rsidRPr="00996344" w:rsidRDefault="0068487F" w:rsidP="001254A2">
            <w:pPr>
              <w:widowControl/>
              <w:jc w:val="right"/>
              <w:rPr>
                <w:rFonts w:asciiTheme="minorEastAsia" w:eastAsiaTheme="minorEastAsia" w:hAnsiTheme="minorEastAsia" w:cs="宋体"/>
                <w:kern w:val="0"/>
                <w:sz w:val="18"/>
                <w:szCs w:val="18"/>
              </w:rPr>
            </w:pPr>
          </w:p>
        </w:tc>
        <w:tc>
          <w:tcPr>
            <w:tcW w:w="1231" w:type="pct"/>
            <w:shd w:val="clear" w:color="auto" w:fill="auto"/>
          </w:tcPr>
          <w:p w14:paraId="4A82B3F3" w14:textId="77777777" w:rsidR="0068487F" w:rsidRPr="00996344" w:rsidRDefault="0068487F" w:rsidP="001254A2">
            <w:pPr>
              <w:widowControl/>
              <w:jc w:val="right"/>
              <w:rPr>
                <w:rFonts w:asciiTheme="minorEastAsia" w:eastAsiaTheme="minorEastAsia" w:hAnsiTheme="minorEastAsia" w:cs="宋体"/>
                <w:kern w:val="0"/>
                <w:sz w:val="18"/>
                <w:szCs w:val="18"/>
              </w:rPr>
            </w:pPr>
          </w:p>
        </w:tc>
      </w:tr>
      <w:tr w:rsidR="001254A2" w:rsidRPr="00996344" w14:paraId="62FBF4E0" w14:textId="77777777" w:rsidTr="005C46DA">
        <w:tc>
          <w:tcPr>
            <w:tcW w:w="1544" w:type="pct"/>
            <w:shd w:val="pct15" w:color="auto" w:fill="CCE8CF" w:themeFill="background1"/>
            <w:vAlign w:val="center"/>
          </w:tcPr>
          <w:p w14:paraId="0DD41E5C"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衍生金融资产</w:t>
            </w:r>
          </w:p>
        </w:tc>
        <w:tc>
          <w:tcPr>
            <w:tcW w:w="956" w:type="pct"/>
            <w:shd w:val="clear" w:color="auto" w:fill="auto"/>
            <w:vAlign w:val="center"/>
          </w:tcPr>
          <w:p w14:paraId="1D9D72B6" w14:textId="77777777" w:rsidR="001254A2" w:rsidRPr="00996344" w:rsidRDefault="001254A2" w:rsidP="001254A2">
            <w:pPr>
              <w:jc w:val="right"/>
              <w:rPr>
                <w:rFonts w:asciiTheme="minorEastAsia" w:eastAsiaTheme="minorEastAsia" w:hAnsiTheme="minorEastAsia" w:cs="宋体"/>
                <w:color w:val="000000"/>
                <w:sz w:val="18"/>
                <w:szCs w:val="18"/>
              </w:rPr>
            </w:pPr>
          </w:p>
        </w:tc>
        <w:tc>
          <w:tcPr>
            <w:tcW w:w="1269" w:type="pct"/>
            <w:shd w:val="clear" w:color="auto" w:fill="auto"/>
          </w:tcPr>
          <w:p w14:paraId="3C4667F0" w14:textId="77777777" w:rsidR="001254A2" w:rsidRPr="00996344" w:rsidRDefault="001254A2" w:rsidP="001254A2">
            <w:pPr>
              <w:widowControl/>
              <w:jc w:val="right"/>
              <w:rPr>
                <w:rFonts w:asciiTheme="minorEastAsia" w:eastAsiaTheme="minorEastAsia" w:hAnsiTheme="minorEastAsia" w:cs="宋体"/>
                <w:kern w:val="0"/>
                <w:sz w:val="18"/>
                <w:szCs w:val="18"/>
              </w:rPr>
            </w:pPr>
          </w:p>
        </w:tc>
        <w:tc>
          <w:tcPr>
            <w:tcW w:w="1231" w:type="pct"/>
            <w:shd w:val="clear" w:color="auto" w:fill="auto"/>
          </w:tcPr>
          <w:p w14:paraId="740E4863" w14:textId="77777777" w:rsidR="001254A2" w:rsidRPr="00996344" w:rsidRDefault="001254A2" w:rsidP="001254A2">
            <w:pPr>
              <w:widowControl/>
              <w:jc w:val="right"/>
              <w:rPr>
                <w:rFonts w:asciiTheme="minorEastAsia" w:eastAsiaTheme="minorEastAsia" w:hAnsiTheme="minorEastAsia" w:cs="宋体"/>
                <w:kern w:val="0"/>
                <w:sz w:val="18"/>
                <w:szCs w:val="18"/>
              </w:rPr>
            </w:pPr>
          </w:p>
        </w:tc>
      </w:tr>
      <w:tr w:rsidR="0068487F" w:rsidRPr="00996344" w14:paraId="1CB1EAEC" w14:textId="77777777" w:rsidTr="005C46DA">
        <w:tc>
          <w:tcPr>
            <w:tcW w:w="1544" w:type="pct"/>
            <w:shd w:val="pct15" w:color="auto" w:fill="CCE8CF" w:themeFill="background1"/>
          </w:tcPr>
          <w:p w14:paraId="16405A59" w14:textId="2E4F7390" w:rsidR="0068487F" w:rsidRPr="00C26354" w:rsidRDefault="0068487F" w:rsidP="00542969">
            <w:pPr>
              <w:rPr>
                <w:sz w:val="18"/>
                <w:szCs w:val="18"/>
              </w:rPr>
            </w:pPr>
            <w:r w:rsidRPr="00C26354">
              <w:rPr>
                <w:rFonts w:hint="eastAsia"/>
                <w:sz w:val="18"/>
                <w:szCs w:val="18"/>
              </w:rPr>
              <w:t>应收票据</w:t>
            </w:r>
          </w:p>
        </w:tc>
        <w:tc>
          <w:tcPr>
            <w:tcW w:w="956" w:type="pct"/>
            <w:shd w:val="clear" w:color="auto" w:fill="auto"/>
            <w:vAlign w:val="center"/>
          </w:tcPr>
          <w:p w14:paraId="3DD6CC25"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746269AD"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7E7D0190"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473427BE" w14:textId="77777777" w:rsidTr="005C46DA">
        <w:tc>
          <w:tcPr>
            <w:tcW w:w="1544" w:type="pct"/>
            <w:shd w:val="pct15" w:color="auto" w:fill="CCE8CF" w:themeFill="background1"/>
          </w:tcPr>
          <w:p w14:paraId="708E3214" w14:textId="77777777" w:rsidR="0068487F" w:rsidRPr="00996344" w:rsidRDefault="0068487F" w:rsidP="005C46DA">
            <w:pPr>
              <w:rPr>
                <w:rFonts w:asciiTheme="minorEastAsia" w:eastAsiaTheme="minorEastAsia" w:hAnsiTheme="minorEastAsia"/>
                <w:sz w:val="18"/>
                <w:szCs w:val="18"/>
              </w:rPr>
            </w:pPr>
            <w:r w:rsidRPr="00C26354">
              <w:rPr>
                <w:rFonts w:hint="eastAsia"/>
                <w:sz w:val="18"/>
                <w:szCs w:val="18"/>
              </w:rPr>
              <w:t>应收账款</w:t>
            </w:r>
          </w:p>
        </w:tc>
        <w:tc>
          <w:tcPr>
            <w:tcW w:w="956" w:type="pct"/>
            <w:shd w:val="clear" w:color="auto" w:fill="auto"/>
            <w:vAlign w:val="center"/>
          </w:tcPr>
          <w:p w14:paraId="1A241B02"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762CEB5F"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344E9EF0"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0F3211" w:rsidRPr="00996344" w14:paraId="1D60B993" w14:textId="77777777" w:rsidTr="005C46DA">
        <w:tc>
          <w:tcPr>
            <w:tcW w:w="1544" w:type="pct"/>
            <w:shd w:val="pct15" w:color="auto" w:fill="CCE8CF" w:themeFill="background1"/>
          </w:tcPr>
          <w:p w14:paraId="36E57399" w14:textId="77777777" w:rsidR="000F3211" w:rsidRPr="009F30B8" w:rsidRDefault="000F3211" w:rsidP="00B540C0">
            <w:pPr>
              <w:rPr>
                <w:sz w:val="18"/>
                <w:szCs w:val="18"/>
              </w:rPr>
            </w:pPr>
            <w:r>
              <w:rPr>
                <w:rFonts w:hint="eastAsia"/>
                <w:sz w:val="18"/>
                <w:szCs w:val="18"/>
              </w:rPr>
              <w:t>应收</w:t>
            </w:r>
            <w:r>
              <w:rPr>
                <w:sz w:val="18"/>
                <w:szCs w:val="18"/>
              </w:rPr>
              <w:t>款项融资</w:t>
            </w:r>
          </w:p>
        </w:tc>
        <w:tc>
          <w:tcPr>
            <w:tcW w:w="956" w:type="pct"/>
            <w:shd w:val="clear" w:color="auto" w:fill="auto"/>
            <w:vAlign w:val="center"/>
          </w:tcPr>
          <w:p w14:paraId="1B908AAD" w14:textId="77777777" w:rsidR="000F3211" w:rsidRPr="00996344" w:rsidRDefault="000F3211"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1324DD60" w14:textId="77777777" w:rsidR="000F3211" w:rsidRPr="00996344" w:rsidRDefault="000F3211"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084D6D24" w14:textId="77777777" w:rsidR="000F3211" w:rsidRPr="00996344" w:rsidRDefault="000F3211" w:rsidP="0068487F">
            <w:pPr>
              <w:widowControl/>
              <w:jc w:val="right"/>
              <w:rPr>
                <w:rFonts w:asciiTheme="minorEastAsia" w:eastAsiaTheme="minorEastAsia" w:hAnsiTheme="minorEastAsia" w:cs="宋体"/>
                <w:kern w:val="0"/>
                <w:sz w:val="18"/>
                <w:szCs w:val="18"/>
              </w:rPr>
            </w:pPr>
          </w:p>
        </w:tc>
      </w:tr>
      <w:tr w:rsidR="001254A2" w:rsidRPr="00996344" w14:paraId="11869475" w14:textId="77777777" w:rsidTr="005C46DA">
        <w:tc>
          <w:tcPr>
            <w:tcW w:w="1544" w:type="pct"/>
            <w:shd w:val="pct15" w:color="auto" w:fill="CCE8CF" w:themeFill="background1"/>
            <w:vAlign w:val="center"/>
          </w:tcPr>
          <w:p w14:paraId="22BBF86C"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预付款项</w:t>
            </w:r>
          </w:p>
        </w:tc>
        <w:tc>
          <w:tcPr>
            <w:tcW w:w="956" w:type="pct"/>
            <w:shd w:val="clear" w:color="auto" w:fill="auto"/>
            <w:vAlign w:val="center"/>
          </w:tcPr>
          <w:p w14:paraId="20360DAB" w14:textId="77777777" w:rsidR="001254A2" w:rsidRPr="00996344" w:rsidRDefault="001254A2" w:rsidP="001254A2">
            <w:pPr>
              <w:jc w:val="right"/>
              <w:rPr>
                <w:rFonts w:asciiTheme="minorEastAsia" w:eastAsiaTheme="minorEastAsia" w:hAnsiTheme="minorEastAsia" w:cs="宋体"/>
                <w:color w:val="000000"/>
                <w:sz w:val="18"/>
                <w:szCs w:val="18"/>
              </w:rPr>
            </w:pPr>
          </w:p>
        </w:tc>
        <w:tc>
          <w:tcPr>
            <w:tcW w:w="1269" w:type="pct"/>
            <w:shd w:val="clear" w:color="auto" w:fill="auto"/>
          </w:tcPr>
          <w:p w14:paraId="54B72912" w14:textId="77777777" w:rsidR="001254A2" w:rsidRPr="00996344" w:rsidRDefault="001254A2" w:rsidP="001254A2">
            <w:pPr>
              <w:widowControl/>
              <w:jc w:val="right"/>
              <w:rPr>
                <w:rFonts w:asciiTheme="minorEastAsia" w:eastAsiaTheme="minorEastAsia" w:hAnsiTheme="minorEastAsia" w:cs="宋体"/>
                <w:kern w:val="0"/>
                <w:sz w:val="18"/>
                <w:szCs w:val="18"/>
              </w:rPr>
            </w:pPr>
          </w:p>
        </w:tc>
        <w:tc>
          <w:tcPr>
            <w:tcW w:w="1231" w:type="pct"/>
            <w:shd w:val="clear" w:color="auto" w:fill="auto"/>
          </w:tcPr>
          <w:p w14:paraId="11AF6A1D" w14:textId="77777777" w:rsidR="001254A2" w:rsidRPr="00996344" w:rsidRDefault="001254A2" w:rsidP="001254A2">
            <w:pPr>
              <w:widowControl/>
              <w:jc w:val="right"/>
              <w:rPr>
                <w:rFonts w:asciiTheme="minorEastAsia" w:eastAsiaTheme="minorEastAsia" w:hAnsiTheme="minorEastAsia" w:cs="宋体"/>
                <w:kern w:val="0"/>
                <w:sz w:val="18"/>
                <w:szCs w:val="18"/>
              </w:rPr>
            </w:pPr>
          </w:p>
        </w:tc>
      </w:tr>
      <w:tr w:rsidR="001254A2" w:rsidRPr="00996344" w14:paraId="70E5657F" w14:textId="77777777" w:rsidTr="005C46DA">
        <w:tc>
          <w:tcPr>
            <w:tcW w:w="1544" w:type="pct"/>
            <w:shd w:val="pct15" w:color="auto" w:fill="CCE8CF" w:themeFill="background1"/>
            <w:vAlign w:val="center"/>
          </w:tcPr>
          <w:p w14:paraId="72FA0FA3"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应收</w:t>
            </w:r>
            <w:r w:rsidRPr="00996344">
              <w:rPr>
                <w:rFonts w:asciiTheme="minorEastAsia" w:eastAsiaTheme="minorEastAsia" w:hAnsiTheme="minorEastAsia"/>
                <w:sz w:val="18"/>
                <w:szCs w:val="18"/>
              </w:rPr>
              <w:t>保费</w:t>
            </w:r>
          </w:p>
        </w:tc>
        <w:tc>
          <w:tcPr>
            <w:tcW w:w="956" w:type="pct"/>
            <w:shd w:val="clear" w:color="auto" w:fill="auto"/>
            <w:vAlign w:val="center"/>
          </w:tcPr>
          <w:p w14:paraId="7E36D6D3" w14:textId="77777777" w:rsidR="001254A2" w:rsidRPr="00996344" w:rsidRDefault="001254A2" w:rsidP="001254A2">
            <w:pPr>
              <w:jc w:val="right"/>
              <w:rPr>
                <w:rFonts w:asciiTheme="minorEastAsia" w:eastAsiaTheme="minorEastAsia" w:hAnsiTheme="minorEastAsia" w:cs="宋体"/>
                <w:color w:val="000000"/>
                <w:sz w:val="18"/>
                <w:szCs w:val="18"/>
              </w:rPr>
            </w:pPr>
          </w:p>
        </w:tc>
        <w:tc>
          <w:tcPr>
            <w:tcW w:w="1269" w:type="pct"/>
            <w:shd w:val="clear" w:color="auto" w:fill="auto"/>
          </w:tcPr>
          <w:p w14:paraId="18DC4B2D" w14:textId="77777777" w:rsidR="001254A2" w:rsidRPr="00996344" w:rsidRDefault="001254A2" w:rsidP="001254A2">
            <w:pPr>
              <w:widowControl/>
              <w:jc w:val="right"/>
              <w:rPr>
                <w:rFonts w:asciiTheme="minorEastAsia" w:eastAsiaTheme="minorEastAsia" w:hAnsiTheme="minorEastAsia" w:cs="宋体"/>
                <w:kern w:val="0"/>
                <w:sz w:val="18"/>
                <w:szCs w:val="18"/>
              </w:rPr>
            </w:pPr>
          </w:p>
        </w:tc>
        <w:tc>
          <w:tcPr>
            <w:tcW w:w="1231" w:type="pct"/>
            <w:shd w:val="clear" w:color="auto" w:fill="auto"/>
          </w:tcPr>
          <w:p w14:paraId="563CADD3" w14:textId="77777777" w:rsidR="001254A2" w:rsidRPr="00996344" w:rsidRDefault="001254A2" w:rsidP="001254A2">
            <w:pPr>
              <w:widowControl/>
              <w:jc w:val="right"/>
              <w:rPr>
                <w:rFonts w:asciiTheme="minorEastAsia" w:eastAsiaTheme="minorEastAsia" w:hAnsiTheme="minorEastAsia" w:cs="宋体"/>
                <w:kern w:val="0"/>
                <w:sz w:val="18"/>
                <w:szCs w:val="18"/>
              </w:rPr>
            </w:pPr>
          </w:p>
        </w:tc>
      </w:tr>
      <w:tr w:rsidR="001254A2" w:rsidRPr="00996344" w14:paraId="311906E0" w14:textId="77777777" w:rsidTr="005C46DA">
        <w:tc>
          <w:tcPr>
            <w:tcW w:w="1544" w:type="pct"/>
            <w:shd w:val="pct15" w:color="auto" w:fill="CCE8CF" w:themeFill="background1"/>
            <w:vAlign w:val="center"/>
          </w:tcPr>
          <w:p w14:paraId="2B739DEB"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应收</w:t>
            </w:r>
            <w:r w:rsidRPr="00996344">
              <w:rPr>
                <w:rFonts w:asciiTheme="minorEastAsia" w:eastAsiaTheme="minorEastAsia" w:hAnsiTheme="minorEastAsia"/>
                <w:sz w:val="18"/>
                <w:szCs w:val="18"/>
              </w:rPr>
              <w:t>分保账款</w:t>
            </w:r>
          </w:p>
        </w:tc>
        <w:tc>
          <w:tcPr>
            <w:tcW w:w="956" w:type="pct"/>
            <w:shd w:val="clear" w:color="auto" w:fill="auto"/>
            <w:vAlign w:val="center"/>
          </w:tcPr>
          <w:p w14:paraId="0D7DFFB0" w14:textId="77777777" w:rsidR="001254A2" w:rsidRPr="00996344" w:rsidRDefault="001254A2" w:rsidP="001254A2">
            <w:pPr>
              <w:jc w:val="right"/>
              <w:rPr>
                <w:rFonts w:asciiTheme="minorEastAsia" w:eastAsiaTheme="minorEastAsia" w:hAnsiTheme="minorEastAsia" w:cs="宋体"/>
                <w:color w:val="000000"/>
                <w:sz w:val="18"/>
                <w:szCs w:val="18"/>
              </w:rPr>
            </w:pPr>
          </w:p>
        </w:tc>
        <w:tc>
          <w:tcPr>
            <w:tcW w:w="1269" w:type="pct"/>
            <w:shd w:val="clear" w:color="auto" w:fill="auto"/>
          </w:tcPr>
          <w:p w14:paraId="35C6C912" w14:textId="77777777" w:rsidR="001254A2" w:rsidRPr="00996344" w:rsidRDefault="001254A2" w:rsidP="001254A2">
            <w:pPr>
              <w:widowControl/>
              <w:jc w:val="right"/>
              <w:rPr>
                <w:rFonts w:asciiTheme="minorEastAsia" w:eastAsiaTheme="minorEastAsia" w:hAnsiTheme="minorEastAsia" w:cs="宋体"/>
                <w:kern w:val="0"/>
                <w:sz w:val="18"/>
                <w:szCs w:val="18"/>
              </w:rPr>
            </w:pPr>
          </w:p>
        </w:tc>
        <w:tc>
          <w:tcPr>
            <w:tcW w:w="1231" w:type="pct"/>
            <w:shd w:val="clear" w:color="auto" w:fill="auto"/>
          </w:tcPr>
          <w:p w14:paraId="261C91FB" w14:textId="77777777" w:rsidR="001254A2" w:rsidRPr="00996344" w:rsidRDefault="001254A2" w:rsidP="001254A2">
            <w:pPr>
              <w:widowControl/>
              <w:jc w:val="right"/>
              <w:rPr>
                <w:rFonts w:asciiTheme="minorEastAsia" w:eastAsiaTheme="minorEastAsia" w:hAnsiTheme="minorEastAsia" w:cs="宋体"/>
                <w:kern w:val="0"/>
                <w:sz w:val="18"/>
                <w:szCs w:val="18"/>
              </w:rPr>
            </w:pPr>
          </w:p>
        </w:tc>
      </w:tr>
      <w:tr w:rsidR="001254A2" w:rsidRPr="00996344" w14:paraId="46C70BF4" w14:textId="77777777" w:rsidTr="005C46DA">
        <w:tc>
          <w:tcPr>
            <w:tcW w:w="1544" w:type="pct"/>
            <w:shd w:val="pct15" w:color="auto" w:fill="CCE8CF" w:themeFill="background1"/>
            <w:vAlign w:val="center"/>
          </w:tcPr>
          <w:p w14:paraId="28299E29"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应收分保合同准备金</w:t>
            </w:r>
          </w:p>
        </w:tc>
        <w:tc>
          <w:tcPr>
            <w:tcW w:w="956" w:type="pct"/>
            <w:shd w:val="clear" w:color="auto" w:fill="auto"/>
            <w:vAlign w:val="center"/>
          </w:tcPr>
          <w:p w14:paraId="5FA55C1D" w14:textId="77777777" w:rsidR="001254A2" w:rsidRPr="00996344" w:rsidRDefault="001254A2" w:rsidP="001254A2">
            <w:pPr>
              <w:jc w:val="right"/>
              <w:rPr>
                <w:rFonts w:asciiTheme="minorEastAsia" w:eastAsiaTheme="minorEastAsia" w:hAnsiTheme="minorEastAsia" w:cs="宋体"/>
                <w:color w:val="000000"/>
                <w:sz w:val="18"/>
                <w:szCs w:val="18"/>
              </w:rPr>
            </w:pPr>
          </w:p>
        </w:tc>
        <w:tc>
          <w:tcPr>
            <w:tcW w:w="1269" w:type="pct"/>
            <w:shd w:val="clear" w:color="auto" w:fill="auto"/>
          </w:tcPr>
          <w:p w14:paraId="65CBC0D7" w14:textId="77777777" w:rsidR="001254A2" w:rsidRPr="00996344" w:rsidRDefault="001254A2" w:rsidP="001254A2">
            <w:pPr>
              <w:widowControl/>
              <w:jc w:val="right"/>
              <w:rPr>
                <w:rFonts w:asciiTheme="minorEastAsia" w:eastAsiaTheme="minorEastAsia" w:hAnsiTheme="minorEastAsia" w:cs="宋体"/>
                <w:kern w:val="0"/>
                <w:sz w:val="18"/>
                <w:szCs w:val="18"/>
              </w:rPr>
            </w:pPr>
          </w:p>
        </w:tc>
        <w:tc>
          <w:tcPr>
            <w:tcW w:w="1231" w:type="pct"/>
            <w:shd w:val="clear" w:color="auto" w:fill="auto"/>
          </w:tcPr>
          <w:p w14:paraId="54B1DF0E" w14:textId="77777777" w:rsidR="001254A2" w:rsidRPr="00996344" w:rsidRDefault="001254A2" w:rsidP="001254A2">
            <w:pPr>
              <w:widowControl/>
              <w:jc w:val="right"/>
              <w:rPr>
                <w:rFonts w:asciiTheme="minorEastAsia" w:eastAsiaTheme="minorEastAsia" w:hAnsiTheme="minorEastAsia" w:cs="宋体"/>
                <w:kern w:val="0"/>
                <w:sz w:val="18"/>
                <w:szCs w:val="18"/>
              </w:rPr>
            </w:pPr>
          </w:p>
        </w:tc>
      </w:tr>
      <w:tr w:rsidR="001254A2" w:rsidRPr="00996344" w14:paraId="79AE83E8" w14:textId="77777777" w:rsidTr="005C46DA">
        <w:tc>
          <w:tcPr>
            <w:tcW w:w="1544" w:type="pct"/>
            <w:shd w:val="pct15" w:color="auto" w:fill="CCE8CF" w:themeFill="background1"/>
            <w:vAlign w:val="center"/>
          </w:tcPr>
          <w:p w14:paraId="5D2270BF"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其他应收款</w:t>
            </w:r>
          </w:p>
        </w:tc>
        <w:tc>
          <w:tcPr>
            <w:tcW w:w="956" w:type="pct"/>
            <w:shd w:val="clear" w:color="auto" w:fill="auto"/>
            <w:vAlign w:val="center"/>
          </w:tcPr>
          <w:p w14:paraId="0D4C38D0" w14:textId="77777777" w:rsidR="001254A2" w:rsidRPr="00996344" w:rsidRDefault="001254A2" w:rsidP="001254A2">
            <w:pPr>
              <w:jc w:val="right"/>
              <w:rPr>
                <w:rFonts w:asciiTheme="minorEastAsia" w:eastAsiaTheme="minorEastAsia" w:hAnsiTheme="minorEastAsia" w:cs="宋体"/>
                <w:color w:val="000000"/>
                <w:sz w:val="18"/>
                <w:szCs w:val="18"/>
              </w:rPr>
            </w:pPr>
          </w:p>
        </w:tc>
        <w:tc>
          <w:tcPr>
            <w:tcW w:w="1269" w:type="pct"/>
            <w:shd w:val="clear" w:color="auto" w:fill="auto"/>
          </w:tcPr>
          <w:p w14:paraId="402C4CD8" w14:textId="77777777" w:rsidR="001254A2" w:rsidRPr="00996344" w:rsidRDefault="001254A2" w:rsidP="001254A2">
            <w:pPr>
              <w:widowControl/>
              <w:jc w:val="right"/>
              <w:rPr>
                <w:rFonts w:asciiTheme="minorEastAsia" w:eastAsiaTheme="minorEastAsia" w:hAnsiTheme="minorEastAsia" w:cs="宋体"/>
                <w:kern w:val="0"/>
                <w:sz w:val="18"/>
                <w:szCs w:val="18"/>
              </w:rPr>
            </w:pPr>
          </w:p>
        </w:tc>
        <w:tc>
          <w:tcPr>
            <w:tcW w:w="1231" w:type="pct"/>
            <w:shd w:val="clear" w:color="auto" w:fill="auto"/>
          </w:tcPr>
          <w:p w14:paraId="7E8CC6AB" w14:textId="77777777" w:rsidR="001254A2" w:rsidRPr="00996344" w:rsidRDefault="001254A2" w:rsidP="001254A2">
            <w:pPr>
              <w:widowControl/>
              <w:jc w:val="right"/>
              <w:rPr>
                <w:rFonts w:asciiTheme="minorEastAsia" w:eastAsiaTheme="minorEastAsia" w:hAnsiTheme="minorEastAsia" w:cs="宋体"/>
                <w:kern w:val="0"/>
                <w:sz w:val="18"/>
                <w:szCs w:val="18"/>
              </w:rPr>
            </w:pPr>
          </w:p>
        </w:tc>
      </w:tr>
      <w:tr w:rsidR="0068487F" w:rsidRPr="00996344" w14:paraId="37AAA821" w14:textId="77777777" w:rsidTr="005C46DA">
        <w:tc>
          <w:tcPr>
            <w:tcW w:w="1544" w:type="pct"/>
            <w:shd w:val="pct15" w:color="auto" w:fill="CCE8CF" w:themeFill="background1"/>
          </w:tcPr>
          <w:p w14:paraId="370749CD" w14:textId="77777777" w:rsidR="0068487F" w:rsidRPr="00996344" w:rsidRDefault="0068487F" w:rsidP="0068487F">
            <w:pPr>
              <w:rPr>
                <w:rFonts w:asciiTheme="minorEastAsia" w:eastAsiaTheme="minorEastAsia" w:hAnsiTheme="minorEastAsia"/>
                <w:sz w:val="18"/>
                <w:szCs w:val="18"/>
              </w:rPr>
            </w:pPr>
            <w:r w:rsidRPr="00C26354">
              <w:rPr>
                <w:rFonts w:hint="eastAsia"/>
                <w:sz w:val="18"/>
                <w:szCs w:val="18"/>
              </w:rPr>
              <w:t>其中：应收利息</w:t>
            </w:r>
          </w:p>
        </w:tc>
        <w:tc>
          <w:tcPr>
            <w:tcW w:w="956" w:type="pct"/>
            <w:shd w:val="clear" w:color="auto" w:fill="auto"/>
            <w:vAlign w:val="center"/>
          </w:tcPr>
          <w:p w14:paraId="2DA71451"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7DC32EE7"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43EB5F0F"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647E48BA" w14:textId="77777777" w:rsidTr="005C46DA">
        <w:tc>
          <w:tcPr>
            <w:tcW w:w="1544" w:type="pct"/>
            <w:shd w:val="pct15" w:color="auto" w:fill="CCE8CF" w:themeFill="background1"/>
          </w:tcPr>
          <w:p w14:paraId="2900C01F" w14:textId="77777777" w:rsidR="0068487F" w:rsidRPr="00996344" w:rsidRDefault="0068487F" w:rsidP="00C26354">
            <w:pPr>
              <w:ind w:firstLineChars="300" w:firstLine="540"/>
              <w:rPr>
                <w:rFonts w:asciiTheme="minorEastAsia" w:eastAsiaTheme="minorEastAsia" w:hAnsiTheme="minorEastAsia"/>
                <w:sz w:val="18"/>
                <w:szCs w:val="18"/>
              </w:rPr>
            </w:pPr>
            <w:r w:rsidRPr="00C26354">
              <w:rPr>
                <w:rFonts w:hint="eastAsia"/>
                <w:sz w:val="18"/>
                <w:szCs w:val="18"/>
              </w:rPr>
              <w:t>应收股利</w:t>
            </w:r>
          </w:p>
        </w:tc>
        <w:tc>
          <w:tcPr>
            <w:tcW w:w="956" w:type="pct"/>
            <w:shd w:val="clear" w:color="auto" w:fill="auto"/>
            <w:vAlign w:val="center"/>
          </w:tcPr>
          <w:p w14:paraId="1CD73FB4"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08B39916"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6D049969"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0798922A" w14:textId="77777777" w:rsidTr="005C46DA">
        <w:tc>
          <w:tcPr>
            <w:tcW w:w="1544" w:type="pct"/>
            <w:shd w:val="pct15" w:color="auto" w:fill="CCE8CF" w:themeFill="background1"/>
            <w:vAlign w:val="center"/>
          </w:tcPr>
          <w:p w14:paraId="5BB903E0" w14:textId="77777777" w:rsidR="0068487F" w:rsidRPr="00996344" w:rsidRDefault="0068487F" w:rsidP="0068487F">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买入返售金融资产</w:t>
            </w:r>
          </w:p>
        </w:tc>
        <w:tc>
          <w:tcPr>
            <w:tcW w:w="956" w:type="pct"/>
            <w:shd w:val="clear" w:color="auto" w:fill="auto"/>
            <w:vAlign w:val="center"/>
          </w:tcPr>
          <w:p w14:paraId="63D68F53"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39455305"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338EC7ED"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4EE39FEE" w14:textId="77777777" w:rsidTr="005C46DA">
        <w:tc>
          <w:tcPr>
            <w:tcW w:w="1544" w:type="pct"/>
            <w:shd w:val="pct15" w:color="auto" w:fill="CCE8CF" w:themeFill="background1"/>
            <w:vAlign w:val="center"/>
          </w:tcPr>
          <w:p w14:paraId="032BF82E" w14:textId="77777777" w:rsidR="0068487F" w:rsidRPr="00996344" w:rsidRDefault="0068487F" w:rsidP="0068487F">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存货</w:t>
            </w:r>
          </w:p>
        </w:tc>
        <w:tc>
          <w:tcPr>
            <w:tcW w:w="956" w:type="pct"/>
            <w:shd w:val="clear" w:color="auto" w:fill="auto"/>
            <w:vAlign w:val="center"/>
          </w:tcPr>
          <w:p w14:paraId="48DCA28D"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5354CAA6"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76EF2176"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54A5FA31" w14:textId="77777777" w:rsidTr="005C46DA">
        <w:tc>
          <w:tcPr>
            <w:tcW w:w="1544" w:type="pct"/>
            <w:shd w:val="pct15" w:color="auto" w:fill="CCE8CF" w:themeFill="background1"/>
            <w:vAlign w:val="center"/>
          </w:tcPr>
          <w:p w14:paraId="0D7B553D" w14:textId="77777777" w:rsidR="0068487F" w:rsidRPr="00996344" w:rsidRDefault="00B540C0" w:rsidP="0068487F">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合同资产</w:t>
            </w:r>
          </w:p>
        </w:tc>
        <w:tc>
          <w:tcPr>
            <w:tcW w:w="956" w:type="pct"/>
            <w:shd w:val="clear" w:color="auto" w:fill="auto"/>
            <w:vAlign w:val="center"/>
          </w:tcPr>
          <w:p w14:paraId="4F81CE97"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41DF50FF"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2F330DD2"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20B0B777" w14:textId="77777777" w:rsidTr="005C46DA">
        <w:tc>
          <w:tcPr>
            <w:tcW w:w="1544" w:type="pct"/>
            <w:shd w:val="pct15" w:color="auto" w:fill="CCE8CF" w:themeFill="background1"/>
            <w:vAlign w:val="center"/>
          </w:tcPr>
          <w:p w14:paraId="7E7C1FE2" w14:textId="77777777" w:rsidR="0068487F" w:rsidRPr="00996344" w:rsidRDefault="0068487F" w:rsidP="0068487F">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持有待售资产</w:t>
            </w:r>
          </w:p>
        </w:tc>
        <w:tc>
          <w:tcPr>
            <w:tcW w:w="956" w:type="pct"/>
            <w:shd w:val="clear" w:color="auto" w:fill="auto"/>
            <w:vAlign w:val="center"/>
          </w:tcPr>
          <w:p w14:paraId="7AE02B7E"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04F16D80"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3D026A31"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0EB60837" w14:textId="77777777" w:rsidTr="005C46DA">
        <w:tc>
          <w:tcPr>
            <w:tcW w:w="1544" w:type="pct"/>
            <w:shd w:val="pct15" w:color="auto" w:fill="CCE8CF" w:themeFill="background1"/>
            <w:vAlign w:val="center"/>
          </w:tcPr>
          <w:p w14:paraId="367B05A8" w14:textId="77777777" w:rsidR="0068487F" w:rsidRPr="00996344" w:rsidRDefault="0068487F" w:rsidP="0068487F">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一年内到期的非流动资产</w:t>
            </w:r>
          </w:p>
        </w:tc>
        <w:tc>
          <w:tcPr>
            <w:tcW w:w="956" w:type="pct"/>
            <w:shd w:val="clear" w:color="auto" w:fill="auto"/>
          </w:tcPr>
          <w:p w14:paraId="2894C511"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clear" w:color="auto" w:fill="auto"/>
          </w:tcPr>
          <w:p w14:paraId="6E58D824"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6168DB68"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33522FFE" w14:textId="77777777" w:rsidTr="005C46DA">
        <w:tc>
          <w:tcPr>
            <w:tcW w:w="1544" w:type="pct"/>
            <w:tcBorders>
              <w:bottom w:val="single" w:sz="4" w:space="0" w:color="5B9BD5" w:themeColor="accent1"/>
            </w:tcBorders>
            <w:shd w:val="pct15" w:color="auto" w:fill="CCE8CF" w:themeFill="background1"/>
            <w:vAlign w:val="center"/>
          </w:tcPr>
          <w:p w14:paraId="7865DAE0" w14:textId="77777777" w:rsidR="0068487F" w:rsidRPr="00996344" w:rsidRDefault="0068487F" w:rsidP="0068487F">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其他流动资产</w:t>
            </w:r>
          </w:p>
        </w:tc>
        <w:tc>
          <w:tcPr>
            <w:tcW w:w="956" w:type="pct"/>
            <w:tcBorders>
              <w:bottom w:val="single" w:sz="4" w:space="0" w:color="5B9BD5" w:themeColor="accent1"/>
            </w:tcBorders>
            <w:shd w:val="clear" w:color="auto" w:fill="auto"/>
            <w:vAlign w:val="center"/>
          </w:tcPr>
          <w:p w14:paraId="768ACCB7"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tcBorders>
              <w:bottom w:val="single" w:sz="4" w:space="0" w:color="5B9BD5" w:themeColor="accent1"/>
            </w:tcBorders>
            <w:shd w:val="clear" w:color="auto" w:fill="auto"/>
          </w:tcPr>
          <w:p w14:paraId="45DC86BC"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tcBorders>
              <w:bottom w:val="single" w:sz="4" w:space="0" w:color="5B9BD5" w:themeColor="accent1"/>
            </w:tcBorders>
            <w:shd w:val="clear" w:color="auto" w:fill="auto"/>
          </w:tcPr>
          <w:p w14:paraId="3829B6AF"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39BF68B3" w14:textId="77777777" w:rsidTr="005C46DA">
        <w:tc>
          <w:tcPr>
            <w:tcW w:w="1544" w:type="pct"/>
            <w:shd w:val="pct15" w:color="auto" w:fill="auto"/>
            <w:vAlign w:val="center"/>
          </w:tcPr>
          <w:p w14:paraId="7307E3A2" w14:textId="77777777" w:rsidR="0068487F" w:rsidRPr="00996344" w:rsidRDefault="0068487F" w:rsidP="0068487F">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流动资产合计</w:t>
            </w:r>
          </w:p>
        </w:tc>
        <w:tc>
          <w:tcPr>
            <w:tcW w:w="956" w:type="pct"/>
            <w:shd w:val="pct15" w:color="auto" w:fill="auto"/>
          </w:tcPr>
          <w:p w14:paraId="10B4BF2E"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pct15" w:color="auto" w:fill="auto"/>
          </w:tcPr>
          <w:p w14:paraId="01170EF9"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pct15" w:color="auto" w:fill="auto"/>
          </w:tcPr>
          <w:p w14:paraId="6CA60FF7"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18702605" w14:textId="77777777" w:rsidTr="005C46DA">
        <w:tc>
          <w:tcPr>
            <w:tcW w:w="1544" w:type="pct"/>
            <w:shd w:val="pct15" w:color="auto" w:fill="CCE8CF" w:themeFill="background1"/>
            <w:vAlign w:val="center"/>
          </w:tcPr>
          <w:p w14:paraId="7F2064AE" w14:textId="77777777" w:rsidR="0068487F" w:rsidRPr="00996344" w:rsidRDefault="0068487F" w:rsidP="0068487F">
            <w:pPr>
              <w:jc w:val="left"/>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非流动资产：</w:t>
            </w:r>
          </w:p>
        </w:tc>
        <w:tc>
          <w:tcPr>
            <w:tcW w:w="956" w:type="pct"/>
            <w:shd w:val="clear" w:color="auto" w:fill="auto"/>
          </w:tcPr>
          <w:p w14:paraId="18C35642"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clear" w:color="auto" w:fill="auto"/>
          </w:tcPr>
          <w:p w14:paraId="18D0DCF3"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1FB907E2"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7510083B" w14:textId="77777777" w:rsidTr="005C46DA">
        <w:tc>
          <w:tcPr>
            <w:tcW w:w="1544" w:type="pct"/>
            <w:shd w:val="pct15" w:color="auto" w:fill="CCE8CF" w:themeFill="background1"/>
            <w:vAlign w:val="center"/>
          </w:tcPr>
          <w:p w14:paraId="216F5B25" w14:textId="77777777" w:rsidR="0068487F" w:rsidRPr="00996344" w:rsidRDefault="0068487F" w:rsidP="0068487F">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发放贷款及垫款</w:t>
            </w:r>
          </w:p>
        </w:tc>
        <w:tc>
          <w:tcPr>
            <w:tcW w:w="956" w:type="pct"/>
            <w:shd w:val="clear" w:color="auto" w:fill="auto"/>
            <w:vAlign w:val="center"/>
          </w:tcPr>
          <w:p w14:paraId="48085F4D"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043CE40B"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2F053005"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63A416D0" w14:textId="77777777" w:rsidTr="005C46DA">
        <w:tc>
          <w:tcPr>
            <w:tcW w:w="1544" w:type="pct"/>
            <w:shd w:val="pct15" w:color="auto" w:fill="CCE8CF" w:themeFill="background1"/>
            <w:vAlign w:val="center"/>
          </w:tcPr>
          <w:p w14:paraId="0318A62A" w14:textId="77777777" w:rsidR="0068487F" w:rsidRPr="00996344" w:rsidRDefault="00B540C0" w:rsidP="0068487F">
            <w:pPr>
              <w:rPr>
                <w:rFonts w:asciiTheme="minorEastAsia" w:eastAsiaTheme="minorEastAsia" w:hAnsiTheme="minorEastAsia"/>
                <w:sz w:val="18"/>
                <w:szCs w:val="18"/>
              </w:rPr>
            </w:pPr>
            <w:r w:rsidRPr="005B758D">
              <w:rPr>
                <w:rFonts w:asciiTheme="minorEastAsia" w:eastAsiaTheme="minorEastAsia" w:hAnsiTheme="minorEastAsia" w:hint="eastAsia"/>
                <w:sz w:val="18"/>
                <w:szCs w:val="18"/>
              </w:rPr>
              <w:t>债权投资</w:t>
            </w:r>
          </w:p>
        </w:tc>
        <w:tc>
          <w:tcPr>
            <w:tcW w:w="956" w:type="pct"/>
            <w:shd w:val="clear" w:color="auto" w:fill="auto"/>
            <w:vAlign w:val="center"/>
          </w:tcPr>
          <w:p w14:paraId="63AB4DEE"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3DD997E7"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5FA54DBC"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4B41E714" w14:textId="77777777" w:rsidTr="005C46DA">
        <w:tc>
          <w:tcPr>
            <w:tcW w:w="1544" w:type="pct"/>
            <w:shd w:val="pct15" w:color="auto" w:fill="CCE8CF" w:themeFill="background1"/>
            <w:vAlign w:val="center"/>
          </w:tcPr>
          <w:p w14:paraId="04EF937A" w14:textId="77777777" w:rsidR="0068487F" w:rsidRPr="00996344" w:rsidRDefault="00B540C0" w:rsidP="0068487F">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w:t>
            </w:r>
            <w:r w:rsidRPr="00996344">
              <w:rPr>
                <w:rFonts w:asciiTheme="minorEastAsia" w:eastAsiaTheme="minorEastAsia" w:hAnsiTheme="minorEastAsia"/>
                <w:sz w:val="18"/>
                <w:szCs w:val="18"/>
              </w:rPr>
              <w:t>债权投资</w:t>
            </w:r>
          </w:p>
        </w:tc>
        <w:tc>
          <w:tcPr>
            <w:tcW w:w="956" w:type="pct"/>
            <w:shd w:val="clear" w:color="auto" w:fill="auto"/>
            <w:vAlign w:val="center"/>
          </w:tcPr>
          <w:p w14:paraId="75F95BFA"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7A4A698C"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13C01713"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2D7D2381" w14:textId="77777777" w:rsidTr="005C46DA">
        <w:trPr>
          <w:trHeight w:val="435"/>
        </w:trPr>
        <w:tc>
          <w:tcPr>
            <w:tcW w:w="1544" w:type="pct"/>
            <w:shd w:val="pct15" w:color="auto" w:fill="CCE8CF" w:themeFill="background1"/>
            <w:vAlign w:val="center"/>
          </w:tcPr>
          <w:p w14:paraId="26564FF9" w14:textId="77777777" w:rsidR="0068487F" w:rsidRPr="00996344" w:rsidRDefault="0068487F" w:rsidP="0068487F">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长期应收款</w:t>
            </w:r>
          </w:p>
        </w:tc>
        <w:tc>
          <w:tcPr>
            <w:tcW w:w="956" w:type="pct"/>
            <w:shd w:val="clear" w:color="auto" w:fill="auto"/>
            <w:vAlign w:val="center"/>
          </w:tcPr>
          <w:p w14:paraId="5846CD8F"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2F48D971"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18CA8C82"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648E6F9F" w14:textId="77777777" w:rsidTr="005C46DA">
        <w:tc>
          <w:tcPr>
            <w:tcW w:w="1544" w:type="pct"/>
            <w:shd w:val="pct15" w:color="auto" w:fill="CCE8CF" w:themeFill="background1"/>
            <w:vAlign w:val="center"/>
          </w:tcPr>
          <w:p w14:paraId="34C7E242" w14:textId="77777777" w:rsidR="0068487F" w:rsidRPr="00996344" w:rsidRDefault="0068487F" w:rsidP="0068487F">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长期股权投资</w:t>
            </w:r>
          </w:p>
        </w:tc>
        <w:tc>
          <w:tcPr>
            <w:tcW w:w="956" w:type="pct"/>
            <w:shd w:val="clear" w:color="auto" w:fill="auto"/>
            <w:vAlign w:val="center"/>
          </w:tcPr>
          <w:p w14:paraId="733FC202"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7002C43B"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352EEEDD"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2FD4A2C2" w14:textId="77777777" w:rsidTr="005C46DA">
        <w:tc>
          <w:tcPr>
            <w:tcW w:w="1544" w:type="pct"/>
            <w:shd w:val="pct15" w:color="auto" w:fill="CCE8CF" w:themeFill="background1"/>
            <w:vAlign w:val="center"/>
          </w:tcPr>
          <w:p w14:paraId="475D10B6" w14:textId="77777777" w:rsidR="0068487F" w:rsidRPr="00996344" w:rsidRDefault="0068487F" w:rsidP="0068487F">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w:t>
            </w:r>
            <w:r w:rsidRPr="00996344">
              <w:rPr>
                <w:rFonts w:asciiTheme="minorEastAsia" w:eastAsiaTheme="minorEastAsia" w:hAnsiTheme="minorEastAsia"/>
                <w:sz w:val="18"/>
                <w:szCs w:val="18"/>
              </w:rPr>
              <w:t>权益工具投资</w:t>
            </w:r>
          </w:p>
        </w:tc>
        <w:tc>
          <w:tcPr>
            <w:tcW w:w="956" w:type="pct"/>
            <w:shd w:val="clear" w:color="auto" w:fill="auto"/>
            <w:vAlign w:val="center"/>
          </w:tcPr>
          <w:p w14:paraId="5856E9D0"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1954A648"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5F7BEA33"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2099CA16" w14:textId="77777777" w:rsidTr="005C46DA">
        <w:tc>
          <w:tcPr>
            <w:tcW w:w="1544" w:type="pct"/>
            <w:shd w:val="pct15" w:color="auto" w:fill="CCE8CF" w:themeFill="background1"/>
            <w:vAlign w:val="center"/>
          </w:tcPr>
          <w:p w14:paraId="0B74CC77" w14:textId="77777777" w:rsidR="0068487F" w:rsidRPr="00996344" w:rsidRDefault="0068487F" w:rsidP="0068487F">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w:t>
            </w:r>
            <w:r w:rsidRPr="00996344">
              <w:rPr>
                <w:rFonts w:asciiTheme="minorEastAsia" w:eastAsiaTheme="minorEastAsia" w:hAnsiTheme="minorEastAsia"/>
                <w:sz w:val="18"/>
                <w:szCs w:val="18"/>
              </w:rPr>
              <w:t>非流动金融资产</w:t>
            </w:r>
          </w:p>
        </w:tc>
        <w:tc>
          <w:tcPr>
            <w:tcW w:w="956" w:type="pct"/>
            <w:shd w:val="clear" w:color="auto" w:fill="auto"/>
            <w:vAlign w:val="center"/>
          </w:tcPr>
          <w:p w14:paraId="1AD4987F"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68EAFA81"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199913D0"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6385C136" w14:textId="77777777" w:rsidTr="005C46DA">
        <w:tc>
          <w:tcPr>
            <w:tcW w:w="1544" w:type="pct"/>
            <w:shd w:val="pct15" w:color="auto" w:fill="CCE8CF" w:themeFill="background1"/>
            <w:vAlign w:val="center"/>
          </w:tcPr>
          <w:p w14:paraId="46EA7852" w14:textId="77777777" w:rsidR="0068487F" w:rsidRPr="00996344" w:rsidRDefault="0068487F" w:rsidP="0068487F">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投资性房地产</w:t>
            </w:r>
          </w:p>
        </w:tc>
        <w:tc>
          <w:tcPr>
            <w:tcW w:w="956" w:type="pct"/>
            <w:shd w:val="clear" w:color="auto" w:fill="auto"/>
            <w:vAlign w:val="center"/>
          </w:tcPr>
          <w:p w14:paraId="2C16C2D3"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003CD4C0"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38BA70CA"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2C1A2FFD" w14:textId="77777777" w:rsidTr="005C46DA">
        <w:tc>
          <w:tcPr>
            <w:tcW w:w="1544" w:type="pct"/>
            <w:shd w:val="pct15" w:color="auto" w:fill="CCE8CF" w:themeFill="background1"/>
            <w:vAlign w:val="center"/>
          </w:tcPr>
          <w:p w14:paraId="1D5215F4" w14:textId="77777777" w:rsidR="0068487F" w:rsidRPr="00996344" w:rsidRDefault="0068487F" w:rsidP="0068487F">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固定资产</w:t>
            </w:r>
          </w:p>
        </w:tc>
        <w:tc>
          <w:tcPr>
            <w:tcW w:w="956" w:type="pct"/>
            <w:shd w:val="clear" w:color="auto" w:fill="auto"/>
            <w:vAlign w:val="center"/>
          </w:tcPr>
          <w:p w14:paraId="7120E33E"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15BAA4CE"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3451403D"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387C7B80" w14:textId="77777777" w:rsidTr="005C46DA">
        <w:tc>
          <w:tcPr>
            <w:tcW w:w="1544" w:type="pct"/>
            <w:shd w:val="pct15" w:color="auto" w:fill="CCE8CF" w:themeFill="background1"/>
            <w:vAlign w:val="center"/>
          </w:tcPr>
          <w:p w14:paraId="03AFCFDC" w14:textId="77777777" w:rsidR="0068487F" w:rsidRPr="00996344" w:rsidRDefault="0068487F" w:rsidP="0068487F">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在建工程</w:t>
            </w:r>
          </w:p>
        </w:tc>
        <w:tc>
          <w:tcPr>
            <w:tcW w:w="956" w:type="pct"/>
            <w:shd w:val="clear" w:color="auto" w:fill="auto"/>
            <w:vAlign w:val="center"/>
          </w:tcPr>
          <w:p w14:paraId="0AC5E153"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6461DBAE"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19359AB3"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09BEB4B1" w14:textId="77777777" w:rsidTr="005C46DA">
        <w:tc>
          <w:tcPr>
            <w:tcW w:w="1544" w:type="pct"/>
            <w:shd w:val="pct15" w:color="auto" w:fill="CCE8CF" w:themeFill="background1"/>
            <w:vAlign w:val="center"/>
          </w:tcPr>
          <w:p w14:paraId="1A9AB95D" w14:textId="77777777" w:rsidR="0068487F" w:rsidRPr="00996344" w:rsidRDefault="0068487F" w:rsidP="0068487F">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生产性生物资产</w:t>
            </w:r>
          </w:p>
        </w:tc>
        <w:tc>
          <w:tcPr>
            <w:tcW w:w="956" w:type="pct"/>
            <w:shd w:val="clear" w:color="auto" w:fill="auto"/>
          </w:tcPr>
          <w:p w14:paraId="3CC5F2C9"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clear" w:color="auto" w:fill="auto"/>
          </w:tcPr>
          <w:p w14:paraId="10FFE63C"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44303DC6"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11B112FF" w14:textId="77777777" w:rsidTr="005C46DA">
        <w:trPr>
          <w:trHeight w:val="276"/>
        </w:trPr>
        <w:tc>
          <w:tcPr>
            <w:tcW w:w="1544" w:type="pct"/>
            <w:shd w:val="pct15" w:color="auto" w:fill="CCE8CF" w:themeFill="background1"/>
            <w:vAlign w:val="center"/>
          </w:tcPr>
          <w:p w14:paraId="7426A305" w14:textId="77777777" w:rsidR="0068487F" w:rsidRPr="00996344" w:rsidRDefault="0068487F" w:rsidP="0068487F">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油气资产</w:t>
            </w:r>
          </w:p>
        </w:tc>
        <w:tc>
          <w:tcPr>
            <w:tcW w:w="956" w:type="pct"/>
            <w:shd w:val="clear" w:color="auto" w:fill="auto"/>
          </w:tcPr>
          <w:p w14:paraId="0948E3EA"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clear" w:color="auto" w:fill="auto"/>
          </w:tcPr>
          <w:p w14:paraId="4C5C4D77"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0C14B6AF"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C360A3" w:rsidRPr="00996344" w14:paraId="0C8E7020" w14:textId="77777777" w:rsidTr="005C46DA">
        <w:trPr>
          <w:trHeight w:val="276"/>
        </w:trPr>
        <w:tc>
          <w:tcPr>
            <w:tcW w:w="1544" w:type="pct"/>
            <w:shd w:val="pct15" w:color="auto" w:fill="CCE8CF" w:themeFill="background1"/>
            <w:vAlign w:val="center"/>
          </w:tcPr>
          <w:p w14:paraId="513275AF" w14:textId="77777777" w:rsidR="00C360A3" w:rsidRPr="00996344" w:rsidRDefault="00C360A3" w:rsidP="0068487F">
            <w:pPr>
              <w:rPr>
                <w:rFonts w:asciiTheme="minorEastAsia" w:eastAsiaTheme="minorEastAsia" w:hAnsiTheme="minorEastAsia"/>
                <w:sz w:val="18"/>
                <w:szCs w:val="18"/>
              </w:rPr>
            </w:pPr>
            <w:r>
              <w:rPr>
                <w:rFonts w:asciiTheme="minorEastAsia" w:eastAsiaTheme="minorEastAsia" w:hAnsiTheme="minorEastAsia" w:hint="eastAsia"/>
                <w:sz w:val="18"/>
                <w:szCs w:val="18"/>
              </w:rPr>
              <w:t>使用权</w:t>
            </w:r>
            <w:r>
              <w:rPr>
                <w:rFonts w:asciiTheme="minorEastAsia" w:eastAsiaTheme="minorEastAsia" w:hAnsiTheme="minorEastAsia"/>
                <w:sz w:val="18"/>
                <w:szCs w:val="18"/>
              </w:rPr>
              <w:t>资产</w:t>
            </w:r>
          </w:p>
        </w:tc>
        <w:tc>
          <w:tcPr>
            <w:tcW w:w="956" w:type="pct"/>
            <w:shd w:val="clear" w:color="auto" w:fill="auto"/>
          </w:tcPr>
          <w:p w14:paraId="17D9AB7E" w14:textId="77777777" w:rsidR="00C360A3" w:rsidRPr="00996344" w:rsidRDefault="00C360A3" w:rsidP="0068487F">
            <w:pPr>
              <w:widowControl/>
              <w:jc w:val="right"/>
              <w:rPr>
                <w:rFonts w:asciiTheme="minorEastAsia" w:eastAsiaTheme="minorEastAsia" w:hAnsiTheme="minorEastAsia" w:cs="宋体"/>
                <w:kern w:val="0"/>
                <w:sz w:val="18"/>
                <w:szCs w:val="18"/>
              </w:rPr>
            </w:pPr>
          </w:p>
        </w:tc>
        <w:tc>
          <w:tcPr>
            <w:tcW w:w="1269" w:type="pct"/>
            <w:shd w:val="clear" w:color="auto" w:fill="auto"/>
          </w:tcPr>
          <w:p w14:paraId="1494D05A" w14:textId="77777777" w:rsidR="00C360A3" w:rsidRPr="00996344" w:rsidRDefault="00C360A3"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2C09BC6D" w14:textId="77777777" w:rsidR="00C360A3" w:rsidRPr="00996344" w:rsidRDefault="00C360A3" w:rsidP="0068487F">
            <w:pPr>
              <w:widowControl/>
              <w:jc w:val="right"/>
              <w:rPr>
                <w:rFonts w:asciiTheme="minorEastAsia" w:eastAsiaTheme="minorEastAsia" w:hAnsiTheme="minorEastAsia" w:cs="宋体"/>
                <w:kern w:val="0"/>
                <w:sz w:val="18"/>
                <w:szCs w:val="18"/>
              </w:rPr>
            </w:pPr>
          </w:p>
        </w:tc>
      </w:tr>
      <w:tr w:rsidR="0068487F" w:rsidRPr="00996344" w14:paraId="41B904D2" w14:textId="77777777" w:rsidTr="005C46DA">
        <w:tc>
          <w:tcPr>
            <w:tcW w:w="1544" w:type="pct"/>
            <w:shd w:val="pct15" w:color="auto" w:fill="CCE8CF" w:themeFill="background1"/>
            <w:vAlign w:val="center"/>
          </w:tcPr>
          <w:p w14:paraId="4F703CE3" w14:textId="77777777" w:rsidR="0068487F" w:rsidRPr="00996344" w:rsidRDefault="0068487F" w:rsidP="0068487F">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无形资产</w:t>
            </w:r>
          </w:p>
        </w:tc>
        <w:tc>
          <w:tcPr>
            <w:tcW w:w="956" w:type="pct"/>
            <w:shd w:val="clear" w:color="auto" w:fill="auto"/>
            <w:vAlign w:val="center"/>
          </w:tcPr>
          <w:p w14:paraId="1FDCB253"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70B1D62B"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71721C6A"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60A366FF" w14:textId="77777777" w:rsidTr="005C46DA">
        <w:tc>
          <w:tcPr>
            <w:tcW w:w="1544" w:type="pct"/>
            <w:shd w:val="pct15" w:color="auto" w:fill="CCE8CF" w:themeFill="background1"/>
            <w:vAlign w:val="center"/>
          </w:tcPr>
          <w:p w14:paraId="71FABEEF" w14:textId="77777777" w:rsidR="0068487F" w:rsidRPr="00996344" w:rsidRDefault="0068487F" w:rsidP="0068487F">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开发支出</w:t>
            </w:r>
          </w:p>
        </w:tc>
        <w:tc>
          <w:tcPr>
            <w:tcW w:w="956" w:type="pct"/>
            <w:shd w:val="clear" w:color="auto" w:fill="auto"/>
          </w:tcPr>
          <w:p w14:paraId="3B7BBE13"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clear" w:color="auto" w:fill="auto"/>
          </w:tcPr>
          <w:p w14:paraId="1537C46F"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17778E86"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4258C0E3" w14:textId="77777777" w:rsidTr="005C46DA">
        <w:tc>
          <w:tcPr>
            <w:tcW w:w="1544" w:type="pct"/>
            <w:shd w:val="pct15" w:color="auto" w:fill="CCE8CF" w:themeFill="background1"/>
            <w:vAlign w:val="center"/>
          </w:tcPr>
          <w:p w14:paraId="77B326F1" w14:textId="77777777" w:rsidR="0068487F" w:rsidRPr="00996344" w:rsidRDefault="0068487F" w:rsidP="0068487F">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商誉</w:t>
            </w:r>
          </w:p>
        </w:tc>
        <w:tc>
          <w:tcPr>
            <w:tcW w:w="956" w:type="pct"/>
            <w:shd w:val="clear" w:color="auto" w:fill="auto"/>
            <w:vAlign w:val="center"/>
          </w:tcPr>
          <w:p w14:paraId="2EE9D161"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5B124A62"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67BC6AC4"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6E7F94E3" w14:textId="77777777" w:rsidTr="005C46DA">
        <w:tc>
          <w:tcPr>
            <w:tcW w:w="1544" w:type="pct"/>
            <w:shd w:val="pct15" w:color="auto" w:fill="CCE8CF" w:themeFill="background1"/>
            <w:vAlign w:val="center"/>
          </w:tcPr>
          <w:p w14:paraId="61EC9C94" w14:textId="77777777" w:rsidR="0068487F" w:rsidRPr="00996344" w:rsidRDefault="0068487F" w:rsidP="0068487F">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长期待摊费用</w:t>
            </w:r>
          </w:p>
        </w:tc>
        <w:tc>
          <w:tcPr>
            <w:tcW w:w="956" w:type="pct"/>
            <w:shd w:val="clear" w:color="auto" w:fill="auto"/>
            <w:vAlign w:val="center"/>
          </w:tcPr>
          <w:p w14:paraId="4D3FCAFB"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235AEAA2"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71E80E75"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2D0CE208" w14:textId="77777777" w:rsidTr="005C46DA">
        <w:tc>
          <w:tcPr>
            <w:tcW w:w="1544" w:type="pct"/>
            <w:shd w:val="pct15" w:color="auto" w:fill="CCE8CF" w:themeFill="background1"/>
            <w:vAlign w:val="center"/>
          </w:tcPr>
          <w:p w14:paraId="2F7FC85E" w14:textId="77777777" w:rsidR="0068487F" w:rsidRPr="00996344" w:rsidRDefault="0068487F" w:rsidP="0068487F">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递延所得税资产</w:t>
            </w:r>
          </w:p>
        </w:tc>
        <w:tc>
          <w:tcPr>
            <w:tcW w:w="956" w:type="pct"/>
            <w:shd w:val="clear" w:color="auto" w:fill="auto"/>
          </w:tcPr>
          <w:p w14:paraId="54369A62"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clear" w:color="auto" w:fill="auto"/>
          </w:tcPr>
          <w:p w14:paraId="4DCD9271"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6277E805"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7A2FA311" w14:textId="77777777" w:rsidTr="005C46DA">
        <w:tc>
          <w:tcPr>
            <w:tcW w:w="1544" w:type="pct"/>
            <w:tcBorders>
              <w:bottom w:val="single" w:sz="4" w:space="0" w:color="5B9BD5" w:themeColor="accent1"/>
            </w:tcBorders>
            <w:shd w:val="pct15" w:color="auto" w:fill="CCE8CF" w:themeFill="background1"/>
            <w:vAlign w:val="center"/>
          </w:tcPr>
          <w:p w14:paraId="62481B0E" w14:textId="77777777" w:rsidR="0068487F" w:rsidRPr="00996344" w:rsidRDefault="0068487F" w:rsidP="0068487F">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其他非流动资产</w:t>
            </w:r>
          </w:p>
        </w:tc>
        <w:tc>
          <w:tcPr>
            <w:tcW w:w="956" w:type="pct"/>
            <w:tcBorders>
              <w:bottom w:val="single" w:sz="4" w:space="0" w:color="5B9BD5" w:themeColor="accent1"/>
            </w:tcBorders>
            <w:shd w:val="clear" w:color="auto" w:fill="auto"/>
            <w:vAlign w:val="center"/>
          </w:tcPr>
          <w:p w14:paraId="0342D33D"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tcBorders>
              <w:bottom w:val="single" w:sz="4" w:space="0" w:color="5B9BD5" w:themeColor="accent1"/>
            </w:tcBorders>
            <w:shd w:val="clear" w:color="auto" w:fill="auto"/>
          </w:tcPr>
          <w:p w14:paraId="35AE74E5"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tcBorders>
              <w:bottom w:val="single" w:sz="4" w:space="0" w:color="5B9BD5" w:themeColor="accent1"/>
            </w:tcBorders>
            <w:shd w:val="clear" w:color="auto" w:fill="auto"/>
          </w:tcPr>
          <w:p w14:paraId="00C755B5"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3ABB9939" w14:textId="77777777" w:rsidTr="005C46DA">
        <w:tc>
          <w:tcPr>
            <w:tcW w:w="1544" w:type="pct"/>
            <w:shd w:val="pct15" w:color="auto" w:fill="auto"/>
            <w:vAlign w:val="center"/>
          </w:tcPr>
          <w:p w14:paraId="108FCABA" w14:textId="77777777" w:rsidR="0068487F" w:rsidRPr="00996344" w:rsidRDefault="0068487F" w:rsidP="0068487F">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非流动资产合计</w:t>
            </w:r>
          </w:p>
        </w:tc>
        <w:tc>
          <w:tcPr>
            <w:tcW w:w="956" w:type="pct"/>
            <w:shd w:val="pct15" w:color="auto" w:fill="auto"/>
          </w:tcPr>
          <w:p w14:paraId="7760F0D9"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pct15" w:color="auto" w:fill="auto"/>
          </w:tcPr>
          <w:p w14:paraId="5D04A646"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pct15" w:color="auto" w:fill="auto"/>
          </w:tcPr>
          <w:p w14:paraId="166BA592"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17CA3C9B" w14:textId="77777777" w:rsidTr="005C46DA">
        <w:tc>
          <w:tcPr>
            <w:tcW w:w="1544" w:type="pct"/>
            <w:shd w:val="pct15" w:color="auto" w:fill="auto"/>
            <w:vAlign w:val="center"/>
          </w:tcPr>
          <w:p w14:paraId="49F1E89D" w14:textId="77777777" w:rsidR="0068487F" w:rsidRPr="00996344" w:rsidRDefault="0068487F" w:rsidP="0068487F">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资产</w:t>
            </w:r>
            <w:r w:rsidR="002D0B62">
              <w:rPr>
                <w:rFonts w:asciiTheme="minorEastAsia" w:eastAsiaTheme="minorEastAsia" w:hAnsiTheme="minorEastAsia" w:hint="eastAsia"/>
                <w:b/>
                <w:sz w:val="18"/>
                <w:szCs w:val="18"/>
              </w:rPr>
              <w:t>总计</w:t>
            </w:r>
          </w:p>
        </w:tc>
        <w:tc>
          <w:tcPr>
            <w:tcW w:w="956" w:type="pct"/>
            <w:shd w:val="pct15" w:color="auto" w:fill="auto"/>
          </w:tcPr>
          <w:p w14:paraId="60759EC2"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pct15" w:color="auto" w:fill="auto"/>
          </w:tcPr>
          <w:p w14:paraId="1B585C82"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pct15" w:color="auto" w:fill="auto"/>
          </w:tcPr>
          <w:p w14:paraId="27E1AD83"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5B69CA97" w14:textId="77777777" w:rsidTr="005C46DA">
        <w:trPr>
          <w:trHeight w:val="305"/>
        </w:trPr>
        <w:tc>
          <w:tcPr>
            <w:tcW w:w="1544" w:type="pct"/>
            <w:shd w:val="pct15" w:color="auto" w:fill="CCE8CF" w:themeFill="background1"/>
            <w:vAlign w:val="center"/>
          </w:tcPr>
          <w:p w14:paraId="4483BAC2" w14:textId="77777777" w:rsidR="0068487F" w:rsidRPr="00996344" w:rsidRDefault="0068487F" w:rsidP="0068487F">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流动负债：</w:t>
            </w:r>
          </w:p>
        </w:tc>
        <w:tc>
          <w:tcPr>
            <w:tcW w:w="956" w:type="pct"/>
            <w:shd w:val="clear" w:color="auto" w:fill="auto"/>
          </w:tcPr>
          <w:p w14:paraId="0CA08403"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clear" w:color="auto" w:fill="auto"/>
          </w:tcPr>
          <w:p w14:paraId="04F53146"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4D6FF729"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3E4BC600" w14:textId="77777777" w:rsidTr="005C46DA">
        <w:tc>
          <w:tcPr>
            <w:tcW w:w="1544" w:type="pct"/>
            <w:shd w:val="pct15" w:color="auto" w:fill="CCE8CF" w:themeFill="background1"/>
            <w:vAlign w:val="center"/>
          </w:tcPr>
          <w:p w14:paraId="048DF5E0" w14:textId="77777777" w:rsidR="0068487F" w:rsidRPr="00996344" w:rsidRDefault="0068487F" w:rsidP="0068487F">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短期借款</w:t>
            </w:r>
          </w:p>
        </w:tc>
        <w:tc>
          <w:tcPr>
            <w:tcW w:w="956" w:type="pct"/>
            <w:shd w:val="clear" w:color="auto" w:fill="auto"/>
          </w:tcPr>
          <w:p w14:paraId="551E3EE2"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clear" w:color="auto" w:fill="auto"/>
          </w:tcPr>
          <w:p w14:paraId="045F39E6"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543CDF35"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44587117" w14:textId="77777777" w:rsidTr="005C46DA">
        <w:tc>
          <w:tcPr>
            <w:tcW w:w="1544" w:type="pct"/>
            <w:shd w:val="pct15" w:color="auto" w:fill="CCE8CF" w:themeFill="background1"/>
            <w:vAlign w:val="center"/>
          </w:tcPr>
          <w:p w14:paraId="7BF7CE5B"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向中央银行借款</w:t>
            </w:r>
          </w:p>
        </w:tc>
        <w:tc>
          <w:tcPr>
            <w:tcW w:w="956" w:type="pct"/>
            <w:shd w:val="clear" w:color="auto" w:fill="auto"/>
          </w:tcPr>
          <w:p w14:paraId="6CB46986"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clear" w:color="auto" w:fill="auto"/>
          </w:tcPr>
          <w:p w14:paraId="60412C3E"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3F4B3C63"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21167B19" w14:textId="77777777" w:rsidTr="005C46DA">
        <w:tc>
          <w:tcPr>
            <w:tcW w:w="1544" w:type="pct"/>
            <w:shd w:val="pct15" w:color="auto" w:fill="CCE8CF" w:themeFill="background1"/>
            <w:vAlign w:val="center"/>
          </w:tcPr>
          <w:p w14:paraId="0FF75201"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拆入资金</w:t>
            </w:r>
          </w:p>
        </w:tc>
        <w:tc>
          <w:tcPr>
            <w:tcW w:w="956" w:type="pct"/>
            <w:shd w:val="clear" w:color="auto" w:fill="auto"/>
          </w:tcPr>
          <w:p w14:paraId="1E11B141"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clear" w:color="auto" w:fill="auto"/>
          </w:tcPr>
          <w:p w14:paraId="27C9C9A1"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0348F61D"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359812DA" w14:textId="77777777" w:rsidTr="005C46DA">
        <w:tc>
          <w:tcPr>
            <w:tcW w:w="1544" w:type="pct"/>
            <w:shd w:val="pct15" w:color="auto" w:fill="CCE8CF" w:themeFill="background1"/>
            <w:vAlign w:val="center"/>
          </w:tcPr>
          <w:p w14:paraId="767D2946"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交易性</w:t>
            </w:r>
            <w:r w:rsidRPr="00996344">
              <w:rPr>
                <w:rFonts w:asciiTheme="minorEastAsia" w:eastAsiaTheme="minorEastAsia" w:hAnsiTheme="minorEastAsia"/>
                <w:sz w:val="18"/>
                <w:szCs w:val="18"/>
              </w:rPr>
              <w:t>金融负债</w:t>
            </w:r>
          </w:p>
        </w:tc>
        <w:tc>
          <w:tcPr>
            <w:tcW w:w="956" w:type="pct"/>
            <w:shd w:val="clear" w:color="auto" w:fill="auto"/>
          </w:tcPr>
          <w:p w14:paraId="3AA5664E"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clear" w:color="auto" w:fill="auto"/>
          </w:tcPr>
          <w:p w14:paraId="76528C2F"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57D8DCB6"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644C3015" w14:textId="77777777" w:rsidTr="005C46DA">
        <w:tc>
          <w:tcPr>
            <w:tcW w:w="1544" w:type="pct"/>
            <w:shd w:val="pct15" w:color="auto" w:fill="CCE8CF" w:themeFill="background1"/>
            <w:vAlign w:val="center"/>
          </w:tcPr>
          <w:p w14:paraId="20DA8D7F"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衍生金融负债</w:t>
            </w:r>
          </w:p>
        </w:tc>
        <w:tc>
          <w:tcPr>
            <w:tcW w:w="956" w:type="pct"/>
            <w:shd w:val="clear" w:color="auto" w:fill="auto"/>
          </w:tcPr>
          <w:p w14:paraId="7B72F6B5"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clear" w:color="auto" w:fill="auto"/>
          </w:tcPr>
          <w:p w14:paraId="046F7917"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43851A3B"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7035A898" w14:textId="77777777" w:rsidTr="005C46DA">
        <w:tc>
          <w:tcPr>
            <w:tcW w:w="1544" w:type="pct"/>
            <w:shd w:val="pct15" w:color="auto" w:fill="CCE8CF" w:themeFill="background1"/>
          </w:tcPr>
          <w:p w14:paraId="2625B47F" w14:textId="61C9C684" w:rsidR="0068487F" w:rsidRPr="00C26354" w:rsidRDefault="0068487F" w:rsidP="0068487F">
            <w:pPr>
              <w:widowControl/>
              <w:jc w:val="left"/>
              <w:rPr>
                <w:sz w:val="18"/>
                <w:szCs w:val="18"/>
              </w:rPr>
            </w:pPr>
            <w:r w:rsidRPr="00996344">
              <w:rPr>
                <w:rFonts w:hint="eastAsia"/>
                <w:sz w:val="18"/>
                <w:szCs w:val="18"/>
              </w:rPr>
              <w:t>应付票据</w:t>
            </w:r>
          </w:p>
        </w:tc>
        <w:tc>
          <w:tcPr>
            <w:tcW w:w="956" w:type="pct"/>
            <w:shd w:val="clear" w:color="auto" w:fill="auto"/>
            <w:vAlign w:val="center"/>
          </w:tcPr>
          <w:p w14:paraId="0F8A2E01"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431382E0"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5E90B326"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0822C78D" w14:textId="77777777" w:rsidTr="005C46DA">
        <w:tc>
          <w:tcPr>
            <w:tcW w:w="1544" w:type="pct"/>
            <w:shd w:val="pct15" w:color="auto" w:fill="CCE8CF" w:themeFill="background1"/>
          </w:tcPr>
          <w:p w14:paraId="5591CFB8" w14:textId="77777777" w:rsidR="0068487F" w:rsidRPr="00996344" w:rsidRDefault="0068487F" w:rsidP="005C46DA">
            <w:pPr>
              <w:widowControl/>
              <w:jc w:val="left"/>
              <w:rPr>
                <w:rFonts w:asciiTheme="minorEastAsia" w:eastAsiaTheme="minorEastAsia" w:hAnsiTheme="minorEastAsia"/>
                <w:sz w:val="18"/>
                <w:szCs w:val="18"/>
              </w:rPr>
            </w:pPr>
            <w:r w:rsidRPr="00996344">
              <w:rPr>
                <w:rFonts w:hint="eastAsia"/>
                <w:sz w:val="18"/>
                <w:szCs w:val="18"/>
              </w:rPr>
              <w:t>应付账款</w:t>
            </w:r>
          </w:p>
        </w:tc>
        <w:tc>
          <w:tcPr>
            <w:tcW w:w="956" w:type="pct"/>
            <w:shd w:val="clear" w:color="auto" w:fill="auto"/>
            <w:vAlign w:val="center"/>
          </w:tcPr>
          <w:p w14:paraId="55DAB376"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4223AC1B"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6D8E5369"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37E8D41C" w14:textId="77777777" w:rsidTr="005C46DA">
        <w:tc>
          <w:tcPr>
            <w:tcW w:w="1544" w:type="pct"/>
            <w:shd w:val="pct15" w:color="auto" w:fill="CCE8CF" w:themeFill="background1"/>
            <w:vAlign w:val="center"/>
          </w:tcPr>
          <w:p w14:paraId="394E2EFC"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预收款项</w:t>
            </w:r>
          </w:p>
        </w:tc>
        <w:tc>
          <w:tcPr>
            <w:tcW w:w="956" w:type="pct"/>
            <w:shd w:val="clear" w:color="auto" w:fill="auto"/>
            <w:vAlign w:val="center"/>
          </w:tcPr>
          <w:p w14:paraId="076D4D52"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073BF91E"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22D09B76"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F401C2" w:rsidRPr="00996344" w14:paraId="66D2FC11" w14:textId="77777777" w:rsidTr="00F401C2">
        <w:tc>
          <w:tcPr>
            <w:tcW w:w="1544" w:type="pct"/>
            <w:shd w:val="pct15" w:color="auto" w:fill="CCE8CF" w:themeFill="background1"/>
            <w:vAlign w:val="center"/>
          </w:tcPr>
          <w:p w14:paraId="6A6780D0" w14:textId="77777777" w:rsidR="00F401C2" w:rsidRPr="00996344" w:rsidRDefault="00F401C2" w:rsidP="00F401C2">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合同负债</w:t>
            </w:r>
          </w:p>
        </w:tc>
        <w:tc>
          <w:tcPr>
            <w:tcW w:w="956" w:type="pct"/>
            <w:shd w:val="clear" w:color="auto" w:fill="auto"/>
            <w:vAlign w:val="center"/>
          </w:tcPr>
          <w:p w14:paraId="1FC58A59" w14:textId="77777777" w:rsidR="00F401C2" w:rsidRPr="00996344" w:rsidRDefault="00F401C2" w:rsidP="00F401C2">
            <w:pPr>
              <w:jc w:val="right"/>
              <w:rPr>
                <w:rFonts w:asciiTheme="minorEastAsia" w:eastAsiaTheme="minorEastAsia" w:hAnsiTheme="minorEastAsia" w:cs="宋体"/>
                <w:color w:val="000000"/>
                <w:sz w:val="18"/>
                <w:szCs w:val="18"/>
              </w:rPr>
            </w:pPr>
          </w:p>
        </w:tc>
        <w:tc>
          <w:tcPr>
            <w:tcW w:w="1269" w:type="pct"/>
            <w:shd w:val="clear" w:color="auto" w:fill="auto"/>
          </w:tcPr>
          <w:p w14:paraId="7859498D" w14:textId="77777777" w:rsidR="00F401C2" w:rsidRPr="00996344" w:rsidRDefault="00F401C2" w:rsidP="00F401C2">
            <w:pPr>
              <w:widowControl/>
              <w:jc w:val="right"/>
              <w:rPr>
                <w:rFonts w:asciiTheme="minorEastAsia" w:eastAsiaTheme="minorEastAsia" w:hAnsiTheme="minorEastAsia" w:cs="宋体"/>
                <w:kern w:val="0"/>
                <w:sz w:val="18"/>
                <w:szCs w:val="18"/>
              </w:rPr>
            </w:pPr>
          </w:p>
        </w:tc>
        <w:tc>
          <w:tcPr>
            <w:tcW w:w="1231" w:type="pct"/>
            <w:shd w:val="clear" w:color="auto" w:fill="auto"/>
          </w:tcPr>
          <w:p w14:paraId="1467A288" w14:textId="77777777" w:rsidR="00F401C2" w:rsidRPr="00996344" w:rsidRDefault="00F401C2" w:rsidP="00F401C2">
            <w:pPr>
              <w:widowControl/>
              <w:jc w:val="right"/>
              <w:rPr>
                <w:rFonts w:asciiTheme="minorEastAsia" w:eastAsiaTheme="minorEastAsia" w:hAnsiTheme="minorEastAsia" w:cs="宋体"/>
                <w:kern w:val="0"/>
                <w:sz w:val="18"/>
                <w:szCs w:val="18"/>
              </w:rPr>
            </w:pPr>
          </w:p>
        </w:tc>
      </w:tr>
      <w:tr w:rsidR="0068487F" w:rsidRPr="00996344" w14:paraId="0B7751E7" w14:textId="77777777" w:rsidTr="005C46DA">
        <w:tc>
          <w:tcPr>
            <w:tcW w:w="1544" w:type="pct"/>
            <w:shd w:val="pct15" w:color="auto" w:fill="CCE8CF" w:themeFill="background1"/>
            <w:vAlign w:val="center"/>
          </w:tcPr>
          <w:p w14:paraId="7A1E12A1"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卖出回购金融资产</w:t>
            </w:r>
            <w:r w:rsidR="00C53BB4">
              <w:rPr>
                <w:rFonts w:asciiTheme="minorEastAsia" w:eastAsiaTheme="minorEastAsia" w:hAnsiTheme="minorEastAsia" w:hint="eastAsia"/>
                <w:sz w:val="18"/>
                <w:szCs w:val="18"/>
              </w:rPr>
              <w:t>款</w:t>
            </w:r>
          </w:p>
        </w:tc>
        <w:tc>
          <w:tcPr>
            <w:tcW w:w="956" w:type="pct"/>
            <w:shd w:val="clear" w:color="auto" w:fill="auto"/>
            <w:vAlign w:val="center"/>
          </w:tcPr>
          <w:p w14:paraId="6EBDB03C"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7E1ED079"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7F30BAB3"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C53BB4" w:rsidRPr="00996344" w14:paraId="01E76A23" w14:textId="77777777" w:rsidTr="005C46DA">
        <w:tc>
          <w:tcPr>
            <w:tcW w:w="1544" w:type="pct"/>
            <w:shd w:val="pct15" w:color="auto" w:fill="CCE8CF" w:themeFill="background1"/>
            <w:vAlign w:val="center"/>
          </w:tcPr>
          <w:p w14:paraId="7B8DBB8B" w14:textId="77777777" w:rsidR="00C53BB4" w:rsidRPr="00996344" w:rsidRDefault="00C53BB4" w:rsidP="00C53BB4">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吸收存款及同业存放</w:t>
            </w:r>
          </w:p>
        </w:tc>
        <w:tc>
          <w:tcPr>
            <w:tcW w:w="956" w:type="pct"/>
            <w:shd w:val="clear" w:color="auto" w:fill="auto"/>
          </w:tcPr>
          <w:p w14:paraId="0760BF48" w14:textId="77777777" w:rsidR="00C53BB4" w:rsidRPr="00996344" w:rsidRDefault="00C53BB4" w:rsidP="00C53BB4">
            <w:pPr>
              <w:widowControl/>
              <w:jc w:val="right"/>
              <w:rPr>
                <w:rFonts w:asciiTheme="minorEastAsia" w:eastAsiaTheme="minorEastAsia" w:hAnsiTheme="minorEastAsia" w:cs="宋体"/>
                <w:kern w:val="0"/>
                <w:sz w:val="18"/>
                <w:szCs w:val="18"/>
              </w:rPr>
            </w:pPr>
          </w:p>
        </w:tc>
        <w:tc>
          <w:tcPr>
            <w:tcW w:w="1269" w:type="pct"/>
            <w:shd w:val="clear" w:color="auto" w:fill="auto"/>
          </w:tcPr>
          <w:p w14:paraId="2596E355" w14:textId="77777777" w:rsidR="00C53BB4" w:rsidRPr="00996344" w:rsidRDefault="00C53BB4" w:rsidP="00C53BB4">
            <w:pPr>
              <w:widowControl/>
              <w:jc w:val="right"/>
              <w:rPr>
                <w:rFonts w:asciiTheme="minorEastAsia" w:eastAsiaTheme="minorEastAsia" w:hAnsiTheme="minorEastAsia" w:cs="宋体"/>
                <w:kern w:val="0"/>
                <w:sz w:val="18"/>
                <w:szCs w:val="18"/>
              </w:rPr>
            </w:pPr>
          </w:p>
        </w:tc>
        <w:tc>
          <w:tcPr>
            <w:tcW w:w="1231" w:type="pct"/>
            <w:shd w:val="clear" w:color="auto" w:fill="auto"/>
          </w:tcPr>
          <w:p w14:paraId="289BF3DF" w14:textId="77777777" w:rsidR="00C53BB4" w:rsidRPr="00996344" w:rsidRDefault="00C53BB4" w:rsidP="00C53BB4">
            <w:pPr>
              <w:widowControl/>
              <w:jc w:val="right"/>
              <w:rPr>
                <w:rFonts w:asciiTheme="minorEastAsia" w:eastAsiaTheme="minorEastAsia" w:hAnsiTheme="minorEastAsia" w:cs="宋体"/>
                <w:kern w:val="0"/>
                <w:sz w:val="18"/>
                <w:szCs w:val="18"/>
              </w:rPr>
            </w:pPr>
          </w:p>
        </w:tc>
      </w:tr>
      <w:tr w:rsidR="00C53BB4" w:rsidRPr="00996344" w14:paraId="0E47E65D" w14:textId="77777777" w:rsidTr="005C46DA">
        <w:tc>
          <w:tcPr>
            <w:tcW w:w="1544" w:type="pct"/>
            <w:shd w:val="pct15" w:color="auto" w:fill="CCE8CF" w:themeFill="background1"/>
            <w:vAlign w:val="center"/>
          </w:tcPr>
          <w:p w14:paraId="25DF7611" w14:textId="77777777" w:rsidR="00C53BB4" w:rsidRPr="00996344" w:rsidRDefault="00C53BB4" w:rsidP="00C53BB4">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代理买卖</w:t>
            </w:r>
            <w:r>
              <w:rPr>
                <w:rFonts w:asciiTheme="minorEastAsia" w:eastAsiaTheme="minorEastAsia" w:hAnsiTheme="minorEastAsia"/>
                <w:sz w:val="18"/>
                <w:szCs w:val="18"/>
              </w:rPr>
              <w:t>证券款</w:t>
            </w:r>
          </w:p>
        </w:tc>
        <w:tc>
          <w:tcPr>
            <w:tcW w:w="956" w:type="pct"/>
            <w:shd w:val="clear" w:color="auto" w:fill="auto"/>
          </w:tcPr>
          <w:p w14:paraId="08C12A3F" w14:textId="77777777" w:rsidR="00C53BB4" w:rsidRPr="00996344" w:rsidRDefault="00C53BB4" w:rsidP="00C53BB4">
            <w:pPr>
              <w:widowControl/>
              <w:jc w:val="right"/>
              <w:rPr>
                <w:rFonts w:asciiTheme="minorEastAsia" w:eastAsiaTheme="minorEastAsia" w:hAnsiTheme="minorEastAsia" w:cs="宋体"/>
                <w:kern w:val="0"/>
                <w:sz w:val="18"/>
                <w:szCs w:val="18"/>
              </w:rPr>
            </w:pPr>
          </w:p>
        </w:tc>
        <w:tc>
          <w:tcPr>
            <w:tcW w:w="1269" w:type="pct"/>
            <w:shd w:val="clear" w:color="auto" w:fill="auto"/>
          </w:tcPr>
          <w:p w14:paraId="757E629D" w14:textId="77777777" w:rsidR="00C53BB4" w:rsidRPr="00996344" w:rsidRDefault="00C53BB4" w:rsidP="00C53BB4">
            <w:pPr>
              <w:widowControl/>
              <w:jc w:val="right"/>
              <w:rPr>
                <w:rFonts w:asciiTheme="minorEastAsia" w:eastAsiaTheme="minorEastAsia" w:hAnsiTheme="minorEastAsia" w:cs="宋体"/>
                <w:kern w:val="0"/>
                <w:sz w:val="18"/>
                <w:szCs w:val="18"/>
              </w:rPr>
            </w:pPr>
          </w:p>
        </w:tc>
        <w:tc>
          <w:tcPr>
            <w:tcW w:w="1231" w:type="pct"/>
            <w:shd w:val="clear" w:color="auto" w:fill="auto"/>
          </w:tcPr>
          <w:p w14:paraId="0C9A15ED" w14:textId="77777777" w:rsidR="00C53BB4" w:rsidRPr="00996344" w:rsidRDefault="00C53BB4" w:rsidP="00C53BB4">
            <w:pPr>
              <w:widowControl/>
              <w:jc w:val="right"/>
              <w:rPr>
                <w:rFonts w:asciiTheme="minorEastAsia" w:eastAsiaTheme="minorEastAsia" w:hAnsiTheme="minorEastAsia" w:cs="宋体"/>
                <w:kern w:val="0"/>
                <w:sz w:val="18"/>
                <w:szCs w:val="18"/>
              </w:rPr>
            </w:pPr>
          </w:p>
        </w:tc>
      </w:tr>
      <w:tr w:rsidR="00C53BB4" w:rsidRPr="00996344" w14:paraId="579BE9C5" w14:textId="77777777" w:rsidTr="005C46DA">
        <w:tc>
          <w:tcPr>
            <w:tcW w:w="1544" w:type="pct"/>
            <w:shd w:val="pct15" w:color="auto" w:fill="CCE8CF" w:themeFill="background1"/>
            <w:vAlign w:val="center"/>
          </w:tcPr>
          <w:p w14:paraId="775D3946" w14:textId="77777777" w:rsidR="00C53BB4" w:rsidRPr="00996344" w:rsidRDefault="00C53BB4" w:rsidP="00C53BB4">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代理承销</w:t>
            </w:r>
            <w:r>
              <w:rPr>
                <w:rFonts w:asciiTheme="minorEastAsia" w:eastAsiaTheme="minorEastAsia" w:hAnsiTheme="minorEastAsia"/>
                <w:sz w:val="18"/>
                <w:szCs w:val="18"/>
              </w:rPr>
              <w:t>证券款</w:t>
            </w:r>
          </w:p>
        </w:tc>
        <w:tc>
          <w:tcPr>
            <w:tcW w:w="956" w:type="pct"/>
            <w:shd w:val="clear" w:color="auto" w:fill="auto"/>
          </w:tcPr>
          <w:p w14:paraId="4E6B3B2C" w14:textId="77777777" w:rsidR="00C53BB4" w:rsidRPr="00996344" w:rsidRDefault="00C53BB4" w:rsidP="00C53BB4">
            <w:pPr>
              <w:widowControl/>
              <w:jc w:val="right"/>
              <w:rPr>
                <w:rFonts w:asciiTheme="minorEastAsia" w:eastAsiaTheme="minorEastAsia" w:hAnsiTheme="minorEastAsia" w:cs="宋体"/>
                <w:kern w:val="0"/>
                <w:sz w:val="18"/>
                <w:szCs w:val="18"/>
              </w:rPr>
            </w:pPr>
          </w:p>
        </w:tc>
        <w:tc>
          <w:tcPr>
            <w:tcW w:w="1269" w:type="pct"/>
            <w:shd w:val="clear" w:color="auto" w:fill="auto"/>
          </w:tcPr>
          <w:p w14:paraId="02C9F3DC" w14:textId="77777777" w:rsidR="00C53BB4" w:rsidRPr="00996344" w:rsidRDefault="00C53BB4" w:rsidP="00C53BB4">
            <w:pPr>
              <w:widowControl/>
              <w:jc w:val="right"/>
              <w:rPr>
                <w:rFonts w:asciiTheme="minorEastAsia" w:eastAsiaTheme="minorEastAsia" w:hAnsiTheme="minorEastAsia" w:cs="宋体"/>
                <w:kern w:val="0"/>
                <w:sz w:val="18"/>
                <w:szCs w:val="18"/>
              </w:rPr>
            </w:pPr>
          </w:p>
        </w:tc>
        <w:tc>
          <w:tcPr>
            <w:tcW w:w="1231" w:type="pct"/>
            <w:shd w:val="clear" w:color="auto" w:fill="auto"/>
          </w:tcPr>
          <w:p w14:paraId="189CEF7A" w14:textId="77777777" w:rsidR="00C53BB4" w:rsidRPr="00996344" w:rsidRDefault="00C53BB4" w:rsidP="00C53BB4">
            <w:pPr>
              <w:widowControl/>
              <w:jc w:val="right"/>
              <w:rPr>
                <w:rFonts w:asciiTheme="minorEastAsia" w:eastAsiaTheme="minorEastAsia" w:hAnsiTheme="minorEastAsia" w:cs="宋体"/>
                <w:kern w:val="0"/>
                <w:sz w:val="18"/>
                <w:szCs w:val="18"/>
              </w:rPr>
            </w:pPr>
          </w:p>
        </w:tc>
      </w:tr>
      <w:tr w:rsidR="00C53BB4" w:rsidRPr="00996344" w14:paraId="01D09478" w14:textId="77777777" w:rsidTr="005C46DA">
        <w:tc>
          <w:tcPr>
            <w:tcW w:w="1544" w:type="pct"/>
            <w:shd w:val="pct15" w:color="auto" w:fill="CCE8CF" w:themeFill="background1"/>
            <w:vAlign w:val="center"/>
          </w:tcPr>
          <w:p w14:paraId="1364223B" w14:textId="77777777" w:rsidR="00C53BB4" w:rsidRPr="00996344" w:rsidRDefault="00C53BB4" w:rsidP="00C53BB4">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应付职工薪酬</w:t>
            </w:r>
          </w:p>
        </w:tc>
        <w:tc>
          <w:tcPr>
            <w:tcW w:w="956" w:type="pct"/>
            <w:shd w:val="clear" w:color="auto" w:fill="auto"/>
            <w:vAlign w:val="center"/>
          </w:tcPr>
          <w:p w14:paraId="0381E7FC" w14:textId="77777777" w:rsidR="00C53BB4" w:rsidRPr="00996344" w:rsidRDefault="00C53BB4" w:rsidP="00C53BB4">
            <w:pPr>
              <w:jc w:val="right"/>
              <w:rPr>
                <w:rFonts w:asciiTheme="minorEastAsia" w:eastAsiaTheme="minorEastAsia" w:hAnsiTheme="minorEastAsia" w:cs="宋体"/>
                <w:color w:val="000000"/>
                <w:sz w:val="18"/>
                <w:szCs w:val="18"/>
              </w:rPr>
            </w:pPr>
          </w:p>
        </w:tc>
        <w:tc>
          <w:tcPr>
            <w:tcW w:w="1269" w:type="pct"/>
            <w:shd w:val="clear" w:color="auto" w:fill="auto"/>
          </w:tcPr>
          <w:p w14:paraId="29AD6B04" w14:textId="77777777" w:rsidR="00C53BB4" w:rsidRPr="00996344" w:rsidRDefault="00C53BB4" w:rsidP="00C53BB4">
            <w:pPr>
              <w:widowControl/>
              <w:jc w:val="right"/>
              <w:rPr>
                <w:rFonts w:asciiTheme="minorEastAsia" w:eastAsiaTheme="minorEastAsia" w:hAnsiTheme="minorEastAsia" w:cs="宋体"/>
                <w:kern w:val="0"/>
                <w:sz w:val="18"/>
                <w:szCs w:val="18"/>
              </w:rPr>
            </w:pPr>
          </w:p>
        </w:tc>
        <w:tc>
          <w:tcPr>
            <w:tcW w:w="1231" w:type="pct"/>
            <w:shd w:val="clear" w:color="auto" w:fill="auto"/>
          </w:tcPr>
          <w:p w14:paraId="7CEF4254" w14:textId="77777777" w:rsidR="00C53BB4" w:rsidRPr="00996344" w:rsidRDefault="00C53BB4" w:rsidP="00C53BB4">
            <w:pPr>
              <w:widowControl/>
              <w:jc w:val="right"/>
              <w:rPr>
                <w:rFonts w:asciiTheme="minorEastAsia" w:eastAsiaTheme="minorEastAsia" w:hAnsiTheme="minorEastAsia" w:cs="宋体"/>
                <w:kern w:val="0"/>
                <w:sz w:val="18"/>
                <w:szCs w:val="18"/>
              </w:rPr>
            </w:pPr>
          </w:p>
        </w:tc>
      </w:tr>
      <w:tr w:rsidR="00C53BB4" w:rsidRPr="00996344" w14:paraId="33D3F479" w14:textId="77777777" w:rsidTr="005C46DA">
        <w:tc>
          <w:tcPr>
            <w:tcW w:w="1544" w:type="pct"/>
            <w:shd w:val="pct15" w:color="auto" w:fill="CCE8CF" w:themeFill="background1"/>
            <w:vAlign w:val="center"/>
          </w:tcPr>
          <w:p w14:paraId="39DC6E20" w14:textId="77777777" w:rsidR="00C53BB4" w:rsidRPr="00996344" w:rsidRDefault="00C53BB4" w:rsidP="00C53BB4">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应交税费</w:t>
            </w:r>
          </w:p>
        </w:tc>
        <w:tc>
          <w:tcPr>
            <w:tcW w:w="956" w:type="pct"/>
            <w:shd w:val="clear" w:color="auto" w:fill="auto"/>
            <w:vAlign w:val="center"/>
          </w:tcPr>
          <w:p w14:paraId="587993BF" w14:textId="77777777" w:rsidR="00C53BB4" w:rsidRPr="00996344" w:rsidRDefault="00C53BB4" w:rsidP="00C53BB4">
            <w:pPr>
              <w:jc w:val="right"/>
              <w:rPr>
                <w:rFonts w:asciiTheme="minorEastAsia" w:eastAsiaTheme="minorEastAsia" w:hAnsiTheme="minorEastAsia" w:cs="宋体"/>
                <w:color w:val="000000"/>
                <w:sz w:val="18"/>
                <w:szCs w:val="18"/>
              </w:rPr>
            </w:pPr>
          </w:p>
        </w:tc>
        <w:tc>
          <w:tcPr>
            <w:tcW w:w="1269" w:type="pct"/>
            <w:shd w:val="clear" w:color="auto" w:fill="auto"/>
          </w:tcPr>
          <w:p w14:paraId="4B25FA3A" w14:textId="77777777" w:rsidR="00C53BB4" w:rsidRPr="00996344" w:rsidRDefault="00C53BB4" w:rsidP="00C53BB4">
            <w:pPr>
              <w:widowControl/>
              <w:jc w:val="right"/>
              <w:rPr>
                <w:rFonts w:asciiTheme="minorEastAsia" w:eastAsiaTheme="minorEastAsia" w:hAnsiTheme="minorEastAsia" w:cs="宋体"/>
                <w:kern w:val="0"/>
                <w:sz w:val="18"/>
                <w:szCs w:val="18"/>
              </w:rPr>
            </w:pPr>
          </w:p>
        </w:tc>
        <w:tc>
          <w:tcPr>
            <w:tcW w:w="1231" w:type="pct"/>
            <w:shd w:val="clear" w:color="auto" w:fill="auto"/>
          </w:tcPr>
          <w:p w14:paraId="0AFD55DF" w14:textId="77777777" w:rsidR="00C53BB4" w:rsidRPr="00996344" w:rsidRDefault="00C53BB4" w:rsidP="00C53BB4">
            <w:pPr>
              <w:widowControl/>
              <w:jc w:val="right"/>
              <w:rPr>
                <w:rFonts w:asciiTheme="minorEastAsia" w:eastAsiaTheme="minorEastAsia" w:hAnsiTheme="minorEastAsia" w:cs="宋体"/>
                <w:kern w:val="0"/>
                <w:sz w:val="18"/>
                <w:szCs w:val="18"/>
              </w:rPr>
            </w:pPr>
          </w:p>
        </w:tc>
      </w:tr>
      <w:tr w:rsidR="00C53BB4" w:rsidRPr="00996344" w14:paraId="597CDC7B" w14:textId="77777777" w:rsidTr="005C46DA">
        <w:tc>
          <w:tcPr>
            <w:tcW w:w="1544" w:type="pct"/>
            <w:shd w:val="pct15" w:color="auto" w:fill="CCE8CF" w:themeFill="background1"/>
            <w:vAlign w:val="center"/>
          </w:tcPr>
          <w:p w14:paraId="6556A317" w14:textId="77777777" w:rsidR="00C53BB4" w:rsidRPr="00996344" w:rsidRDefault="00C53BB4" w:rsidP="00C53BB4">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其他应付款</w:t>
            </w:r>
          </w:p>
        </w:tc>
        <w:tc>
          <w:tcPr>
            <w:tcW w:w="956" w:type="pct"/>
            <w:shd w:val="clear" w:color="auto" w:fill="auto"/>
            <w:vAlign w:val="center"/>
          </w:tcPr>
          <w:p w14:paraId="47BBA117" w14:textId="77777777" w:rsidR="00C53BB4" w:rsidRPr="00996344" w:rsidRDefault="00C53BB4" w:rsidP="00C53BB4">
            <w:pPr>
              <w:jc w:val="right"/>
              <w:rPr>
                <w:rFonts w:asciiTheme="minorEastAsia" w:eastAsiaTheme="minorEastAsia" w:hAnsiTheme="minorEastAsia" w:cs="宋体"/>
                <w:color w:val="000000"/>
                <w:sz w:val="18"/>
                <w:szCs w:val="18"/>
              </w:rPr>
            </w:pPr>
          </w:p>
        </w:tc>
        <w:tc>
          <w:tcPr>
            <w:tcW w:w="1269" w:type="pct"/>
            <w:shd w:val="clear" w:color="auto" w:fill="auto"/>
          </w:tcPr>
          <w:p w14:paraId="041FD33D" w14:textId="77777777" w:rsidR="00C53BB4" w:rsidRPr="00996344" w:rsidRDefault="00C53BB4" w:rsidP="00C53BB4">
            <w:pPr>
              <w:widowControl/>
              <w:jc w:val="right"/>
              <w:rPr>
                <w:rFonts w:asciiTheme="minorEastAsia" w:eastAsiaTheme="minorEastAsia" w:hAnsiTheme="minorEastAsia" w:cs="宋体"/>
                <w:kern w:val="0"/>
                <w:sz w:val="18"/>
                <w:szCs w:val="18"/>
              </w:rPr>
            </w:pPr>
          </w:p>
        </w:tc>
        <w:tc>
          <w:tcPr>
            <w:tcW w:w="1231" w:type="pct"/>
            <w:shd w:val="clear" w:color="auto" w:fill="auto"/>
          </w:tcPr>
          <w:p w14:paraId="53F78381" w14:textId="77777777" w:rsidR="00C53BB4" w:rsidRPr="00996344" w:rsidRDefault="00C53BB4" w:rsidP="00C53BB4">
            <w:pPr>
              <w:widowControl/>
              <w:jc w:val="right"/>
              <w:rPr>
                <w:rFonts w:asciiTheme="minorEastAsia" w:eastAsiaTheme="minorEastAsia" w:hAnsiTheme="minorEastAsia" w:cs="宋体"/>
                <w:kern w:val="0"/>
                <w:sz w:val="18"/>
                <w:szCs w:val="18"/>
              </w:rPr>
            </w:pPr>
          </w:p>
        </w:tc>
      </w:tr>
      <w:tr w:rsidR="0068487F" w:rsidRPr="00996344" w14:paraId="64D6A034" w14:textId="77777777" w:rsidTr="005C46DA">
        <w:tc>
          <w:tcPr>
            <w:tcW w:w="1544" w:type="pct"/>
            <w:shd w:val="pct15" w:color="auto" w:fill="CCE8CF" w:themeFill="background1"/>
          </w:tcPr>
          <w:p w14:paraId="262334C0" w14:textId="77777777" w:rsidR="0068487F" w:rsidRPr="00996344" w:rsidRDefault="0068487F" w:rsidP="0068487F">
            <w:pPr>
              <w:widowControl/>
              <w:jc w:val="left"/>
              <w:rPr>
                <w:rFonts w:asciiTheme="minorEastAsia" w:eastAsiaTheme="minorEastAsia" w:hAnsiTheme="minorEastAsia"/>
                <w:sz w:val="18"/>
                <w:szCs w:val="18"/>
              </w:rPr>
            </w:pPr>
            <w:r w:rsidRPr="00996344">
              <w:rPr>
                <w:rFonts w:hint="eastAsia"/>
                <w:sz w:val="18"/>
                <w:szCs w:val="18"/>
              </w:rPr>
              <w:t>其中：应付利息</w:t>
            </w:r>
          </w:p>
        </w:tc>
        <w:tc>
          <w:tcPr>
            <w:tcW w:w="956" w:type="pct"/>
            <w:shd w:val="clear" w:color="auto" w:fill="auto"/>
            <w:vAlign w:val="center"/>
          </w:tcPr>
          <w:p w14:paraId="2FAB69F7"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5E0CF5C1"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323CE2D4"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1C54069D" w14:textId="77777777" w:rsidTr="005C46DA">
        <w:tc>
          <w:tcPr>
            <w:tcW w:w="1544" w:type="pct"/>
            <w:shd w:val="pct15" w:color="auto" w:fill="CCE8CF" w:themeFill="background1"/>
          </w:tcPr>
          <w:p w14:paraId="18CCC5C8" w14:textId="77777777" w:rsidR="0068487F" w:rsidRPr="00996344" w:rsidRDefault="0068487F" w:rsidP="00C26354">
            <w:pPr>
              <w:widowControl/>
              <w:ind w:firstLineChars="300" w:firstLine="540"/>
              <w:jc w:val="left"/>
              <w:rPr>
                <w:rFonts w:asciiTheme="minorEastAsia" w:eastAsiaTheme="minorEastAsia" w:hAnsiTheme="minorEastAsia"/>
                <w:sz w:val="18"/>
                <w:szCs w:val="18"/>
              </w:rPr>
            </w:pPr>
            <w:r w:rsidRPr="00996344">
              <w:rPr>
                <w:rFonts w:hint="eastAsia"/>
                <w:sz w:val="18"/>
                <w:szCs w:val="18"/>
              </w:rPr>
              <w:t>应付股利</w:t>
            </w:r>
          </w:p>
        </w:tc>
        <w:tc>
          <w:tcPr>
            <w:tcW w:w="956" w:type="pct"/>
            <w:shd w:val="clear" w:color="auto" w:fill="auto"/>
            <w:vAlign w:val="center"/>
          </w:tcPr>
          <w:p w14:paraId="02CC49CD"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7237DD2A"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642C8E17"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7F56EC" w:rsidRPr="00996344" w14:paraId="134019E7" w14:textId="77777777" w:rsidTr="005C46DA">
        <w:tc>
          <w:tcPr>
            <w:tcW w:w="1544" w:type="pct"/>
            <w:shd w:val="pct15" w:color="auto" w:fill="CCE8CF" w:themeFill="background1"/>
            <w:vAlign w:val="center"/>
          </w:tcPr>
          <w:p w14:paraId="5E8E6AFB" w14:textId="77777777" w:rsidR="007F56EC" w:rsidRPr="00996344" w:rsidRDefault="007F56EC" w:rsidP="009E131A">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应付手续费及佣金</w:t>
            </w:r>
          </w:p>
        </w:tc>
        <w:tc>
          <w:tcPr>
            <w:tcW w:w="956" w:type="pct"/>
            <w:shd w:val="clear" w:color="auto" w:fill="auto"/>
            <w:vAlign w:val="center"/>
          </w:tcPr>
          <w:p w14:paraId="18AB16FF" w14:textId="77777777" w:rsidR="007F56EC" w:rsidRPr="00996344" w:rsidRDefault="007F56EC" w:rsidP="009E131A">
            <w:pPr>
              <w:jc w:val="right"/>
              <w:rPr>
                <w:rFonts w:asciiTheme="minorEastAsia" w:eastAsiaTheme="minorEastAsia" w:hAnsiTheme="minorEastAsia" w:cs="宋体"/>
                <w:color w:val="000000"/>
                <w:sz w:val="18"/>
                <w:szCs w:val="18"/>
              </w:rPr>
            </w:pPr>
          </w:p>
        </w:tc>
        <w:tc>
          <w:tcPr>
            <w:tcW w:w="1269" w:type="pct"/>
            <w:shd w:val="clear" w:color="auto" w:fill="auto"/>
          </w:tcPr>
          <w:p w14:paraId="769DF91E" w14:textId="77777777" w:rsidR="007F56EC" w:rsidRPr="00996344" w:rsidRDefault="007F56EC" w:rsidP="009E131A">
            <w:pPr>
              <w:widowControl/>
              <w:jc w:val="right"/>
              <w:rPr>
                <w:rFonts w:asciiTheme="minorEastAsia" w:eastAsiaTheme="minorEastAsia" w:hAnsiTheme="minorEastAsia" w:cs="宋体"/>
                <w:kern w:val="0"/>
                <w:sz w:val="18"/>
                <w:szCs w:val="18"/>
              </w:rPr>
            </w:pPr>
          </w:p>
        </w:tc>
        <w:tc>
          <w:tcPr>
            <w:tcW w:w="1231" w:type="pct"/>
            <w:shd w:val="clear" w:color="auto" w:fill="auto"/>
          </w:tcPr>
          <w:p w14:paraId="256AF4DA" w14:textId="77777777" w:rsidR="007F56EC" w:rsidRPr="00996344" w:rsidRDefault="007F56EC" w:rsidP="009E131A">
            <w:pPr>
              <w:widowControl/>
              <w:jc w:val="right"/>
              <w:rPr>
                <w:rFonts w:asciiTheme="minorEastAsia" w:eastAsiaTheme="minorEastAsia" w:hAnsiTheme="minorEastAsia" w:cs="宋体"/>
                <w:kern w:val="0"/>
                <w:sz w:val="18"/>
                <w:szCs w:val="18"/>
              </w:rPr>
            </w:pPr>
          </w:p>
        </w:tc>
      </w:tr>
      <w:tr w:rsidR="0068487F" w:rsidRPr="00996344" w14:paraId="5A51C34F" w14:textId="77777777" w:rsidTr="005C46DA">
        <w:tc>
          <w:tcPr>
            <w:tcW w:w="1544" w:type="pct"/>
            <w:shd w:val="pct15" w:color="auto" w:fill="CCE8CF" w:themeFill="background1"/>
            <w:vAlign w:val="center"/>
          </w:tcPr>
          <w:p w14:paraId="1D2E6A11"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应付</w:t>
            </w:r>
            <w:r w:rsidRPr="00996344">
              <w:rPr>
                <w:rFonts w:asciiTheme="minorEastAsia" w:eastAsiaTheme="minorEastAsia" w:hAnsiTheme="minorEastAsia"/>
                <w:sz w:val="18"/>
                <w:szCs w:val="18"/>
              </w:rPr>
              <w:t>分保账款</w:t>
            </w:r>
          </w:p>
        </w:tc>
        <w:tc>
          <w:tcPr>
            <w:tcW w:w="956" w:type="pct"/>
            <w:shd w:val="clear" w:color="auto" w:fill="auto"/>
            <w:vAlign w:val="center"/>
          </w:tcPr>
          <w:p w14:paraId="18A7DC07"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7AB0C7D0"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6AEE7D82"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63335D15" w14:textId="77777777" w:rsidTr="005C46DA">
        <w:tc>
          <w:tcPr>
            <w:tcW w:w="1544" w:type="pct"/>
            <w:shd w:val="pct15" w:color="auto" w:fill="CCE8CF" w:themeFill="background1"/>
            <w:vAlign w:val="center"/>
          </w:tcPr>
          <w:p w14:paraId="232435B3"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持有待售负债</w:t>
            </w:r>
          </w:p>
        </w:tc>
        <w:tc>
          <w:tcPr>
            <w:tcW w:w="956" w:type="pct"/>
            <w:shd w:val="clear" w:color="auto" w:fill="auto"/>
            <w:vAlign w:val="center"/>
          </w:tcPr>
          <w:p w14:paraId="3F2CEC71"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397791C7"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3B205A42"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57489EE2" w14:textId="77777777" w:rsidTr="005C46DA">
        <w:tc>
          <w:tcPr>
            <w:tcW w:w="1544" w:type="pct"/>
            <w:shd w:val="pct15" w:color="auto" w:fill="CCE8CF" w:themeFill="background1"/>
            <w:vAlign w:val="center"/>
          </w:tcPr>
          <w:p w14:paraId="4486D6EE"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一年内到期的非流动负债</w:t>
            </w:r>
          </w:p>
        </w:tc>
        <w:tc>
          <w:tcPr>
            <w:tcW w:w="956" w:type="pct"/>
            <w:shd w:val="clear" w:color="auto" w:fill="auto"/>
            <w:vAlign w:val="center"/>
          </w:tcPr>
          <w:p w14:paraId="03F03C4F"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32465FFE"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50DD5D14"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62D57EE5" w14:textId="77777777" w:rsidTr="005C46DA">
        <w:tc>
          <w:tcPr>
            <w:tcW w:w="1544" w:type="pct"/>
            <w:tcBorders>
              <w:bottom w:val="single" w:sz="4" w:space="0" w:color="5B9BD5" w:themeColor="accent1"/>
            </w:tcBorders>
            <w:shd w:val="pct15" w:color="auto" w:fill="CCE8CF" w:themeFill="background1"/>
            <w:vAlign w:val="center"/>
          </w:tcPr>
          <w:p w14:paraId="18041D0B"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其他流动负债</w:t>
            </w:r>
          </w:p>
        </w:tc>
        <w:tc>
          <w:tcPr>
            <w:tcW w:w="956" w:type="pct"/>
            <w:tcBorders>
              <w:bottom w:val="single" w:sz="4" w:space="0" w:color="5B9BD5" w:themeColor="accent1"/>
            </w:tcBorders>
            <w:shd w:val="clear" w:color="auto" w:fill="auto"/>
            <w:vAlign w:val="center"/>
          </w:tcPr>
          <w:p w14:paraId="70DAF9C6"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tcBorders>
              <w:bottom w:val="single" w:sz="4" w:space="0" w:color="5B9BD5" w:themeColor="accent1"/>
            </w:tcBorders>
            <w:shd w:val="clear" w:color="auto" w:fill="auto"/>
          </w:tcPr>
          <w:p w14:paraId="1BAD0569"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tcBorders>
              <w:bottom w:val="single" w:sz="4" w:space="0" w:color="5B9BD5" w:themeColor="accent1"/>
            </w:tcBorders>
            <w:shd w:val="clear" w:color="auto" w:fill="auto"/>
          </w:tcPr>
          <w:p w14:paraId="57B556F3"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0DCA35CE" w14:textId="77777777" w:rsidTr="005C46DA">
        <w:tc>
          <w:tcPr>
            <w:tcW w:w="1544" w:type="pct"/>
            <w:shd w:val="pct15" w:color="auto" w:fill="auto"/>
            <w:vAlign w:val="center"/>
          </w:tcPr>
          <w:p w14:paraId="3371F022" w14:textId="77777777" w:rsidR="0068487F" w:rsidRPr="00996344" w:rsidRDefault="0068487F" w:rsidP="0068487F">
            <w:pPr>
              <w:widowControl/>
              <w:jc w:val="cente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流动负债合计</w:t>
            </w:r>
          </w:p>
        </w:tc>
        <w:tc>
          <w:tcPr>
            <w:tcW w:w="956" w:type="pct"/>
            <w:shd w:val="pct15" w:color="auto" w:fill="auto"/>
          </w:tcPr>
          <w:p w14:paraId="35161322"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pct15" w:color="auto" w:fill="auto"/>
          </w:tcPr>
          <w:p w14:paraId="2AE8BD78"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pct15" w:color="auto" w:fill="auto"/>
          </w:tcPr>
          <w:p w14:paraId="3DB96E53"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2EE82FE1" w14:textId="77777777" w:rsidTr="005C46DA">
        <w:tc>
          <w:tcPr>
            <w:tcW w:w="1544" w:type="pct"/>
            <w:shd w:val="pct15" w:color="auto" w:fill="CCE8CF" w:themeFill="background1"/>
            <w:vAlign w:val="center"/>
          </w:tcPr>
          <w:p w14:paraId="217ED689" w14:textId="77777777" w:rsidR="0068487F" w:rsidRPr="00996344" w:rsidRDefault="0068487F" w:rsidP="0068487F">
            <w:pPr>
              <w:widowControl/>
              <w:jc w:val="left"/>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非流动负债：</w:t>
            </w:r>
          </w:p>
        </w:tc>
        <w:tc>
          <w:tcPr>
            <w:tcW w:w="956" w:type="pct"/>
            <w:shd w:val="clear" w:color="auto" w:fill="auto"/>
          </w:tcPr>
          <w:p w14:paraId="19F9102D"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clear" w:color="auto" w:fill="auto"/>
          </w:tcPr>
          <w:p w14:paraId="02EE4FFD"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0B7F54E3"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C53BB4" w:rsidRPr="00996344" w14:paraId="1F578081" w14:textId="77777777" w:rsidTr="005C46DA">
        <w:tc>
          <w:tcPr>
            <w:tcW w:w="1544" w:type="pct"/>
            <w:shd w:val="pct15" w:color="auto" w:fill="CCE8CF" w:themeFill="background1"/>
            <w:vAlign w:val="center"/>
          </w:tcPr>
          <w:p w14:paraId="1C81AA0A" w14:textId="77777777" w:rsidR="00C53BB4" w:rsidRPr="00996344" w:rsidRDefault="00C53BB4" w:rsidP="00C53BB4">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保险合同准备金</w:t>
            </w:r>
          </w:p>
        </w:tc>
        <w:tc>
          <w:tcPr>
            <w:tcW w:w="956" w:type="pct"/>
            <w:shd w:val="clear" w:color="auto" w:fill="auto"/>
            <w:vAlign w:val="center"/>
          </w:tcPr>
          <w:p w14:paraId="35650E06" w14:textId="77777777" w:rsidR="00C53BB4" w:rsidRPr="00996344" w:rsidRDefault="00C53BB4" w:rsidP="00C53BB4">
            <w:pPr>
              <w:jc w:val="right"/>
              <w:rPr>
                <w:rFonts w:asciiTheme="minorEastAsia" w:eastAsiaTheme="minorEastAsia" w:hAnsiTheme="minorEastAsia" w:cs="宋体"/>
                <w:color w:val="000000"/>
                <w:sz w:val="18"/>
                <w:szCs w:val="18"/>
              </w:rPr>
            </w:pPr>
          </w:p>
        </w:tc>
        <w:tc>
          <w:tcPr>
            <w:tcW w:w="1269" w:type="pct"/>
            <w:shd w:val="clear" w:color="auto" w:fill="auto"/>
          </w:tcPr>
          <w:p w14:paraId="00D7C9D9" w14:textId="77777777" w:rsidR="00C53BB4" w:rsidRPr="00996344" w:rsidRDefault="00C53BB4" w:rsidP="00C53BB4">
            <w:pPr>
              <w:widowControl/>
              <w:jc w:val="right"/>
              <w:rPr>
                <w:rFonts w:asciiTheme="minorEastAsia" w:eastAsiaTheme="minorEastAsia" w:hAnsiTheme="minorEastAsia" w:cs="宋体"/>
                <w:kern w:val="0"/>
                <w:sz w:val="18"/>
                <w:szCs w:val="18"/>
              </w:rPr>
            </w:pPr>
          </w:p>
        </w:tc>
        <w:tc>
          <w:tcPr>
            <w:tcW w:w="1231" w:type="pct"/>
            <w:shd w:val="clear" w:color="auto" w:fill="auto"/>
          </w:tcPr>
          <w:p w14:paraId="7167348A" w14:textId="77777777" w:rsidR="00C53BB4" w:rsidRPr="00996344" w:rsidRDefault="00C53BB4" w:rsidP="00C53BB4">
            <w:pPr>
              <w:widowControl/>
              <w:jc w:val="right"/>
              <w:rPr>
                <w:rFonts w:asciiTheme="minorEastAsia" w:eastAsiaTheme="minorEastAsia" w:hAnsiTheme="minorEastAsia" w:cs="宋体"/>
                <w:kern w:val="0"/>
                <w:sz w:val="18"/>
                <w:szCs w:val="18"/>
              </w:rPr>
            </w:pPr>
          </w:p>
        </w:tc>
      </w:tr>
      <w:tr w:rsidR="0068487F" w:rsidRPr="00996344" w14:paraId="0E397CBD" w14:textId="77777777" w:rsidTr="005C46DA">
        <w:tc>
          <w:tcPr>
            <w:tcW w:w="1544" w:type="pct"/>
            <w:shd w:val="pct15" w:color="auto" w:fill="CCE8CF" w:themeFill="background1"/>
            <w:vAlign w:val="center"/>
          </w:tcPr>
          <w:p w14:paraId="7AE9A94E"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长期借款</w:t>
            </w:r>
          </w:p>
        </w:tc>
        <w:tc>
          <w:tcPr>
            <w:tcW w:w="956" w:type="pct"/>
            <w:shd w:val="clear" w:color="auto" w:fill="auto"/>
            <w:vAlign w:val="center"/>
          </w:tcPr>
          <w:p w14:paraId="71110A5F"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35C7D43A"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4E257655"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0A121A57" w14:textId="77777777" w:rsidTr="005C46DA">
        <w:trPr>
          <w:trHeight w:val="435"/>
        </w:trPr>
        <w:tc>
          <w:tcPr>
            <w:tcW w:w="1544" w:type="pct"/>
            <w:shd w:val="pct15" w:color="auto" w:fill="CCE8CF" w:themeFill="background1"/>
            <w:vAlign w:val="center"/>
          </w:tcPr>
          <w:p w14:paraId="4E731AAD"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应付债券</w:t>
            </w:r>
          </w:p>
        </w:tc>
        <w:tc>
          <w:tcPr>
            <w:tcW w:w="956" w:type="pct"/>
            <w:shd w:val="clear" w:color="auto" w:fill="auto"/>
          </w:tcPr>
          <w:p w14:paraId="30D34BA5"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clear" w:color="auto" w:fill="auto"/>
          </w:tcPr>
          <w:p w14:paraId="3509C8E4"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536CA566"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61FE4FB9" w14:textId="77777777" w:rsidTr="005C46DA">
        <w:trPr>
          <w:trHeight w:val="435"/>
        </w:trPr>
        <w:tc>
          <w:tcPr>
            <w:tcW w:w="1544" w:type="pct"/>
            <w:shd w:val="pct15" w:color="auto" w:fill="CCE8CF" w:themeFill="background1"/>
            <w:vAlign w:val="center"/>
          </w:tcPr>
          <w:p w14:paraId="73893EBD"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其中：优先股</w:t>
            </w:r>
          </w:p>
        </w:tc>
        <w:tc>
          <w:tcPr>
            <w:tcW w:w="956" w:type="pct"/>
            <w:shd w:val="clear" w:color="auto" w:fill="auto"/>
          </w:tcPr>
          <w:p w14:paraId="7338CF45"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clear" w:color="auto" w:fill="auto"/>
          </w:tcPr>
          <w:p w14:paraId="65747895"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4042E956"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1B4C265F" w14:textId="77777777" w:rsidTr="005C46DA">
        <w:trPr>
          <w:trHeight w:val="435"/>
        </w:trPr>
        <w:tc>
          <w:tcPr>
            <w:tcW w:w="1544" w:type="pct"/>
            <w:shd w:val="pct15" w:color="auto" w:fill="CCE8CF" w:themeFill="background1"/>
            <w:vAlign w:val="center"/>
          </w:tcPr>
          <w:p w14:paraId="744550FC"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 xml:space="preserve">      永续债</w:t>
            </w:r>
          </w:p>
        </w:tc>
        <w:tc>
          <w:tcPr>
            <w:tcW w:w="956" w:type="pct"/>
            <w:shd w:val="clear" w:color="auto" w:fill="auto"/>
          </w:tcPr>
          <w:p w14:paraId="2240B927"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clear" w:color="auto" w:fill="auto"/>
          </w:tcPr>
          <w:p w14:paraId="280BCC56"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67AAB770"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C360A3" w:rsidRPr="00996344" w14:paraId="406D05B0" w14:textId="77777777" w:rsidTr="005C46DA">
        <w:trPr>
          <w:trHeight w:val="435"/>
        </w:trPr>
        <w:tc>
          <w:tcPr>
            <w:tcW w:w="1544" w:type="pct"/>
            <w:shd w:val="pct15" w:color="auto" w:fill="CCE8CF" w:themeFill="background1"/>
            <w:vAlign w:val="center"/>
          </w:tcPr>
          <w:p w14:paraId="5368C674" w14:textId="77777777" w:rsidR="00C360A3" w:rsidRPr="00996344" w:rsidRDefault="00C360A3" w:rsidP="0068487F">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租赁</w:t>
            </w:r>
            <w:r>
              <w:rPr>
                <w:rFonts w:asciiTheme="minorEastAsia" w:eastAsiaTheme="minorEastAsia" w:hAnsiTheme="minorEastAsia"/>
                <w:sz w:val="18"/>
                <w:szCs w:val="18"/>
              </w:rPr>
              <w:t>负债</w:t>
            </w:r>
          </w:p>
        </w:tc>
        <w:tc>
          <w:tcPr>
            <w:tcW w:w="956" w:type="pct"/>
            <w:shd w:val="clear" w:color="auto" w:fill="auto"/>
          </w:tcPr>
          <w:p w14:paraId="759235F7" w14:textId="77777777" w:rsidR="00C360A3" w:rsidRPr="00996344" w:rsidRDefault="00C360A3" w:rsidP="0068487F">
            <w:pPr>
              <w:widowControl/>
              <w:jc w:val="right"/>
              <w:rPr>
                <w:rFonts w:asciiTheme="minorEastAsia" w:eastAsiaTheme="minorEastAsia" w:hAnsiTheme="minorEastAsia" w:cs="宋体"/>
                <w:kern w:val="0"/>
                <w:sz w:val="18"/>
                <w:szCs w:val="18"/>
              </w:rPr>
            </w:pPr>
          </w:p>
        </w:tc>
        <w:tc>
          <w:tcPr>
            <w:tcW w:w="1269" w:type="pct"/>
            <w:shd w:val="clear" w:color="auto" w:fill="auto"/>
          </w:tcPr>
          <w:p w14:paraId="052D3F2B" w14:textId="77777777" w:rsidR="00C360A3" w:rsidRPr="00996344" w:rsidRDefault="00C360A3"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33DD009B" w14:textId="77777777" w:rsidR="00C360A3" w:rsidRPr="00996344" w:rsidRDefault="00C360A3" w:rsidP="0068487F">
            <w:pPr>
              <w:widowControl/>
              <w:jc w:val="right"/>
              <w:rPr>
                <w:rFonts w:asciiTheme="minorEastAsia" w:eastAsiaTheme="minorEastAsia" w:hAnsiTheme="minorEastAsia" w:cs="宋体"/>
                <w:kern w:val="0"/>
                <w:sz w:val="18"/>
                <w:szCs w:val="18"/>
              </w:rPr>
            </w:pPr>
          </w:p>
        </w:tc>
      </w:tr>
      <w:tr w:rsidR="0068487F" w:rsidRPr="00996344" w14:paraId="5FDF133D" w14:textId="77777777" w:rsidTr="005C46DA">
        <w:tc>
          <w:tcPr>
            <w:tcW w:w="1544" w:type="pct"/>
            <w:shd w:val="pct15" w:color="auto" w:fill="CCE8CF" w:themeFill="background1"/>
            <w:vAlign w:val="center"/>
          </w:tcPr>
          <w:p w14:paraId="31800070"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长期应付款</w:t>
            </w:r>
          </w:p>
        </w:tc>
        <w:tc>
          <w:tcPr>
            <w:tcW w:w="956" w:type="pct"/>
            <w:shd w:val="clear" w:color="auto" w:fill="auto"/>
          </w:tcPr>
          <w:p w14:paraId="169D97D1"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clear" w:color="auto" w:fill="auto"/>
          </w:tcPr>
          <w:p w14:paraId="36D5D936"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44FAAD81"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665A863C" w14:textId="77777777" w:rsidTr="005C46DA">
        <w:tc>
          <w:tcPr>
            <w:tcW w:w="1544" w:type="pct"/>
            <w:shd w:val="pct15" w:color="auto" w:fill="CCE8CF" w:themeFill="background1"/>
            <w:vAlign w:val="center"/>
          </w:tcPr>
          <w:p w14:paraId="0BF20226"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长期应付职工薪酬</w:t>
            </w:r>
          </w:p>
        </w:tc>
        <w:tc>
          <w:tcPr>
            <w:tcW w:w="956" w:type="pct"/>
            <w:shd w:val="clear" w:color="auto" w:fill="auto"/>
          </w:tcPr>
          <w:p w14:paraId="5E49305D"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clear" w:color="auto" w:fill="auto"/>
          </w:tcPr>
          <w:p w14:paraId="38D14158"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4EC4937A"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3730DA9D" w14:textId="77777777" w:rsidTr="005C46DA">
        <w:tc>
          <w:tcPr>
            <w:tcW w:w="1544" w:type="pct"/>
            <w:shd w:val="pct15" w:color="auto" w:fill="CCE8CF" w:themeFill="background1"/>
            <w:vAlign w:val="center"/>
          </w:tcPr>
          <w:p w14:paraId="39DCA09C"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预计负债</w:t>
            </w:r>
          </w:p>
        </w:tc>
        <w:tc>
          <w:tcPr>
            <w:tcW w:w="956" w:type="pct"/>
            <w:shd w:val="clear" w:color="auto" w:fill="auto"/>
            <w:vAlign w:val="center"/>
          </w:tcPr>
          <w:p w14:paraId="600A6154"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0944B97F"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2C8CF8C8"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0E7CE86B" w14:textId="77777777" w:rsidTr="005C46DA">
        <w:tc>
          <w:tcPr>
            <w:tcW w:w="1544" w:type="pct"/>
            <w:shd w:val="pct15" w:color="auto" w:fill="CCE8CF" w:themeFill="background1"/>
            <w:vAlign w:val="center"/>
          </w:tcPr>
          <w:p w14:paraId="683F7739"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递延收益</w:t>
            </w:r>
          </w:p>
        </w:tc>
        <w:tc>
          <w:tcPr>
            <w:tcW w:w="956" w:type="pct"/>
            <w:shd w:val="clear" w:color="auto" w:fill="auto"/>
            <w:vAlign w:val="center"/>
          </w:tcPr>
          <w:p w14:paraId="65CDBCC4"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20CF9D19"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57CA7F27"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7C2C509F" w14:textId="77777777" w:rsidTr="005C46DA">
        <w:tc>
          <w:tcPr>
            <w:tcW w:w="1544" w:type="pct"/>
            <w:shd w:val="pct15" w:color="auto" w:fill="CCE8CF" w:themeFill="background1"/>
            <w:vAlign w:val="center"/>
          </w:tcPr>
          <w:p w14:paraId="68ECFDE7"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递延所得税负债</w:t>
            </w:r>
          </w:p>
        </w:tc>
        <w:tc>
          <w:tcPr>
            <w:tcW w:w="956" w:type="pct"/>
            <w:shd w:val="clear" w:color="auto" w:fill="auto"/>
          </w:tcPr>
          <w:p w14:paraId="66D56720"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clear" w:color="auto" w:fill="auto"/>
          </w:tcPr>
          <w:p w14:paraId="23E21928"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33EBE7E7"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5C2A9B3F" w14:textId="77777777" w:rsidTr="005C46DA">
        <w:tc>
          <w:tcPr>
            <w:tcW w:w="1544" w:type="pct"/>
            <w:tcBorders>
              <w:bottom w:val="single" w:sz="4" w:space="0" w:color="5B9BD5" w:themeColor="accent1"/>
            </w:tcBorders>
            <w:shd w:val="pct15" w:color="auto" w:fill="CCE8CF" w:themeFill="background1"/>
            <w:vAlign w:val="center"/>
          </w:tcPr>
          <w:p w14:paraId="4B1DDD72"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其他非流动负债</w:t>
            </w:r>
          </w:p>
        </w:tc>
        <w:tc>
          <w:tcPr>
            <w:tcW w:w="956" w:type="pct"/>
            <w:tcBorders>
              <w:bottom w:val="single" w:sz="4" w:space="0" w:color="5B9BD5" w:themeColor="accent1"/>
            </w:tcBorders>
            <w:shd w:val="clear" w:color="auto" w:fill="auto"/>
          </w:tcPr>
          <w:p w14:paraId="53C537A7"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tcBorders>
              <w:bottom w:val="single" w:sz="4" w:space="0" w:color="5B9BD5" w:themeColor="accent1"/>
            </w:tcBorders>
            <w:shd w:val="clear" w:color="auto" w:fill="auto"/>
          </w:tcPr>
          <w:p w14:paraId="4FF4E852"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tcBorders>
              <w:bottom w:val="single" w:sz="4" w:space="0" w:color="5B9BD5" w:themeColor="accent1"/>
            </w:tcBorders>
            <w:shd w:val="clear" w:color="auto" w:fill="auto"/>
          </w:tcPr>
          <w:p w14:paraId="018165CA"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27D7BDF2" w14:textId="77777777" w:rsidTr="005C46DA">
        <w:trPr>
          <w:trHeight w:val="195"/>
        </w:trPr>
        <w:tc>
          <w:tcPr>
            <w:tcW w:w="1544" w:type="pct"/>
            <w:shd w:val="pct15" w:color="auto" w:fill="auto"/>
            <w:vAlign w:val="center"/>
          </w:tcPr>
          <w:p w14:paraId="6992A7D0" w14:textId="77777777" w:rsidR="0068487F" w:rsidRPr="00996344" w:rsidRDefault="0068487F" w:rsidP="0068487F">
            <w:pPr>
              <w:widowControl/>
              <w:jc w:val="cente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非流动负债合计</w:t>
            </w:r>
          </w:p>
        </w:tc>
        <w:tc>
          <w:tcPr>
            <w:tcW w:w="956" w:type="pct"/>
            <w:shd w:val="pct15" w:color="auto" w:fill="auto"/>
          </w:tcPr>
          <w:p w14:paraId="3A3CB965"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pct15" w:color="auto" w:fill="auto"/>
          </w:tcPr>
          <w:p w14:paraId="46A12192"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pct15" w:color="auto" w:fill="auto"/>
          </w:tcPr>
          <w:p w14:paraId="2E91BBA0"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7B6754F0" w14:textId="77777777" w:rsidTr="005C46DA">
        <w:tc>
          <w:tcPr>
            <w:tcW w:w="1544" w:type="pct"/>
            <w:shd w:val="pct15" w:color="auto" w:fill="auto"/>
            <w:vAlign w:val="center"/>
          </w:tcPr>
          <w:p w14:paraId="1A9EB812" w14:textId="77777777" w:rsidR="0068487F" w:rsidRPr="00996344" w:rsidRDefault="0068487F" w:rsidP="0068487F">
            <w:pPr>
              <w:widowControl/>
              <w:jc w:val="cente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负债合计</w:t>
            </w:r>
          </w:p>
        </w:tc>
        <w:tc>
          <w:tcPr>
            <w:tcW w:w="956" w:type="pct"/>
            <w:shd w:val="pct15" w:color="auto" w:fill="auto"/>
          </w:tcPr>
          <w:p w14:paraId="56084522"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pct15" w:color="auto" w:fill="auto"/>
          </w:tcPr>
          <w:p w14:paraId="165104D8"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pct15" w:color="auto" w:fill="auto"/>
          </w:tcPr>
          <w:p w14:paraId="3D337DA1"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1A030C24" w14:textId="77777777" w:rsidTr="005C46DA">
        <w:trPr>
          <w:trHeight w:val="276"/>
        </w:trPr>
        <w:tc>
          <w:tcPr>
            <w:tcW w:w="1544" w:type="pct"/>
            <w:shd w:val="pct15" w:color="auto" w:fill="CCE8CF" w:themeFill="background1"/>
            <w:vAlign w:val="center"/>
          </w:tcPr>
          <w:p w14:paraId="46327805" w14:textId="77777777" w:rsidR="0068487F" w:rsidRPr="00996344" w:rsidRDefault="0068487F" w:rsidP="0068487F">
            <w:pPr>
              <w:widowControl/>
              <w:jc w:val="left"/>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所有者权益（或股东权益）：</w:t>
            </w:r>
          </w:p>
        </w:tc>
        <w:tc>
          <w:tcPr>
            <w:tcW w:w="956" w:type="pct"/>
            <w:shd w:val="clear" w:color="auto" w:fill="auto"/>
          </w:tcPr>
          <w:p w14:paraId="193322F9"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clear" w:color="auto" w:fill="auto"/>
          </w:tcPr>
          <w:p w14:paraId="59D1650D"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511E7F36"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70DD4700" w14:textId="77777777" w:rsidTr="005C46DA">
        <w:tc>
          <w:tcPr>
            <w:tcW w:w="1544" w:type="pct"/>
            <w:shd w:val="pct15" w:color="auto" w:fill="CCE8CF" w:themeFill="background1"/>
            <w:vAlign w:val="center"/>
          </w:tcPr>
          <w:p w14:paraId="01F58C89"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股本</w:t>
            </w:r>
          </w:p>
        </w:tc>
        <w:tc>
          <w:tcPr>
            <w:tcW w:w="956" w:type="pct"/>
            <w:shd w:val="clear" w:color="auto" w:fill="auto"/>
            <w:vAlign w:val="center"/>
          </w:tcPr>
          <w:p w14:paraId="441D13E0"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2A904362"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7B75CA42"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563CFE64" w14:textId="77777777" w:rsidTr="005C46DA">
        <w:tc>
          <w:tcPr>
            <w:tcW w:w="1544" w:type="pct"/>
            <w:shd w:val="pct15" w:color="auto" w:fill="CCE8CF" w:themeFill="background1"/>
            <w:vAlign w:val="center"/>
          </w:tcPr>
          <w:p w14:paraId="73F9C31B"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其他权益工具</w:t>
            </w:r>
          </w:p>
        </w:tc>
        <w:tc>
          <w:tcPr>
            <w:tcW w:w="956" w:type="pct"/>
            <w:shd w:val="clear" w:color="auto" w:fill="auto"/>
            <w:vAlign w:val="center"/>
          </w:tcPr>
          <w:p w14:paraId="4FBEE99B"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6A14B074"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36C2477B"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06F2267D" w14:textId="77777777" w:rsidTr="005C46DA">
        <w:tc>
          <w:tcPr>
            <w:tcW w:w="1544" w:type="pct"/>
            <w:shd w:val="pct15" w:color="auto" w:fill="CCE8CF" w:themeFill="background1"/>
            <w:vAlign w:val="center"/>
          </w:tcPr>
          <w:p w14:paraId="7CF831D1"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其中：优先股</w:t>
            </w:r>
          </w:p>
        </w:tc>
        <w:tc>
          <w:tcPr>
            <w:tcW w:w="956" w:type="pct"/>
            <w:shd w:val="clear" w:color="auto" w:fill="auto"/>
            <w:vAlign w:val="center"/>
          </w:tcPr>
          <w:p w14:paraId="589C29EB"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7A00F41C"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11A1CAEA"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4414A5CD" w14:textId="77777777" w:rsidTr="005C46DA">
        <w:tc>
          <w:tcPr>
            <w:tcW w:w="1544" w:type="pct"/>
            <w:shd w:val="pct15" w:color="auto" w:fill="CCE8CF" w:themeFill="background1"/>
            <w:vAlign w:val="center"/>
          </w:tcPr>
          <w:p w14:paraId="12BB34B9" w14:textId="77777777" w:rsidR="0068487F" w:rsidRPr="00996344" w:rsidRDefault="0068487F" w:rsidP="0068487F">
            <w:pPr>
              <w:widowControl/>
              <w:ind w:firstLineChars="300" w:firstLine="540"/>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永续债</w:t>
            </w:r>
          </w:p>
        </w:tc>
        <w:tc>
          <w:tcPr>
            <w:tcW w:w="956" w:type="pct"/>
            <w:shd w:val="clear" w:color="auto" w:fill="auto"/>
            <w:vAlign w:val="center"/>
          </w:tcPr>
          <w:p w14:paraId="32E2503C"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2F2CDC06"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67019DEE"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0E1CC7B4" w14:textId="77777777" w:rsidTr="005C46DA">
        <w:tc>
          <w:tcPr>
            <w:tcW w:w="1544" w:type="pct"/>
            <w:shd w:val="pct15" w:color="auto" w:fill="CCE8CF" w:themeFill="background1"/>
            <w:vAlign w:val="center"/>
          </w:tcPr>
          <w:p w14:paraId="67298A5A"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资本公积</w:t>
            </w:r>
          </w:p>
        </w:tc>
        <w:tc>
          <w:tcPr>
            <w:tcW w:w="956" w:type="pct"/>
            <w:shd w:val="clear" w:color="auto" w:fill="auto"/>
            <w:vAlign w:val="center"/>
          </w:tcPr>
          <w:p w14:paraId="3FAD9994"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01E9986A"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7988BF38"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431B89D2" w14:textId="77777777" w:rsidTr="005C46DA">
        <w:tc>
          <w:tcPr>
            <w:tcW w:w="1544" w:type="pct"/>
            <w:shd w:val="pct15" w:color="auto" w:fill="CCE8CF" w:themeFill="background1"/>
            <w:vAlign w:val="center"/>
          </w:tcPr>
          <w:p w14:paraId="0125EE48"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减：库存股</w:t>
            </w:r>
          </w:p>
        </w:tc>
        <w:tc>
          <w:tcPr>
            <w:tcW w:w="956" w:type="pct"/>
            <w:shd w:val="clear" w:color="auto" w:fill="auto"/>
          </w:tcPr>
          <w:p w14:paraId="2732E1E0"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clear" w:color="auto" w:fill="auto"/>
          </w:tcPr>
          <w:p w14:paraId="66101E2C"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1362747D"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7EB60579" w14:textId="77777777" w:rsidTr="005C46DA">
        <w:tc>
          <w:tcPr>
            <w:tcW w:w="1544" w:type="pct"/>
            <w:shd w:val="pct15" w:color="auto" w:fill="CCE8CF" w:themeFill="background1"/>
            <w:vAlign w:val="center"/>
          </w:tcPr>
          <w:p w14:paraId="12830FCA"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其他综合收益</w:t>
            </w:r>
          </w:p>
        </w:tc>
        <w:tc>
          <w:tcPr>
            <w:tcW w:w="956" w:type="pct"/>
            <w:shd w:val="clear" w:color="auto" w:fill="auto"/>
          </w:tcPr>
          <w:p w14:paraId="49016B55"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clear" w:color="auto" w:fill="auto"/>
          </w:tcPr>
          <w:p w14:paraId="567F897F"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75CAC35F"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0DD018C6" w14:textId="77777777" w:rsidTr="005C46DA">
        <w:tc>
          <w:tcPr>
            <w:tcW w:w="1544" w:type="pct"/>
            <w:shd w:val="pct15" w:color="auto" w:fill="CCE8CF" w:themeFill="background1"/>
            <w:vAlign w:val="center"/>
          </w:tcPr>
          <w:p w14:paraId="27FCFDCD"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专项储备</w:t>
            </w:r>
          </w:p>
        </w:tc>
        <w:tc>
          <w:tcPr>
            <w:tcW w:w="956" w:type="pct"/>
            <w:shd w:val="clear" w:color="auto" w:fill="auto"/>
          </w:tcPr>
          <w:p w14:paraId="2FA16B47"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clear" w:color="auto" w:fill="auto"/>
          </w:tcPr>
          <w:p w14:paraId="5E9D5969"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557BEA15"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573F315F" w14:textId="77777777" w:rsidTr="005C46DA">
        <w:tc>
          <w:tcPr>
            <w:tcW w:w="1544" w:type="pct"/>
            <w:shd w:val="pct15" w:color="auto" w:fill="CCE8CF" w:themeFill="background1"/>
            <w:vAlign w:val="center"/>
          </w:tcPr>
          <w:p w14:paraId="0353220D"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盈余公积</w:t>
            </w:r>
          </w:p>
        </w:tc>
        <w:tc>
          <w:tcPr>
            <w:tcW w:w="956" w:type="pct"/>
            <w:shd w:val="clear" w:color="auto" w:fill="auto"/>
            <w:vAlign w:val="center"/>
          </w:tcPr>
          <w:p w14:paraId="274DF017"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74007201"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5022846D"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2142A04B" w14:textId="77777777" w:rsidTr="005C46DA">
        <w:tc>
          <w:tcPr>
            <w:tcW w:w="1544" w:type="pct"/>
            <w:shd w:val="pct15" w:color="auto" w:fill="CCE8CF" w:themeFill="background1"/>
            <w:vAlign w:val="center"/>
          </w:tcPr>
          <w:p w14:paraId="2E55F94E"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一般风险准备</w:t>
            </w:r>
          </w:p>
        </w:tc>
        <w:tc>
          <w:tcPr>
            <w:tcW w:w="956" w:type="pct"/>
            <w:shd w:val="clear" w:color="auto" w:fill="auto"/>
            <w:vAlign w:val="center"/>
          </w:tcPr>
          <w:p w14:paraId="3349FF7A" w14:textId="77777777" w:rsidR="0068487F" w:rsidRPr="00996344" w:rsidRDefault="0068487F" w:rsidP="0068487F">
            <w:pPr>
              <w:jc w:val="right"/>
              <w:rPr>
                <w:rFonts w:asciiTheme="minorEastAsia" w:eastAsiaTheme="minorEastAsia" w:hAnsiTheme="minorEastAsia" w:cs="宋体"/>
                <w:color w:val="000000"/>
                <w:sz w:val="18"/>
                <w:szCs w:val="18"/>
              </w:rPr>
            </w:pPr>
          </w:p>
        </w:tc>
        <w:tc>
          <w:tcPr>
            <w:tcW w:w="1269" w:type="pct"/>
            <w:shd w:val="clear" w:color="auto" w:fill="auto"/>
          </w:tcPr>
          <w:p w14:paraId="38DAB281"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38FEC7C5"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29FACEEB" w14:textId="77777777" w:rsidTr="005C46DA">
        <w:tc>
          <w:tcPr>
            <w:tcW w:w="1544" w:type="pct"/>
            <w:shd w:val="pct15" w:color="auto" w:fill="CCE8CF" w:themeFill="background1"/>
            <w:vAlign w:val="center"/>
          </w:tcPr>
          <w:p w14:paraId="140C1AEA"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未分配利润</w:t>
            </w:r>
          </w:p>
        </w:tc>
        <w:tc>
          <w:tcPr>
            <w:tcW w:w="956" w:type="pct"/>
            <w:shd w:val="clear" w:color="auto" w:fill="auto"/>
          </w:tcPr>
          <w:p w14:paraId="2F71494B"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clear" w:color="auto" w:fill="auto"/>
          </w:tcPr>
          <w:p w14:paraId="28158442"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5C7FB2CA"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2267F7AA" w14:textId="77777777" w:rsidTr="005C46DA">
        <w:tc>
          <w:tcPr>
            <w:tcW w:w="1544" w:type="pct"/>
            <w:shd w:val="pct15" w:color="auto" w:fill="CCE8CF" w:themeFill="background1"/>
            <w:vAlign w:val="center"/>
          </w:tcPr>
          <w:p w14:paraId="15E0D78E"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归属于母公司所有者权益合计</w:t>
            </w:r>
          </w:p>
        </w:tc>
        <w:tc>
          <w:tcPr>
            <w:tcW w:w="956" w:type="pct"/>
            <w:shd w:val="clear" w:color="auto" w:fill="auto"/>
          </w:tcPr>
          <w:p w14:paraId="6DBA0F51"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shd w:val="clear" w:color="auto" w:fill="auto"/>
          </w:tcPr>
          <w:p w14:paraId="15EA8120"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shd w:val="clear" w:color="auto" w:fill="auto"/>
          </w:tcPr>
          <w:p w14:paraId="60687546"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7D975AAE" w14:textId="77777777" w:rsidTr="005C46DA">
        <w:tc>
          <w:tcPr>
            <w:tcW w:w="1544" w:type="pct"/>
            <w:tcBorders>
              <w:bottom w:val="single" w:sz="4" w:space="0" w:color="5B9BD5" w:themeColor="accent1"/>
            </w:tcBorders>
            <w:shd w:val="pct15" w:color="auto" w:fill="CCE8CF" w:themeFill="background1"/>
            <w:vAlign w:val="center"/>
          </w:tcPr>
          <w:p w14:paraId="09950A8E" w14:textId="77777777" w:rsidR="0068487F" w:rsidRPr="00996344" w:rsidRDefault="0068487F" w:rsidP="0068487F">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少数股东权益</w:t>
            </w:r>
          </w:p>
        </w:tc>
        <w:tc>
          <w:tcPr>
            <w:tcW w:w="956" w:type="pct"/>
            <w:tcBorders>
              <w:bottom w:val="single" w:sz="4" w:space="0" w:color="5B9BD5" w:themeColor="accent1"/>
            </w:tcBorders>
            <w:shd w:val="clear" w:color="auto" w:fill="auto"/>
          </w:tcPr>
          <w:p w14:paraId="35C29C3D"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69" w:type="pct"/>
            <w:tcBorders>
              <w:bottom w:val="single" w:sz="4" w:space="0" w:color="5B9BD5" w:themeColor="accent1"/>
            </w:tcBorders>
            <w:shd w:val="clear" w:color="auto" w:fill="auto"/>
          </w:tcPr>
          <w:p w14:paraId="05F0A1E9" w14:textId="77777777" w:rsidR="0068487F" w:rsidRPr="00996344" w:rsidRDefault="0068487F" w:rsidP="0068487F">
            <w:pPr>
              <w:widowControl/>
              <w:jc w:val="right"/>
              <w:rPr>
                <w:rFonts w:asciiTheme="minorEastAsia" w:eastAsiaTheme="minorEastAsia" w:hAnsiTheme="minorEastAsia" w:cs="宋体"/>
                <w:kern w:val="0"/>
                <w:sz w:val="18"/>
                <w:szCs w:val="18"/>
              </w:rPr>
            </w:pPr>
          </w:p>
        </w:tc>
        <w:tc>
          <w:tcPr>
            <w:tcW w:w="1231" w:type="pct"/>
            <w:tcBorders>
              <w:bottom w:val="single" w:sz="4" w:space="0" w:color="5B9BD5" w:themeColor="accent1"/>
            </w:tcBorders>
            <w:shd w:val="clear" w:color="auto" w:fill="auto"/>
          </w:tcPr>
          <w:p w14:paraId="7B8021A3" w14:textId="77777777" w:rsidR="0068487F" w:rsidRPr="00996344" w:rsidRDefault="0068487F" w:rsidP="0068487F">
            <w:pPr>
              <w:widowControl/>
              <w:jc w:val="right"/>
              <w:rPr>
                <w:rFonts w:asciiTheme="minorEastAsia" w:eastAsiaTheme="minorEastAsia" w:hAnsiTheme="minorEastAsia" w:cs="宋体"/>
                <w:kern w:val="0"/>
                <w:sz w:val="18"/>
                <w:szCs w:val="18"/>
              </w:rPr>
            </w:pPr>
          </w:p>
        </w:tc>
      </w:tr>
      <w:tr w:rsidR="0068487F" w:rsidRPr="00996344" w14:paraId="7A745347" w14:textId="77777777" w:rsidTr="005C46DA">
        <w:trPr>
          <w:trHeight w:val="198"/>
        </w:trPr>
        <w:tc>
          <w:tcPr>
            <w:tcW w:w="1544" w:type="pct"/>
            <w:shd w:val="pct15" w:color="auto" w:fill="auto"/>
            <w:vAlign w:val="center"/>
          </w:tcPr>
          <w:p w14:paraId="327EB7C7" w14:textId="77777777" w:rsidR="0068487F" w:rsidRPr="00996344" w:rsidRDefault="0068487F" w:rsidP="0068487F">
            <w:pPr>
              <w:widowControl/>
              <w:jc w:val="center"/>
              <w:rPr>
                <w:rFonts w:asciiTheme="minorEastAsia" w:eastAsiaTheme="minorEastAsia" w:hAnsiTheme="minorEastAsia"/>
                <w:b/>
                <w:sz w:val="18"/>
                <w:szCs w:val="18"/>
                <w:shd w:val="clear" w:color="auto" w:fill="9FD3A4" w:themeFill="background1" w:themeFillShade="D9"/>
              </w:rPr>
            </w:pPr>
            <w:r w:rsidRPr="00996344">
              <w:rPr>
                <w:rFonts w:asciiTheme="minorEastAsia" w:eastAsiaTheme="minorEastAsia" w:hAnsiTheme="minorEastAsia" w:hint="eastAsia"/>
                <w:b/>
                <w:sz w:val="18"/>
                <w:szCs w:val="18"/>
                <w:shd w:val="clear" w:color="auto" w:fill="9FD3A4" w:themeFill="background1" w:themeFillShade="D9"/>
              </w:rPr>
              <w:t>所有者权益合计</w:t>
            </w:r>
          </w:p>
        </w:tc>
        <w:tc>
          <w:tcPr>
            <w:tcW w:w="956" w:type="pct"/>
            <w:shd w:val="pct15" w:color="auto" w:fill="auto"/>
          </w:tcPr>
          <w:p w14:paraId="425D1CCB" w14:textId="77777777" w:rsidR="0068487F" w:rsidRPr="00996344" w:rsidRDefault="0068487F" w:rsidP="0068487F">
            <w:pPr>
              <w:widowControl/>
              <w:jc w:val="right"/>
              <w:rPr>
                <w:rFonts w:asciiTheme="minorEastAsia" w:eastAsiaTheme="minorEastAsia" w:hAnsiTheme="minorEastAsia" w:cs="宋体"/>
                <w:kern w:val="0"/>
                <w:sz w:val="18"/>
                <w:szCs w:val="18"/>
                <w:shd w:val="clear" w:color="auto" w:fill="9FD3A4" w:themeFill="background1" w:themeFillShade="D9"/>
              </w:rPr>
            </w:pPr>
          </w:p>
        </w:tc>
        <w:tc>
          <w:tcPr>
            <w:tcW w:w="1269" w:type="pct"/>
            <w:shd w:val="pct15" w:color="auto" w:fill="auto"/>
          </w:tcPr>
          <w:p w14:paraId="092666E0" w14:textId="77777777" w:rsidR="0068487F" w:rsidRPr="00996344" w:rsidRDefault="0068487F" w:rsidP="0068487F">
            <w:pPr>
              <w:widowControl/>
              <w:jc w:val="right"/>
              <w:rPr>
                <w:rFonts w:asciiTheme="minorEastAsia" w:eastAsiaTheme="minorEastAsia" w:hAnsiTheme="minorEastAsia" w:cs="宋体"/>
                <w:kern w:val="0"/>
                <w:sz w:val="18"/>
                <w:szCs w:val="18"/>
                <w:shd w:val="clear" w:color="auto" w:fill="9FD3A4" w:themeFill="background1" w:themeFillShade="D9"/>
              </w:rPr>
            </w:pPr>
          </w:p>
        </w:tc>
        <w:tc>
          <w:tcPr>
            <w:tcW w:w="1231" w:type="pct"/>
            <w:shd w:val="pct15" w:color="auto" w:fill="auto"/>
          </w:tcPr>
          <w:p w14:paraId="21454BA9" w14:textId="77777777" w:rsidR="0068487F" w:rsidRPr="00996344" w:rsidRDefault="0068487F" w:rsidP="0068487F">
            <w:pPr>
              <w:widowControl/>
              <w:jc w:val="right"/>
              <w:rPr>
                <w:rFonts w:asciiTheme="minorEastAsia" w:eastAsiaTheme="minorEastAsia" w:hAnsiTheme="minorEastAsia" w:cs="宋体"/>
                <w:kern w:val="0"/>
                <w:sz w:val="18"/>
                <w:szCs w:val="18"/>
                <w:shd w:val="clear" w:color="auto" w:fill="9FD3A4" w:themeFill="background1" w:themeFillShade="D9"/>
              </w:rPr>
            </w:pPr>
          </w:p>
        </w:tc>
      </w:tr>
      <w:tr w:rsidR="0068487F" w:rsidRPr="00996344" w14:paraId="5DAF80E8" w14:textId="77777777" w:rsidTr="005C46DA">
        <w:tc>
          <w:tcPr>
            <w:tcW w:w="1544" w:type="pct"/>
            <w:shd w:val="pct15" w:color="auto" w:fill="auto"/>
            <w:vAlign w:val="center"/>
          </w:tcPr>
          <w:p w14:paraId="5BABD688" w14:textId="77777777" w:rsidR="0068487F" w:rsidRPr="00996344" w:rsidRDefault="0068487F" w:rsidP="0068487F">
            <w:pPr>
              <w:widowControl/>
              <w:jc w:val="center"/>
              <w:rPr>
                <w:rFonts w:asciiTheme="minorEastAsia" w:eastAsiaTheme="minorEastAsia" w:hAnsiTheme="minorEastAsia"/>
                <w:b/>
                <w:sz w:val="18"/>
                <w:szCs w:val="18"/>
                <w:shd w:val="clear" w:color="auto" w:fill="9FD3A4" w:themeFill="background1" w:themeFillShade="D9"/>
              </w:rPr>
            </w:pPr>
            <w:r w:rsidRPr="00996344">
              <w:rPr>
                <w:rFonts w:asciiTheme="minorEastAsia" w:eastAsiaTheme="minorEastAsia" w:hAnsiTheme="minorEastAsia" w:hint="eastAsia"/>
                <w:b/>
                <w:sz w:val="18"/>
                <w:szCs w:val="18"/>
                <w:shd w:val="clear" w:color="auto" w:fill="9FD3A4" w:themeFill="background1" w:themeFillShade="D9"/>
              </w:rPr>
              <w:t>负债和所有者权益总计</w:t>
            </w:r>
          </w:p>
        </w:tc>
        <w:tc>
          <w:tcPr>
            <w:tcW w:w="956" w:type="pct"/>
            <w:shd w:val="pct15" w:color="auto" w:fill="auto"/>
          </w:tcPr>
          <w:p w14:paraId="6A521677" w14:textId="77777777" w:rsidR="0068487F" w:rsidRPr="00996344" w:rsidRDefault="0068487F" w:rsidP="0068487F">
            <w:pPr>
              <w:widowControl/>
              <w:jc w:val="right"/>
              <w:rPr>
                <w:rFonts w:asciiTheme="minorEastAsia" w:eastAsiaTheme="minorEastAsia" w:hAnsiTheme="minorEastAsia" w:cs="宋体"/>
                <w:kern w:val="0"/>
                <w:sz w:val="18"/>
                <w:szCs w:val="18"/>
                <w:shd w:val="clear" w:color="auto" w:fill="9FD3A4" w:themeFill="background1" w:themeFillShade="D9"/>
              </w:rPr>
            </w:pPr>
          </w:p>
        </w:tc>
        <w:tc>
          <w:tcPr>
            <w:tcW w:w="1269" w:type="pct"/>
            <w:shd w:val="pct15" w:color="auto" w:fill="auto"/>
          </w:tcPr>
          <w:p w14:paraId="6A34C51F" w14:textId="77777777" w:rsidR="0068487F" w:rsidRPr="00996344" w:rsidRDefault="0068487F" w:rsidP="0068487F">
            <w:pPr>
              <w:widowControl/>
              <w:jc w:val="right"/>
              <w:rPr>
                <w:rFonts w:asciiTheme="minorEastAsia" w:eastAsiaTheme="minorEastAsia" w:hAnsiTheme="minorEastAsia" w:cs="宋体"/>
                <w:kern w:val="0"/>
                <w:sz w:val="18"/>
                <w:szCs w:val="18"/>
                <w:shd w:val="clear" w:color="auto" w:fill="9FD3A4" w:themeFill="background1" w:themeFillShade="D9"/>
              </w:rPr>
            </w:pPr>
          </w:p>
        </w:tc>
        <w:tc>
          <w:tcPr>
            <w:tcW w:w="1231" w:type="pct"/>
            <w:shd w:val="pct15" w:color="auto" w:fill="auto"/>
          </w:tcPr>
          <w:p w14:paraId="057B13B4" w14:textId="77777777" w:rsidR="0068487F" w:rsidRPr="00996344" w:rsidRDefault="0068487F" w:rsidP="0068487F">
            <w:pPr>
              <w:widowControl/>
              <w:jc w:val="right"/>
              <w:rPr>
                <w:rFonts w:asciiTheme="minorEastAsia" w:eastAsiaTheme="minorEastAsia" w:hAnsiTheme="minorEastAsia" w:cs="宋体"/>
                <w:kern w:val="0"/>
                <w:sz w:val="18"/>
                <w:szCs w:val="18"/>
                <w:shd w:val="clear" w:color="auto" w:fill="9FD3A4" w:themeFill="background1" w:themeFillShade="D9"/>
              </w:rPr>
            </w:pPr>
          </w:p>
        </w:tc>
      </w:tr>
    </w:tbl>
    <w:p w14:paraId="30F13E0A" w14:textId="77777777" w:rsidR="001B3C28" w:rsidRPr="00996344" w:rsidRDefault="001254A2" w:rsidP="008240F0">
      <w:pPr>
        <w:rPr>
          <w:rFonts w:ascii="Arial" w:eastAsia="黑体" w:hAnsi="Arial"/>
          <w:b/>
          <w:bCs/>
          <w:sz w:val="22"/>
          <w:lang w:val="x-none" w:eastAsia="x-none"/>
        </w:rPr>
      </w:pPr>
      <w:bookmarkStart w:id="1" w:name="_Toc247371780"/>
      <w:bookmarkStart w:id="2" w:name="_Toc247094005"/>
      <w:bookmarkStart w:id="3" w:name="_Toc241636376"/>
      <w:bookmarkStart w:id="4" w:name="_Toc369159466"/>
      <w:r w:rsidRPr="00996344">
        <w:rPr>
          <w:sz w:val="18"/>
          <w:szCs w:val="18"/>
        </w:rPr>
        <w:t>法定代表人：</w:t>
      </w:r>
      <w:r w:rsidRPr="00996344">
        <w:rPr>
          <w:sz w:val="18"/>
          <w:szCs w:val="18"/>
        </w:rPr>
        <w:t xml:space="preserve">_____________ </w:t>
      </w:r>
      <w:r w:rsidRPr="00996344">
        <w:rPr>
          <w:sz w:val="18"/>
          <w:szCs w:val="18"/>
        </w:rPr>
        <w:t>主管会计工作负责人：</w:t>
      </w:r>
      <w:r w:rsidRPr="00996344">
        <w:rPr>
          <w:sz w:val="18"/>
          <w:szCs w:val="18"/>
        </w:rPr>
        <w:t xml:space="preserve">_____________ </w:t>
      </w:r>
      <w:r w:rsidRPr="00996344">
        <w:rPr>
          <w:sz w:val="18"/>
          <w:szCs w:val="18"/>
        </w:rPr>
        <w:t>会计机构负责人：</w:t>
      </w:r>
      <w:r w:rsidRPr="00996344">
        <w:rPr>
          <w:sz w:val="18"/>
          <w:szCs w:val="18"/>
        </w:rPr>
        <w:t>_____________</w:t>
      </w:r>
      <w:bookmarkStart w:id="5" w:name="OLE_LINK3"/>
      <w:bookmarkStart w:id="6" w:name="OLE_LINK4"/>
      <w:bookmarkEnd w:id="1"/>
      <w:bookmarkEnd w:id="2"/>
      <w:bookmarkEnd w:id="3"/>
      <w:bookmarkEnd w:id="4"/>
    </w:p>
    <w:p w14:paraId="31E5E5D8" w14:textId="77777777" w:rsidR="00A9464F" w:rsidRPr="00996344" w:rsidRDefault="001254A2" w:rsidP="00695A84">
      <w:pPr>
        <w:pStyle w:val="4"/>
        <w:keepNext w:val="0"/>
        <w:keepLines w:val="0"/>
        <w:spacing w:line="377" w:lineRule="auto"/>
        <w:jc w:val="left"/>
        <w:rPr>
          <w:szCs w:val="22"/>
        </w:rPr>
      </w:pPr>
      <w:r w:rsidRPr="00996344">
        <w:rPr>
          <w:rFonts w:hint="eastAsia"/>
          <w:szCs w:val="22"/>
        </w:rPr>
        <w:t>（二</w:t>
      </w:r>
      <w:r w:rsidRPr="00996344">
        <w:rPr>
          <w:szCs w:val="22"/>
        </w:rPr>
        <w:t>）</w:t>
      </w:r>
      <w:r w:rsidRPr="00996344">
        <w:rPr>
          <w:rFonts w:hint="eastAsia"/>
          <w:szCs w:val="22"/>
        </w:rPr>
        <w:t>母公司</w:t>
      </w:r>
      <w:r w:rsidRPr="00996344">
        <w:rPr>
          <w:szCs w:val="22"/>
        </w:rPr>
        <w:t>资产负债表</w:t>
      </w:r>
      <w:r w:rsidRPr="00996344">
        <w:rPr>
          <w:rFonts w:hint="eastAsia"/>
          <w:szCs w:val="22"/>
        </w:rPr>
        <w:t xml:space="preserve"> </w:t>
      </w:r>
    </w:p>
    <w:p w14:paraId="5BAF4BA3" w14:textId="77777777" w:rsidR="001254A2" w:rsidRPr="00996344" w:rsidRDefault="001254A2" w:rsidP="001B3C28">
      <w:pPr>
        <w:ind w:left="6300" w:firstLine="420"/>
        <w:jc w:val="right"/>
      </w:pPr>
      <w:r w:rsidRPr="00996344">
        <w:rPr>
          <w:rFonts w:hint="eastAsia"/>
        </w:rPr>
        <w:t>单位</w:t>
      </w:r>
      <w:r w:rsidRPr="00996344">
        <w:t>：元</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2978"/>
        <w:gridCol w:w="1845"/>
        <w:gridCol w:w="2408"/>
        <w:gridCol w:w="2408"/>
      </w:tblGrid>
      <w:tr w:rsidR="009F503D" w:rsidRPr="00996344" w14:paraId="22DF6215" w14:textId="77777777" w:rsidTr="000A7D6E">
        <w:tc>
          <w:tcPr>
            <w:tcW w:w="1545" w:type="pct"/>
            <w:shd w:val="pct15" w:color="auto" w:fill="CCE8CF" w:themeFill="background1"/>
          </w:tcPr>
          <w:bookmarkEnd w:id="5"/>
          <w:bookmarkEnd w:id="6"/>
          <w:p w14:paraId="6EF58095" w14:textId="77777777" w:rsidR="009F503D" w:rsidRPr="00996344" w:rsidRDefault="009F503D" w:rsidP="009F503D">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项目</w:t>
            </w:r>
          </w:p>
        </w:tc>
        <w:tc>
          <w:tcPr>
            <w:tcW w:w="957" w:type="pct"/>
            <w:shd w:val="pct15" w:color="auto" w:fill="CCE8CF" w:themeFill="background1"/>
          </w:tcPr>
          <w:p w14:paraId="5B52C232" w14:textId="77777777" w:rsidR="009F503D" w:rsidRPr="00996344" w:rsidRDefault="009F503D" w:rsidP="009F503D">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附注</w:t>
            </w:r>
          </w:p>
        </w:tc>
        <w:tc>
          <w:tcPr>
            <w:tcW w:w="1249" w:type="pct"/>
            <w:shd w:val="pct15" w:color="auto" w:fill="CCE8CF" w:themeFill="background1"/>
          </w:tcPr>
          <w:p w14:paraId="10F0F1ED" w14:textId="079B4801" w:rsidR="009F503D" w:rsidRPr="00996344" w:rsidRDefault="009F503D" w:rsidP="009F503D">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020</w:t>
            </w:r>
            <w:r>
              <w:rPr>
                <w:rFonts w:asciiTheme="minorEastAsia" w:eastAsiaTheme="minorEastAsia" w:hAnsiTheme="minorEastAsia" w:hint="eastAsia"/>
                <w:b/>
                <w:sz w:val="18"/>
                <w:szCs w:val="18"/>
              </w:rPr>
              <w:t>年6月30日</w:t>
            </w:r>
          </w:p>
        </w:tc>
        <w:tc>
          <w:tcPr>
            <w:tcW w:w="1249" w:type="pct"/>
            <w:shd w:val="pct15" w:color="auto" w:fill="CCE8CF" w:themeFill="background1"/>
          </w:tcPr>
          <w:p w14:paraId="067DCAF2" w14:textId="7C811A39" w:rsidR="009F503D" w:rsidRPr="00996344" w:rsidRDefault="009F503D" w:rsidP="009F503D">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019</w:t>
            </w:r>
            <w:r>
              <w:rPr>
                <w:rFonts w:asciiTheme="minorEastAsia" w:eastAsiaTheme="minorEastAsia" w:hAnsiTheme="minorEastAsia" w:hint="eastAsia"/>
                <w:b/>
                <w:sz w:val="18"/>
                <w:szCs w:val="18"/>
              </w:rPr>
              <w:t>年</w:t>
            </w:r>
            <w:r>
              <w:rPr>
                <w:rFonts w:asciiTheme="minorEastAsia" w:eastAsiaTheme="minorEastAsia" w:hAnsiTheme="minorEastAsia"/>
                <w:b/>
                <w:sz w:val="18"/>
                <w:szCs w:val="18"/>
              </w:rPr>
              <w:t>12</w:t>
            </w:r>
            <w:r>
              <w:rPr>
                <w:rFonts w:asciiTheme="minorEastAsia" w:eastAsiaTheme="minorEastAsia" w:hAnsiTheme="minorEastAsia" w:hint="eastAsia"/>
                <w:b/>
                <w:sz w:val="18"/>
                <w:szCs w:val="18"/>
              </w:rPr>
              <w:t>月3</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日</w:t>
            </w:r>
            <w:r w:rsidR="00C52FAD">
              <w:rPr>
                <w:rFonts w:asciiTheme="minorEastAsia" w:eastAsiaTheme="minorEastAsia" w:hAnsiTheme="minorEastAsia" w:hint="eastAsia"/>
                <w:b/>
                <w:sz w:val="18"/>
                <w:szCs w:val="18"/>
              </w:rPr>
              <w:t>/2</w:t>
            </w:r>
            <w:r w:rsidR="00C52FAD">
              <w:rPr>
                <w:rFonts w:asciiTheme="minorEastAsia" w:eastAsiaTheme="minorEastAsia" w:hAnsiTheme="minorEastAsia"/>
                <w:b/>
                <w:sz w:val="18"/>
                <w:szCs w:val="18"/>
              </w:rPr>
              <w:t>020</w:t>
            </w:r>
            <w:r w:rsidR="00C52FAD">
              <w:rPr>
                <w:rFonts w:asciiTheme="minorEastAsia" w:eastAsiaTheme="minorEastAsia" w:hAnsiTheme="minorEastAsia" w:hint="eastAsia"/>
                <w:b/>
                <w:sz w:val="18"/>
                <w:szCs w:val="18"/>
              </w:rPr>
              <w:t>年</w:t>
            </w:r>
            <w:r w:rsidR="00C52FAD">
              <w:rPr>
                <w:rFonts w:asciiTheme="minorEastAsia" w:eastAsiaTheme="minorEastAsia" w:hAnsiTheme="minorEastAsia"/>
                <w:b/>
                <w:sz w:val="18"/>
                <w:szCs w:val="18"/>
              </w:rPr>
              <w:t>1</w:t>
            </w:r>
            <w:r w:rsidR="00C52FAD">
              <w:rPr>
                <w:rFonts w:asciiTheme="minorEastAsia" w:eastAsiaTheme="minorEastAsia" w:hAnsiTheme="minorEastAsia" w:hint="eastAsia"/>
                <w:b/>
                <w:sz w:val="18"/>
                <w:szCs w:val="18"/>
              </w:rPr>
              <w:t>月</w:t>
            </w:r>
            <w:r w:rsidR="00C52FAD">
              <w:rPr>
                <w:rFonts w:asciiTheme="minorEastAsia" w:eastAsiaTheme="minorEastAsia" w:hAnsiTheme="minorEastAsia"/>
                <w:b/>
                <w:sz w:val="18"/>
                <w:szCs w:val="18"/>
              </w:rPr>
              <w:t>1</w:t>
            </w:r>
            <w:r w:rsidR="00C52FAD">
              <w:rPr>
                <w:rFonts w:asciiTheme="minorEastAsia" w:eastAsiaTheme="minorEastAsia" w:hAnsiTheme="minorEastAsia" w:hint="eastAsia"/>
                <w:b/>
                <w:sz w:val="18"/>
                <w:szCs w:val="18"/>
              </w:rPr>
              <w:t>日</w:t>
            </w:r>
          </w:p>
        </w:tc>
      </w:tr>
      <w:tr w:rsidR="001254A2" w:rsidRPr="00996344" w14:paraId="0E5BE1A0" w14:textId="77777777" w:rsidTr="000A7D6E">
        <w:tc>
          <w:tcPr>
            <w:tcW w:w="1545" w:type="pct"/>
            <w:shd w:val="pct15" w:color="auto" w:fill="CCE8CF" w:themeFill="background1"/>
            <w:vAlign w:val="center"/>
          </w:tcPr>
          <w:p w14:paraId="6EC293FF" w14:textId="77777777" w:rsidR="001254A2" w:rsidRPr="00996344" w:rsidRDefault="001254A2" w:rsidP="001254A2">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流动资产：</w:t>
            </w:r>
          </w:p>
        </w:tc>
        <w:tc>
          <w:tcPr>
            <w:tcW w:w="957" w:type="pct"/>
            <w:shd w:val="clear" w:color="auto" w:fill="auto"/>
          </w:tcPr>
          <w:p w14:paraId="39B48BB5"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5E607226"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3507FC03"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38134C61" w14:textId="77777777" w:rsidTr="000A7D6E">
        <w:tc>
          <w:tcPr>
            <w:tcW w:w="1545" w:type="pct"/>
            <w:shd w:val="pct15" w:color="auto" w:fill="CCE8CF" w:themeFill="background1"/>
            <w:vAlign w:val="center"/>
          </w:tcPr>
          <w:p w14:paraId="75EB6521"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货币资金</w:t>
            </w:r>
          </w:p>
        </w:tc>
        <w:tc>
          <w:tcPr>
            <w:tcW w:w="957" w:type="pct"/>
            <w:shd w:val="clear" w:color="auto" w:fill="auto"/>
          </w:tcPr>
          <w:p w14:paraId="6293910E"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5230BFD8"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333CA1AE" w14:textId="77777777" w:rsidR="001254A2" w:rsidRPr="00996344" w:rsidRDefault="001254A2" w:rsidP="001254A2">
            <w:pPr>
              <w:jc w:val="right"/>
              <w:rPr>
                <w:rFonts w:asciiTheme="minorEastAsia" w:eastAsiaTheme="minorEastAsia" w:hAnsiTheme="minorEastAsia"/>
                <w:sz w:val="18"/>
                <w:szCs w:val="18"/>
              </w:rPr>
            </w:pPr>
          </w:p>
        </w:tc>
      </w:tr>
      <w:tr w:rsidR="00AD1361" w:rsidRPr="00996344" w14:paraId="6CDD3016" w14:textId="77777777" w:rsidTr="000A7D6E">
        <w:tc>
          <w:tcPr>
            <w:tcW w:w="1545" w:type="pct"/>
            <w:shd w:val="pct15" w:color="auto" w:fill="CCE8CF" w:themeFill="background1"/>
            <w:vAlign w:val="center"/>
          </w:tcPr>
          <w:p w14:paraId="5765F99B" w14:textId="77777777" w:rsidR="00AD1361" w:rsidRPr="00996344" w:rsidRDefault="00AD1361"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交易性</w:t>
            </w:r>
            <w:r w:rsidRPr="00996344">
              <w:rPr>
                <w:rFonts w:asciiTheme="minorEastAsia" w:eastAsiaTheme="minorEastAsia" w:hAnsiTheme="minorEastAsia"/>
                <w:sz w:val="18"/>
                <w:szCs w:val="18"/>
              </w:rPr>
              <w:t>金融</w:t>
            </w:r>
            <w:r w:rsidRPr="00996344">
              <w:rPr>
                <w:rFonts w:asciiTheme="minorEastAsia" w:eastAsiaTheme="minorEastAsia" w:hAnsiTheme="minorEastAsia" w:hint="eastAsia"/>
                <w:sz w:val="18"/>
                <w:szCs w:val="18"/>
              </w:rPr>
              <w:t>资产</w:t>
            </w:r>
          </w:p>
        </w:tc>
        <w:tc>
          <w:tcPr>
            <w:tcW w:w="957" w:type="pct"/>
            <w:shd w:val="clear" w:color="auto" w:fill="auto"/>
          </w:tcPr>
          <w:p w14:paraId="7E259D60" w14:textId="77777777" w:rsidR="00AD1361" w:rsidRPr="00996344" w:rsidRDefault="00AD1361" w:rsidP="001254A2">
            <w:pPr>
              <w:jc w:val="right"/>
              <w:rPr>
                <w:rFonts w:asciiTheme="minorEastAsia" w:eastAsiaTheme="minorEastAsia" w:hAnsiTheme="minorEastAsia"/>
                <w:sz w:val="18"/>
                <w:szCs w:val="18"/>
              </w:rPr>
            </w:pPr>
          </w:p>
        </w:tc>
        <w:tc>
          <w:tcPr>
            <w:tcW w:w="1249" w:type="pct"/>
            <w:shd w:val="clear" w:color="auto" w:fill="auto"/>
          </w:tcPr>
          <w:p w14:paraId="04136590" w14:textId="77777777" w:rsidR="00AD1361" w:rsidRPr="00996344" w:rsidRDefault="00AD1361" w:rsidP="001254A2">
            <w:pPr>
              <w:jc w:val="right"/>
              <w:rPr>
                <w:rFonts w:asciiTheme="minorEastAsia" w:eastAsiaTheme="minorEastAsia" w:hAnsiTheme="minorEastAsia"/>
                <w:sz w:val="18"/>
                <w:szCs w:val="18"/>
              </w:rPr>
            </w:pPr>
          </w:p>
        </w:tc>
        <w:tc>
          <w:tcPr>
            <w:tcW w:w="1249" w:type="pct"/>
            <w:shd w:val="clear" w:color="auto" w:fill="auto"/>
          </w:tcPr>
          <w:p w14:paraId="772BF830" w14:textId="77777777" w:rsidR="00AD1361" w:rsidRPr="00996344" w:rsidRDefault="00AD1361" w:rsidP="001254A2">
            <w:pPr>
              <w:jc w:val="right"/>
              <w:rPr>
                <w:rFonts w:asciiTheme="minorEastAsia" w:eastAsiaTheme="minorEastAsia" w:hAnsiTheme="minorEastAsia"/>
                <w:sz w:val="18"/>
                <w:szCs w:val="18"/>
              </w:rPr>
            </w:pPr>
          </w:p>
        </w:tc>
      </w:tr>
      <w:tr w:rsidR="001254A2" w:rsidRPr="00996344" w14:paraId="748367C7" w14:textId="77777777" w:rsidTr="000A7D6E">
        <w:tc>
          <w:tcPr>
            <w:tcW w:w="1545" w:type="pct"/>
            <w:shd w:val="pct15" w:color="auto" w:fill="CCE8CF" w:themeFill="background1"/>
            <w:vAlign w:val="center"/>
          </w:tcPr>
          <w:p w14:paraId="21D49BDE"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衍生金融资产</w:t>
            </w:r>
          </w:p>
        </w:tc>
        <w:tc>
          <w:tcPr>
            <w:tcW w:w="957" w:type="pct"/>
            <w:shd w:val="clear" w:color="auto" w:fill="auto"/>
          </w:tcPr>
          <w:p w14:paraId="746C67DD"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7DD98FC7"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1E6DC74C"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6B34D28E" w14:textId="77777777" w:rsidTr="000A7D6E">
        <w:trPr>
          <w:trHeight w:val="247"/>
        </w:trPr>
        <w:tc>
          <w:tcPr>
            <w:tcW w:w="1545" w:type="pct"/>
            <w:shd w:val="pct15" w:color="auto" w:fill="CCE8CF" w:themeFill="background1"/>
            <w:vAlign w:val="center"/>
          </w:tcPr>
          <w:p w14:paraId="70312DD5" w14:textId="77777777" w:rsidR="001254A2" w:rsidRPr="00996344" w:rsidRDefault="001254A2" w:rsidP="009F30B8">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应收票据</w:t>
            </w:r>
          </w:p>
        </w:tc>
        <w:tc>
          <w:tcPr>
            <w:tcW w:w="957" w:type="pct"/>
            <w:shd w:val="clear" w:color="auto" w:fill="auto"/>
          </w:tcPr>
          <w:p w14:paraId="29B83DFD"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1C2EE542"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4E1DE05B" w14:textId="77777777" w:rsidR="001254A2" w:rsidRPr="00996344" w:rsidRDefault="001254A2" w:rsidP="001254A2">
            <w:pPr>
              <w:jc w:val="right"/>
              <w:rPr>
                <w:rFonts w:asciiTheme="minorEastAsia" w:eastAsiaTheme="minorEastAsia" w:hAnsiTheme="minorEastAsia"/>
                <w:sz w:val="18"/>
                <w:szCs w:val="18"/>
              </w:rPr>
            </w:pPr>
          </w:p>
        </w:tc>
      </w:tr>
      <w:tr w:rsidR="00B41ACC" w:rsidRPr="00996344" w14:paraId="72B94CD8" w14:textId="77777777" w:rsidTr="000A7D6E">
        <w:tc>
          <w:tcPr>
            <w:tcW w:w="1545" w:type="pct"/>
            <w:shd w:val="pct15" w:color="auto" w:fill="CCE8CF" w:themeFill="background1"/>
          </w:tcPr>
          <w:p w14:paraId="647E8712" w14:textId="77777777" w:rsidR="00AD1361" w:rsidRPr="009F30B8" w:rsidRDefault="00AF2CE2" w:rsidP="00AD1361">
            <w:pPr>
              <w:rPr>
                <w:rFonts w:asciiTheme="minorHAnsi" w:eastAsiaTheme="minorEastAsia" w:hAnsiTheme="minorHAnsi" w:cstheme="minorBidi"/>
                <w:sz w:val="18"/>
                <w:szCs w:val="18"/>
              </w:rPr>
            </w:pPr>
            <w:r w:rsidRPr="00996344">
              <w:rPr>
                <w:rFonts w:asciiTheme="minorEastAsia" w:eastAsiaTheme="minorEastAsia" w:hAnsiTheme="minorEastAsia" w:hint="eastAsia"/>
                <w:sz w:val="18"/>
                <w:szCs w:val="18"/>
              </w:rPr>
              <w:t>应收账款</w:t>
            </w:r>
          </w:p>
        </w:tc>
        <w:tc>
          <w:tcPr>
            <w:tcW w:w="957" w:type="pct"/>
            <w:shd w:val="clear" w:color="auto" w:fill="auto"/>
          </w:tcPr>
          <w:p w14:paraId="6510B68C" w14:textId="77777777" w:rsidR="00AD1361" w:rsidRPr="00996344" w:rsidRDefault="00AD1361" w:rsidP="00AD1361">
            <w:pPr>
              <w:jc w:val="right"/>
              <w:rPr>
                <w:rFonts w:asciiTheme="minorEastAsia" w:eastAsiaTheme="minorEastAsia" w:hAnsiTheme="minorEastAsia"/>
                <w:sz w:val="18"/>
                <w:szCs w:val="18"/>
              </w:rPr>
            </w:pPr>
          </w:p>
        </w:tc>
        <w:tc>
          <w:tcPr>
            <w:tcW w:w="1249" w:type="pct"/>
            <w:shd w:val="clear" w:color="auto" w:fill="auto"/>
          </w:tcPr>
          <w:p w14:paraId="4D38001C" w14:textId="77777777" w:rsidR="00AD1361" w:rsidRPr="00996344" w:rsidRDefault="00AD1361" w:rsidP="00AD1361">
            <w:pPr>
              <w:jc w:val="right"/>
              <w:rPr>
                <w:rFonts w:asciiTheme="minorEastAsia" w:eastAsiaTheme="minorEastAsia" w:hAnsiTheme="minorEastAsia"/>
                <w:sz w:val="18"/>
                <w:szCs w:val="18"/>
              </w:rPr>
            </w:pPr>
          </w:p>
        </w:tc>
        <w:tc>
          <w:tcPr>
            <w:tcW w:w="1249" w:type="pct"/>
            <w:shd w:val="clear" w:color="auto" w:fill="auto"/>
          </w:tcPr>
          <w:p w14:paraId="7869178C" w14:textId="77777777" w:rsidR="00AD1361" w:rsidRPr="00996344" w:rsidRDefault="00AD1361" w:rsidP="00AD1361">
            <w:pPr>
              <w:jc w:val="right"/>
              <w:rPr>
                <w:rFonts w:asciiTheme="minorEastAsia" w:eastAsiaTheme="minorEastAsia" w:hAnsiTheme="minorEastAsia"/>
                <w:sz w:val="18"/>
                <w:szCs w:val="18"/>
              </w:rPr>
            </w:pPr>
          </w:p>
        </w:tc>
      </w:tr>
      <w:tr w:rsidR="00B41ACC" w:rsidRPr="00996344" w14:paraId="772E8C99" w14:textId="77777777" w:rsidTr="000A7D6E">
        <w:tc>
          <w:tcPr>
            <w:tcW w:w="1545" w:type="pct"/>
            <w:shd w:val="pct15" w:color="auto" w:fill="CCE8CF" w:themeFill="background1"/>
          </w:tcPr>
          <w:p w14:paraId="49C5E564" w14:textId="77777777" w:rsidR="00C360A3" w:rsidRPr="00996344" w:rsidRDefault="00C360A3" w:rsidP="00AD1361">
            <w:pPr>
              <w:rPr>
                <w:rFonts w:asciiTheme="minorEastAsia" w:eastAsiaTheme="minorEastAsia" w:hAnsiTheme="minorEastAsia"/>
                <w:sz w:val="18"/>
                <w:szCs w:val="18"/>
              </w:rPr>
            </w:pPr>
            <w:r>
              <w:rPr>
                <w:rFonts w:hint="eastAsia"/>
                <w:sz w:val="18"/>
                <w:szCs w:val="18"/>
              </w:rPr>
              <w:t>应收</w:t>
            </w:r>
            <w:r>
              <w:rPr>
                <w:sz w:val="18"/>
                <w:szCs w:val="18"/>
              </w:rPr>
              <w:t>款项融资</w:t>
            </w:r>
          </w:p>
        </w:tc>
        <w:tc>
          <w:tcPr>
            <w:tcW w:w="957" w:type="pct"/>
            <w:shd w:val="clear" w:color="auto" w:fill="auto"/>
          </w:tcPr>
          <w:p w14:paraId="47FE0EF6" w14:textId="77777777" w:rsidR="00C360A3" w:rsidRPr="00996344" w:rsidRDefault="00C360A3" w:rsidP="00AD1361">
            <w:pPr>
              <w:jc w:val="right"/>
              <w:rPr>
                <w:rFonts w:asciiTheme="minorEastAsia" w:eastAsiaTheme="minorEastAsia" w:hAnsiTheme="minorEastAsia"/>
                <w:sz w:val="18"/>
                <w:szCs w:val="18"/>
              </w:rPr>
            </w:pPr>
          </w:p>
        </w:tc>
        <w:tc>
          <w:tcPr>
            <w:tcW w:w="1249" w:type="pct"/>
            <w:shd w:val="clear" w:color="auto" w:fill="auto"/>
          </w:tcPr>
          <w:p w14:paraId="7890C0D7" w14:textId="77777777" w:rsidR="00C360A3" w:rsidRPr="00996344" w:rsidRDefault="00C360A3" w:rsidP="00AD1361">
            <w:pPr>
              <w:jc w:val="right"/>
              <w:rPr>
                <w:rFonts w:asciiTheme="minorEastAsia" w:eastAsiaTheme="minorEastAsia" w:hAnsiTheme="minorEastAsia"/>
                <w:sz w:val="18"/>
                <w:szCs w:val="18"/>
              </w:rPr>
            </w:pPr>
          </w:p>
        </w:tc>
        <w:tc>
          <w:tcPr>
            <w:tcW w:w="1249" w:type="pct"/>
            <w:shd w:val="clear" w:color="auto" w:fill="auto"/>
          </w:tcPr>
          <w:p w14:paraId="6442F143" w14:textId="77777777" w:rsidR="00C360A3" w:rsidRPr="00996344" w:rsidRDefault="00C360A3" w:rsidP="00AD1361">
            <w:pPr>
              <w:jc w:val="right"/>
              <w:rPr>
                <w:rFonts w:asciiTheme="minorEastAsia" w:eastAsiaTheme="minorEastAsia" w:hAnsiTheme="minorEastAsia"/>
                <w:sz w:val="18"/>
                <w:szCs w:val="18"/>
              </w:rPr>
            </w:pPr>
          </w:p>
        </w:tc>
      </w:tr>
      <w:tr w:rsidR="001254A2" w:rsidRPr="00996344" w14:paraId="6BF02C58" w14:textId="77777777" w:rsidTr="000A7D6E">
        <w:tc>
          <w:tcPr>
            <w:tcW w:w="1545" w:type="pct"/>
            <w:shd w:val="pct15" w:color="auto" w:fill="CCE8CF" w:themeFill="background1"/>
            <w:vAlign w:val="center"/>
          </w:tcPr>
          <w:p w14:paraId="4FD4D40D"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预付款项</w:t>
            </w:r>
          </w:p>
        </w:tc>
        <w:tc>
          <w:tcPr>
            <w:tcW w:w="957" w:type="pct"/>
            <w:shd w:val="clear" w:color="auto" w:fill="auto"/>
          </w:tcPr>
          <w:p w14:paraId="32D7C3FA"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1A860BB7"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237C204F"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666A5B0B" w14:textId="77777777" w:rsidTr="000A7D6E">
        <w:tc>
          <w:tcPr>
            <w:tcW w:w="1545" w:type="pct"/>
            <w:shd w:val="pct15" w:color="auto" w:fill="CCE8CF" w:themeFill="background1"/>
            <w:vAlign w:val="center"/>
          </w:tcPr>
          <w:p w14:paraId="77E22E44"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其他应收款</w:t>
            </w:r>
          </w:p>
        </w:tc>
        <w:tc>
          <w:tcPr>
            <w:tcW w:w="957" w:type="pct"/>
            <w:shd w:val="clear" w:color="auto" w:fill="auto"/>
          </w:tcPr>
          <w:p w14:paraId="3B15E21C"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51902C4E"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230087E7" w14:textId="77777777" w:rsidR="001254A2" w:rsidRPr="00996344" w:rsidRDefault="001254A2" w:rsidP="001254A2">
            <w:pPr>
              <w:jc w:val="right"/>
              <w:rPr>
                <w:rFonts w:asciiTheme="minorEastAsia" w:eastAsiaTheme="minorEastAsia" w:hAnsiTheme="minorEastAsia"/>
                <w:sz w:val="18"/>
                <w:szCs w:val="18"/>
              </w:rPr>
            </w:pPr>
          </w:p>
        </w:tc>
      </w:tr>
      <w:tr w:rsidR="00B41ACC" w:rsidRPr="00996344" w14:paraId="2428B5F0" w14:textId="77777777" w:rsidTr="000A7D6E">
        <w:tc>
          <w:tcPr>
            <w:tcW w:w="1545" w:type="pct"/>
            <w:shd w:val="pct15" w:color="auto" w:fill="CCE8CF" w:themeFill="background1"/>
          </w:tcPr>
          <w:p w14:paraId="1933A2B2" w14:textId="77777777" w:rsidR="00AD1361" w:rsidRPr="00996344" w:rsidRDefault="00AD1361" w:rsidP="00AD1361">
            <w:pPr>
              <w:rPr>
                <w:rFonts w:asciiTheme="minorHAnsi" w:eastAsiaTheme="minorEastAsia" w:hAnsiTheme="minorHAnsi" w:cstheme="minorBidi"/>
                <w:sz w:val="18"/>
                <w:szCs w:val="18"/>
              </w:rPr>
            </w:pPr>
            <w:r w:rsidRPr="00996344">
              <w:rPr>
                <w:rFonts w:asciiTheme="minorHAnsi" w:eastAsiaTheme="minorEastAsia" w:hAnsiTheme="minorHAnsi" w:cstheme="minorBidi" w:hint="eastAsia"/>
                <w:sz w:val="18"/>
                <w:szCs w:val="18"/>
              </w:rPr>
              <w:t>其中：应收利息</w:t>
            </w:r>
          </w:p>
        </w:tc>
        <w:tc>
          <w:tcPr>
            <w:tcW w:w="957" w:type="pct"/>
            <w:shd w:val="clear" w:color="auto" w:fill="auto"/>
          </w:tcPr>
          <w:p w14:paraId="6CF53724" w14:textId="77777777" w:rsidR="00AD1361" w:rsidRPr="00996344" w:rsidRDefault="00AD1361" w:rsidP="00AD1361">
            <w:pPr>
              <w:jc w:val="right"/>
              <w:rPr>
                <w:rFonts w:asciiTheme="minorEastAsia" w:eastAsiaTheme="minorEastAsia" w:hAnsiTheme="minorEastAsia"/>
                <w:sz w:val="18"/>
                <w:szCs w:val="18"/>
              </w:rPr>
            </w:pPr>
          </w:p>
        </w:tc>
        <w:tc>
          <w:tcPr>
            <w:tcW w:w="1249" w:type="pct"/>
            <w:shd w:val="clear" w:color="auto" w:fill="auto"/>
          </w:tcPr>
          <w:p w14:paraId="16514DED" w14:textId="77777777" w:rsidR="00AD1361" w:rsidRPr="00996344" w:rsidRDefault="00AD1361" w:rsidP="00AD1361">
            <w:pPr>
              <w:jc w:val="right"/>
              <w:rPr>
                <w:rFonts w:asciiTheme="minorEastAsia" w:eastAsiaTheme="minorEastAsia" w:hAnsiTheme="minorEastAsia"/>
                <w:sz w:val="18"/>
                <w:szCs w:val="18"/>
              </w:rPr>
            </w:pPr>
          </w:p>
        </w:tc>
        <w:tc>
          <w:tcPr>
            <w:tcW w:w="1249" w:type="pct"/>
            <w:shd w:val="clear" w:color="auto" w:fill="auto"/>
          </w:tcPr>
          <w:p w14:paraId="48273BAA" w14:textId="77777777" w:rsidR="00AD1361" w:rsidRPr="00996344" w:rsidRDefault="00AD1361" w:rsidP="00AD1361">
            <w:pPr>
              <w:jc w:val="right"/>
              <w:rPr>
                <w:rFonts w:asciiTheme="minorEastAsia" w:eastAsiaTheme="minorEastAsia" w:hAnsiTheme="minorEastAsia"/>
                <w:sz w:val="18"/>
                <w:szCs w:val="18"/>
              </w:rPr>
            </w:pPr>
          </w:p>
        </w:tc>
      </w:tr>
      <w:tr w:rsidR="00B41ACC" w:rsidRPr="00996344" w14:paraId="177C4D77" w14:textId="77777777" w:rsidTr="000A7D6E">
        <w:tc>
          <w:tcPr>
            <w:tcW w:w="1545" w:type="pct"/>
            <w:shd w:val="pct15" w:color="auto" w:fill="CCE8CF" w:themeFill="background1"/>
          </w:tcPr>
          <w:p w14:paraId="48D86F1C" w14:textId="77777777" w:rsidR="00AD1361" w:rsidRPr="00996344" w:rsidRDefault="00AD1361" w:rsidP="00AD1361">
            <w:pPr>
              <w:ind w:firstLineChars="300" w:firstLine="540"/>
              <w:rPr>
                <w:rFonts w:asciiTheme="minorHAnsi" w:eastAsiaTheme="minorEastAsia" w:hAnsiTheme="minorHAnsi" w:cstheme="minorBidi"/>
                <w:sz w:val="18"/>
                <w:szCs w:val="18"/>
              </w:rPr>
            </w:pPr>
            <w:r w:rsidRPr="00996344">
              <w:rPr>
                <w:rFonts w:asciiTheme="minorHAnsi" w:eastAsiaTheme="minorEastAsia" w:hAnsiTheme="minorHAnsi" w:cstheme="minorBidi" w:hint="eastAsia"/>
                <w:sz w:val="18"/>
                <w:szCs w:val="18"/>
              </w:rPr>
              <w:t>应收股利</w:t>
            </w:r>
          </w:p>
        </w:tc>
        <w:tc>
          <w:tcPr>
            <w:tcW w:w="957" w:type="pct"/>
            <w:shd w:val="clear" w:color="auto" w:fill="auto"/>
          </w:tcPr>
          <w:p w14:paraId="322B647B" w14:textId="77777777" w:rsidR="00AD1361" w:rsidRPr="00996344" w:rsidRDefault="00AD1361" w:rsidP="00AD1361">
            <w:pPr>
              <w:jc w:val="right"/>
              <w:rPr>
                <w:rFonts w:asciiTheme="minorEastAsia" w:eastAsiaTheme="minorEastAsia" w:hAnsiTheme="minorEastAsia"/>
                <w:sz w:val="18"/>
                <w:szCs w:val="18"/>
              </w:rPr>
            </w:pPr>
          </w:p>
        </w:tc>
        <w:tc>
          <w:tcPr>
            <w:tcW w:w="1249" w:type="pct"/>
            <w:shd w:val="clear" w:color="auto" w:fill="auto"/>
          </w:tcPr>
          <w:p w14:paraId="45BA9E52" w14:textId="77777777" w:rsidR="00AD1361" w:rsidRPr="00996344" w:rsidRDefault="00AD1361" w:rsidP="00AD1361">
            <w:pPr>
              <w:jc w:val="right"/>
              <w:rPr>
                <w:rFonts w:asciiTheme="minorEastAsia" w:eastAsiaTheme="minorEastAsia" w:hAnsiTheme="minorEastAsia"/>
                <w:sz w:val="18"/>
                <w:szCs w:val="18"/>
              </w:rPr>
            </w:pPr>
          </w:p>
        </w:tc>
        <w:tc>
          <w:tcPr>
            <w:tcW w:w="1249" w:type="pct"/>
            <w:shd w:val="clear" w:color="auto" w:fill="auto"/>
          </w:tcPr>
          <w:p w14:paraId="23588F40" w14:textId="77777777" w:rsidR="00AD1361" w:rsidRPr="00996344" w:rsidRDefault="00AD1361" w:rsidP="00AD1361">
            <w:pPr>
              <w:jc w:val="right"/>
              <w:rPr>
                <w:rFonts w:asciiTheme="minorEastAsia" w:eastAsiaTheme="minorEastAsia" w:hAnsiTheme="minorEastAsia"/>
                <w:sz w:val="18"/>
                <w:szCs w:val="18"/>
              </w:rPr>
            </w:pPr>
          </w:p>
        </w:tc>
      </w:tr>
      <w:tr w:rsidR="00B41ACC" w:rsidRPr="00996344" w14:paraId="6B04948D" w14:textId="77777777" w:rsidTr="000A7D6E">
        <w:tc>
          <w:tcPr>
            <w:tcW w:w="1545" w:type="pct"/>
            <w:shd w:val="pct15" w:color="auto" w:fill="CCE8CF" w:themeFill="background1"/>
          </w:tcPr>
          <w:p w14:paraId="16B47F16" w14:textId="77777777" w:rsidR="008333B5" w:rsidRPr="00996344" w:rsidRDefault="008333B5" w:rsidP="00C26354">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买入返售</w:t>
            </w:r>
            <w:r>
              <w:rPr>
                <w:rFonts w:asciiTheme="minorHAnsi" w:eastAsiaTheme="minorEastAsia" w:hAnsiTheme="minorHAnsi" w:cstheme="minorBidi"/>
                <w:sz w:val="18"/>
                <w:szCs w:val="18"/>
              </w:rPr>
              <w:t>金融资产</w:t>
            </w:r>
          </w:p>
        </w:tc>
        <w:tc>
          <w:tcPr>
            <w:tcW w:w="957" w:type="pct"/>
            <w:shd w:val="clear" w:color="auto" w:fill="auto"/>
          </w:tcPr>
          <w:p w14:paraId="257C32F4" w14:textId="77777777" w:rsidR="008333B5" w:rsidRPr="00996344" w:rsidRDefault="008333B5" w:rsidP="00AD1361">
            <w:pPr>
              <w:jc w:val="right"/>
              <w:rPr>
                <w:rFonts w:asciiTheme="minorEastAsia" w:eastAsiaTheme="minorEastAsia" w:hAnsiTheme="minorEastAsia"/>
                <w:sz w:val="18"/>
                <w:szCs w:val="18"/>
              </w:rPr>
            </w:pPr>
          </w:p>
        </w:tc>
        <w:tc>
          <w:tcPr>
            <w:tcW w:w="1249" w:type="pct"/>
            <w:shd w:val="clear" w:color="auto" w:fill="auto"/>
          </w:tcPr>
          <w:p w14:paraId="28BB8AD1" w14:textId="77777777" w:rsidR="008333B5" w:rsidRPr="00996344" w:rsidRDefault="008333B5" w:rsidP="00AD1361">
            <w:pPr>
              <w:jc w:val="right"/>
              <w:rPr>
                <w:rFonts w:asciiTheme="minorEastAsia" w:eastAsiaTheme="minorEastAsia" w:hAnsiTheme="minorEastAsia"/>
                <w:sz w:val="18"/>
                <w:szCs w:val="18"/>
              </w:rPr>
            </w:pPr>
          </w:p>
        </w:tc>
        <w:tc>
          <w:tcPr>
            <w:tcW w:w="1249" w:type="pct"/>
            <w:shd w:val="clear" w:color="auto" w:fill="auto"/>
          </w:tcPr>
          <w:p w14:paraId="3DC9350A" w14:textId="77777777" w:rsidR="008333B5" w:rsidRPr="00996344" w:rsidRDefault="008333B5" w:rsidP="00AD1361">
            <w:pPr>
              <w:jc w:val="right"/>
              <w:rPr>
                <w:rFonts w:asciiTheme="minorEastAsia" w:eastAsiaTheme="minorEastAsia" w:hAnsiTheme="minorEastAsia"/>
                <w:sz w:val="18"/>
                <w:szCs w:val="18"/>
              </w:rPr>
            </w:pPr>
          </w:p>
        </w:tc>
      </w:tr>
      <w:tr w:rsidR="001254A2" w:rsidRPr="00996344" w14:paraId="350B7DB2" w14:textId="77777777" w:rsidTr="000A7D6E">
        <w:tc>
          <w:tcPr>
            <w:tcW w:w="1545" w:type="pct"/>
            <w:shd w:val="pct15" w:color="auto" w:fill="CCE8CF" w:themeFill="background1"/>
            <w:vAlign w:val="center"/>
          </w:tcPr>
          <w:p w14:paraId="29C3CFD9"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存货</w:t>
            </w:r>
          </w:p>
        </w:tc>
        <w:tc>
          <w:tcPr>
            <w:tcW w:w="957" w:type="pct"/>
            <w:shd w:val="clear" w:color="auto" w:fill="auto"/>
          </w:tcPr>
          <w:p w14:paraId="58097D97"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7F23E7D0"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1F810E3A" w14:textId="77777777" w:rsidR="001254A2" w:rsidRPr="00996344" w:rsidRDefault="001254A2" w:rsidP="001254A2">
            <w:pPr>
              <w:jc w:val="right"/>
              <w:rPr>
                <w:rFonts w:asciiTheme="minorEastAsia" w:eastAsiaTheme="minorEastAsia" w:hAnsiTheme="minorEastAsia"/>
                <w:sz w:val="18"/>
                <w:szCs w:val="18"/>
              </w:rPr>
            </w:pPr>
          </w:p>
        </w:tc>
      </w:tr>
      <w:tr w:rsidR="00AD1361" w:rsidRPr="00996344" w14:paraId="1EEA32C3" w14:textId="77777777" w:rsidTr="000A7D6E">
        <w:tc>
          <w:tcPr>
            <w:tcW w:w="1545" w:type="pct"/>
            <w:shd w:val="pct15" w:color="auto" w:fill="CCE8CF" w:themeFill="background1"/>
            <w:vAlign w:val="center"/>
          </w:tcPr>
          <w:p w14:paraId="14E1D91A" w14:textId="77777777" w:rsidR="00AD1361" w:rsidRPr="00996344" w:rsidRDefault="00AD1361"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合同资产</w:t>
            </w:r>
          </w:p>
        </w:tc>
        <w:tc>
          <w:tcPr>
            <w:tcW w:w="957" w:type="pct"/>
            <w:shd w:val="clear" w:color="auto" w:fill="auto"/>
          </w:tcPr>
          <w:p w14:paraId="37528034" w14:textId="77777777" w:rsidR="00AD1361" w:rsidRPr="00996344" w:rsidRDefault="00AD1361" w:rsidP="001254A2">
            <w:pPr>
              <w:jc w:val="right"/>
              <w:rPr>
                <w:rFonts w:asciiTheme="minorEastAsia" w:eastAsiaTheme="minorEastAsia" w:hAnsiTheme="minorEastAsia"/>
                <w:sz w:val="18"/>
                <w:szCs w:val="18"/>
              </w:rPr>
            </w:pPr>
          </w:p>
        </w:tc>
        <w:tc>
          <w:tcPr>
            <w:tcW w:w="1249" w:type="pct"/>
            <w:shd w:val="clear" w:color="auto" w:fill="auto"/>
          </w:tcPr>
          <w:p w14:paraId="730D28D9" w14:textId="77777777" w:rsidR="00AD1361" w:rsidRPr="00996344" w:rsidRDefault="00AD1361" w:rsidP="001254A2">
            <w:pPr>
              <w:jc w:val="right"/>
              <w:rPr>
                <w:rFonts w:asciiTheme="minorEastAsia" w:eastAsiaTheme="minorEastAsia" w:hAnsiTheme="minorEastAsia"/>
                <w:sz w:val="18"/>
                <w:szCs w:val="18"/>
              </w:rPr>
            </w:pPr>
          </w:p>
        </w:tc>
        <w:tc>
          <w:tcPr>
            <w:tcW w:w="1249" w:type="pct"/>
            <w:shd w:val="clear" w:color="auto" w:fill="auto"/>
          </w:tcPr>
          <w:p w14:paraId="5AE5047E" w14:textId="77777777" w:rsidR="00AD1361" w:rsidRPr="00996344" w:rsidRDefault="00AD1361" w:rsidP="001254A2">
            <w:pPr>
              <w:jc w:val="right"/>
              <w:rPr>
                <w:rFonts w:asciiTheme="minorEastAsia" w:eastAsiaTheme="minorEastAsia" w:hAnsiTheme="minorEastAsia"/>
                <w:sz w:val="18"/>
                <w:szCs w:val="18"/>
              </w:rPr>
            </w:pPr>
          </w:p>
        </w:tc>
      </w:tr>
      <w:tr w:rsidR="001254A2" w:rsidRPr="00996344" w14:paraId="119E4F6D" w14:textId="77777777" w:rsidTr="000A7D6E">
        <w:tc>
          <w:tcPr>
            <w:tcW w:w="1545" w:type="pct"/>
            <w:shd w:val="pct15" w:color="auto" w:fill="CCE8CF" w:themeFill="background1"/>
            <w:vAlign w:val="center"/>
          </w:tcPr>
          <w:p w14:paraId="19AA2647"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持有待售资产</w:t>
            </w:r>
          </w:p>
        </w:tc>
        <w:tc>
          <w:tcPr>
            <w:tcW w:w="957" w:type="pct"/>
            <w:shd w:val="clear" w:color="auto" w:fill="auto"/>
          </w:tcPr>
          <w:p w14:paraId="2F8B378D"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0ADEFA30"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2730AE60"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4644FF72" w14:textId="77777777" w:rsidTr="000A7D6E">
        <w:tc>
          <w:tcPr>
            <w:tcW w:w="1545" w:type="pct"/>
            <w:shd w:val="pct15" w:color="auto" w:fill="CCE8CF" w:themeFill="background1"/>
            <w:vAlign w:val="center"/>
          </w:tcPr>
          <w:p w14:paraId="0159C512"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一年内到期的非流动资产</w:t>
            </w:r>
          </w:p>
        </w:tc>
        <w:tc>
          <w:tcPr>
            <w:tcW w:w="957" w:type="pct"/>
            <w:shd w:val="clear" w:color="auto" w:fill="auto"/>
          </w:tcPr>
          <w:p w14:paraId="6BE9E70D"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0751E1AD"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6B4B63EA"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5E8551AE" w14:textId="77777777" w:rsidTr="000A7D6E">
        <w:tc>
          <w:tcPr>
            <w:tcW w:w="1545" w:type="pct"/>
            <w:shd w:val="pct15" w:color="auto" w:fill="CCE8CF" w:themeFill="background1"/>
            <w:vAlign w:val="center"/>
          </w:tcPr>
          <w:p w14:paraId="60088092"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其他流动资产</w:t>
            </w:r>
          </w:p>
        </w:tc>
        <w:tc>
          <w:tcPr>
            <w:tcW w:w="957" w:type="pct"/>
            <w:tcBorders>
              <w:bottom w:val="single" w:sz="4" w:space="0" w:color="5B9BD5" w:themeColor="accent1"/>
            </w:tcBorders>
            <w:shd w:val="clear" w:color="auto" w:fill="auto"/>
          </w:tcPr>
          <w:p w14:paraId="413937CE" w14:textId="77777777" w:rsidR="001254A2" w:rsidRPr="00996344" w:rsidRDefault="001254A2" w:rsidP="001254A2">
            <w:pPr>
              <w:jc w:val="right"/>
              <w:rPr>
                <w:rFonts w:asciiTheme="minorEastAsia" w:eastAsiaTheme="minorEastAsia" w:hAnsiTheme="minorEastAsia"/>
                <w:sz w:val="18"/>
                <w:szCs w:val="18"/>
              </w:rPr>
            </w:pPr>
          </w:p>
        </w:tc>
        <w:tc>
          <w:tcPr>
            <w:tcW w:w="1249" w:type="pct"/>
            <w:tcBorders>
              <w:bottom w:val="single" w:sz="4" w:space="0" w:color="5B9BD5" w:themeColor="accent1"/>
            </w:tcBorders>
            <w:shd w:val="clear" w:color="auto" w:fill="auto"/>
          </w:tcPr>
          <w:p w14:paraId="4B1EC0B6" w14:textId="77777777" w:rsidR="001254A2" w:rsidRPr="00996344" w:rsidRDefault="001254A2" w:rsidP="001254A2">
            <w:pPr>
              <w:jc w:val="right"/>
              <w:rPr>
                <w:rFonts w:asciiTheme="minorEastAsia" w:eastAsiaTheme="minorEastAsia" w:hAnsiTheme="minorEastAsia"/>
                <w:sz w:val="18"/>
                <w:szCs w:val="18"/>
              </w:rPr>
            </w:pPr>
          </w:p>
        </w:tc>
        <w:tc>
          <w:tcPr>
            <w:tcW w:w="1249" w:type="pct"/>
            <w:tcBorders>
              <w:bottom w:val="single" w:sz="4" w:space="0" w:color="5B9BD5" w:themeColor="accent1"/>
            </w:tcBorders>
            <w:shd w:val="clear" w:color="auto" w:fill="auto"/>
          </w:tcPr>
          <w:p w14:paraId="75D3EF04"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13AFAD97" w14:textId="77777777" w:rsidTr="000A7D6E">
        <w:tc>
          <w:tcPr>
            <w:tcW w:w="1545" w:type="pct"/>
            <w:shd w:val="pct15" w:color="auto" w:fill="CCE8CF" w:themeFill="background1"/>
            <w:vAlign w:val="center"/>
          </w:tcPr>
          <w:p w14:paraId="3B9B6956" w14:textId="77777777" w:rsidR="001254A2" w:rsidRPr="00996344" w:rsidRDefault="001254A2" w:rsidP="001254A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流动资产合计</w:t>
            </w:r>
          </w:p>
        </w:tc>
        <w:tc>
          <w:tcPr>
            <w:tcW w:w="957" w:type="pct"/>
            <w:shd w:val="pct15" w:color="auto" w:fill="CCE8CF" w:themeFill="background1"/>
          </w:tcPr>
          <w:p w14:paraId="5424DC03" w14:textId="77777777" w:rsidR="001254A2" w:rsidRPr="00996344" w:rsidRDefault="001254A2" w:rsidP="001254A2">
            <w:pPr>
              <w:jc w:val="right"/>
              <w:rPr>
                <w:rFonts w:asciiTheme="minorEastAsia" w:eastAsiaTheme="minorEastAsia" w:hAnsiTheme="minorEastAsia"/>
                <w:sz w:val="18"/>
                <w:szCs w:val="18"/>
              </w:rPr>
            </w:pPr>
          </w:p>
        </w:tc>
        <w:tc>
          <w:tcPr>
            <w:tcW w:w="1249" w:type="pct"/>
            <w:shd w:val="pct15" w:color="auto" w:fill="CCE8CF" w:themeFill="background1"/>
          </w:tcPr>
          <w:p w14:paraId="25193BC7" w14:textId="77777777" w:rsidR="001254A2" w:rsidRPr="00996344" w:rsidRDefault="001254A2" w:rsidP="001254A2">
            <w:pPr>
              <w:jc w:val="right"/>
              <w:rPr>
                <w:rFonts w:asciiTheme="minorEastAsia" w:eastAsiaTheme="minorEastAsia" w:hAnsiTheme="minorEastAsia"/>
                <w:sz w:val="18"/>
                <w:szCs w:val="18"/>
              </w:rPr>
            </w:pPr>
          </w:p>
        </w:tc>
        <w:tc>
          <w:tcPr>
            <w:tcW w:w="1249" w:type="pct"/>
            <w:shd w:val="pct15" w:color="auto" w:fill="CCE8CF" w:themeFill="background1"/>
          </w:tcPr>
          <w:p w14:paraId="54170F38"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66E6F601" w14:textId="77777777" w:rsidTr="000A7D6E">
        <w:tc>
          <w:tcPr>
            <w:tcW w:w="1545" w:type="pct"/>
            <w:shd w:val="pct15" w:color="auto" w:fill="CCE8CF" w:themeFill="background1"/>
            <w:vAlign w:val="center"/>
          </w:tcPr>
          <w:p w14:paraId="55A32FF4" w14:textId="77777777" w:rsidR="001254A2" w:rsidRPr="00996344" w:rsidRDefault="001254A2" w:rsidP="001254A2">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非流动资产：</w:t>
            </w:r>
          </w:p>
        </w:tc>
        <w:tc>
          <w:tcPr>
            <w:tcW w:w="957" w:type="pct"/>
            <w:shd w:val="clear" w:color="auto" w:fill="auto"/>
          </w:tcPr>
          <w:p w14:paraId="70738306"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1A765FCA"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4A457D5B" w14:textId="77777777" w:rsidR="001254A2" w:rsidRPr="00996344" w:rsidRDefault="001254A2" w:rsidP="001254A2">
            <w:pPr>
              <w:jc w:val="right"/>
              <w:rPr>
                <w:rFonts w:asciiTheme="minorEastAsia" w:eastAsiaTheme="minorEastAsia" w:hAnsiTheme="minorEastAsia"/>
                <w:sz w:val="18"/>
                <w:szCs w:val="18"/>
              </w:rPr>
            </w:pPr>
          </w:p>
        </w:tc>
      </w:tr>
      <w:tr w:rsidR="00AD1361" w:rsidRPr="00996344" w14:paraId="2829E3D2" w14:textId="77777777" w:rsidTr="000A7D6E">
        <w:tc>
          <w:tcPr>
            <w:tcW w:w="1545" w:type="pct"/>
            <w:shd w:val="pct15" w:color="auto" w:fill="CCE8CF" w:themeFill="background1"/>
            <w:vAlign w:val="center"/>
          </w:tcPr>
          <w:p w14:paraId="45787E6C" w14:textId="77777777" w:rsidR="00AD1361" w:rsidRPr="00C26354" w:rsidRDefault="00AD1361" w:rsidP="001254A2">
            <w:pPr>
              <w:rPr>
                <w:rFonts w:asciiTheme="minorEastAsia" w:eastAsiaTheme="minorEastAsia" w:hAnsiTheme="minorEastAsia"/>
                <w:sz w:val="18"/>
                <w:szCs w:val="18"/>
              </w:rPr>
            </w:pPr>
            <w:r w:rsidRPr="00C26354">
              <w:rPr>
                <w:rFonts w:asciiTheme="minorEastAsia" w:eastAsiaTheme="minorEastAsia" w:hAnsiTheme="minorEastAsia" w:hint="eastAsia"/>
                <w:sz w:val="18"/>
                <w:szCs w:val="18"/>
              </w:rPr>
              <w:t>债权投资</w:t>
            </w:r>
          </w:p>
        </w:tc>
        <w:tc>
          <w:tcPr>
            <w:tcW w:w="957" w:type="pct"/>
            <w:shd w:val="clear" w:color="auto" w:fill="auto"/>
          </w:tcPr>
          <w:p w14:paraId="3A96CAF4" w14:textId="77777777" w:rsidR="00AD1361" w:rsidRPr="00996344" w:rsidRDefault="00AD1361" w:rsidP="001254A2">
            <w:pPr>
              <w:jc w:val="right"/>
              <w:rPr>
                <w:rFonts w:asciiTheme="minorEastAsia" w:eastAsiaTheme="minorEastAsia" w:hAnsiTheme="minorEastAsia"/>
                <w:sz w:val="18"/>
                <w:szCs w:val="18"/>
              </w:rPr>
            </w:pPr>
          </w:p>
        </w:tc>
        <w:tc>
          <w:tcPr>
            <w:tcW w:w="1249" w:type="pct"/>
            <w:shd w:val="clear" w:color="auto" w:fill="auto"/>
          </w:tcPr>
          <w:p w14:paraId="45F4C4B0" w14:textId="77777777" w:rsidR="00AD1361" w:rsidRPr="00996344" w:rsidRDefault="00AD1361" w:rsidP="001254A2">
            <w:pPr>
              <w:jc w:val="right"/>
              <w:rPr>
                <w:rFonts w:asciiTheme="minorEastAsia" w:eastAsiaTheme="minorEastAsia" w:hAnsiTheme="minorEastAsia"/>
                <w:sz w:val="18"/>
                <w:szCs w:val="18"/>
              </w:rPr>
            </w:pPr>
          </w:p>
        </w:tc>
        <w:tc>
          <w:tcPr>
            <w:tcW w:w="1249" w:type="pct"/>
            <w:shd w:val="clear" w:color="auto" w:fill="auto"/>
          </w:tcPr>
          <w:p w14:paraId="5A2A69CE" w14:textId="77777777" w:rsidR="00AD1361" w:rsidRPr="00996344" w:rsidRDefault="00AD1361" w:rsidP="001254A2">
            <w:pPr>
              <w:jc w:val="right"/>
              <w:rPr>
                <w:rFonts w:asciiTheme="minorEastAsia" w:eastAsiaTheme="minorEastAsia" w:hAnsiTheme="minorEastAsia"/>
                <w:sz w:val="18"/>
                <w:szCs w:val="18"/>
              </w:rPr>
            </w:pPr>
          </w:p>
        </w:tc>
      </w:tr>
      <w:tr w:rsidR="00AD1361" w:rsidRPr="00996344" w14:paraId="6B64F04B" w14:textId="77777777" w:rsidTr="000A7D6E">
        <w:tc>
          <w:tcPr>
            <w:tcW w:w="1545" w:type="pct"/>
            <w:shd w:val="pct15" w:color="auto" w:fill="CCE8CF" w:themeFill="background1"/>
            <w:vAlign w:val="center"/>
          </w:tcPr>
          <w:p w14:paraId="0F8CCACF" w14:textId="77777777" w:rsidR="00AD1361" w:rsidRPr="00996344" w:rsidRDefault="00AD1361"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w:t>
            </w:r>
            <w:r w:rsidRPr="00996344">
              <w:rPr>
                <w:rFonts w:asciiTheme="minorEastAsia" w:eastAsiaTheme="minorEastAsia" w:hAnsiTheme="minorEastAsia"/>
                <w:sz w:val="18"/>
                <w:szCs w:val="18"/>
              </w:rPr>
              <w:t>债权投资</w:t>
            </w:r>
          </w:p>
        </w:tc>
        <w:tc>
          <w:tcPr>
            <w:tcW w:w="957" w:type="pct"/>
            <w:shd w:val="clear" w:color="auto" w:fill="auto"/>
          </w:tcPr>
          <w:p w14:paraId="274D234B" w14:textId="77777777" w:rsidR="00AD1361" w:rsidRPr="00996344" w:rsidRDefault="00AD1361" w:rsidP="001254A2">
            <w:pPr>
              <w:jc w:val="right"/>
              <w:rPr>
                <w:rFonts w:asciiTheme="minorEastAsia" w:eastAsiaTheme="minorEastAsia" w:hAnsiTheme="minorEastAsia"/>
                <w:sz w:val="18"/>
                <w:szCs w:val="18"/>
              </w:rPr>
            </w:pPr>
          </w:p>
        </w:tc>
        <w:tc>
          <w:tcPr>
            <w:tcW w:w="1249" w:type="pct"/>
            <w:shd w:val="clear" w:color="auto" w:fill="auto"/>
          </w:tcPr>
          <w:p w14:paraId="554FC1A5" w14:textId="77777777" w:rsidR="00AD1361" w:rsidRPr="00996344" w:rsidRDefault="00AD1361" w:rsidP="001254A2">
            <w:pPr>
              <w:jc w:val="right"/>
              <w:rPr>
                <w:rFonts w:asciiTheme="minorEastAsia" w:eastAsiaTheme="minorEastAsia" w:hAnsiTheme="minorEastAsia"/>
                <w:sz w:val="18"/>
                <w:szCs w:val="18"/>
              </w:rPr>
            </w:pPr>
          </w:p>
        </w:tc>
        <w:tc>
          <w:tcPr>
            <w:tcW w:w="1249" w:type="pct"/>
            <w:shd w:val="clear" w:color="auto" w:fill="auto"/>
          </w:tcPr>
          <w:p w14:paraId="6FC4C921" w14:textId="77777777" w:rsidR="00AD1361" w:rsidRPr="00996344" w:rsidRDefault="00AD1361" w:rsidP="001254A2">
            <w:pPr>
              <w:jc w:val="right"/>
              <w:rPr>
                <w:rFonts w:asciiTheme="minorEastAsia" w:eastAsiaTheme="minorEastAsia" w:hAnsiTheme="minorEastAsia"/>
                <w:sz w:val="18"/>
                <w:szCs w:val="18"/>
              </w:rPr>
            </w:pPr>
          </w:p>
        </w:tc>
      </w:tr>
      <w:tr w:rsidR="001254A2" w:rsidRPr="00996344" w14:paraId="27B666F4" w14:textId="77777777" w:rsidTr="000A7D6E">
        <w:tc>
          <w:tcPr>
            <w:tcW w:w="1545" w:type="pct"/>
            <w:shd w:val="pct15" w:color="auto" w:fill="CCE8CF" w:themeFill="background1"/>
            <w:vAlign w:val="center"/>
          </w:tcPr>
          <w:p w14:paraId="1A1ADBE1"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长期应收款</w:t>
            </w:r>
          </w:p>
        </w:tc>
        <w:tc>
          <w:tcPr>
            <w:tcW w:w="957" w:type="pct"/>
            <w:shd w:val="clear" w:color="auto" w:fill="auto"/>
          </w:tcPr>
          <w:p w14:paraId="137211F8"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1A2818A9"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0F46BC67"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24FF16EE" w14:textId="77777777" w:rsidTr="000A7D6E">
        <w:tc>
          <w:tcPr>
            <w:tcW w:w="1545" w:type="pct"/>
            <w:shd w:val="pct15" w:color="auto" w:fill="CCE8CF" w:themeFill="background1"/>
            <w:vAlign w:val="center"/>
          </w:tcPr>
          <w:p w14:paraId="1B986693"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长期股权投资</w:t>
            </w:r>
          </w:p>
        </w:tc>
        <w:tc>
          <w:tcPr>
            <w:tcW w:w="957" w:type="pct"/>
            <w:shd w:val="clear" w:color="auto" w:fill="auto"/>
          </w:tcPr>
          <w:p w14:paraId="40A3D744"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68861894"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7B69CD8A" w14:textId="77777777" w:rsidR="001254A2" w:rsidRPr="00996344" w:rsidRDefault="001254A2" w:rsidP="001254A2">
            <w:pPr>
              <w:jc w:val="right"/>
              <w:rPr>
                <w:rFonts w:asciiTheme="minorEastAsia" w:eastAsiaTheme="minorEastAsia" w:hAnsiTheme="minorEastAsia"/>
                <w:sz w:val="18"/>
                <w:szCs w:val="18"/>
              </w:rPr>
            </w:pPr>
          </w:p>
        </w:tc>
      </w:tr>
      <w:tr w:rsidR="00B41ACC" w:rsidRPr="00996344" w14:paraId="21722AFC" w14:textId="77777777" w:rsidTr="000A7D6E">
        <w:tc>
          <w:tcPr>
            <w:tcW w:w="1545" w:type="pct"/>
            <w:shd w:val="pct15" w:color="auto" w:fill="CCE8CF" w:themeFill="background1"/>
            <w:vAlign w:val="center"/>
          </w:tcPr>
          <w:p w14:paraId="691F5C3C" w14:textId="77777777" w:rsidR="00AD1361" w:rsidRPr="00996344" w:rsidRDefault="00AD1361" w:rsidP="00AD1361">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w:t>
            </w:r>
            <w:r w:rsidRPr="00996344">
              <w:rPr>
                <w:rFonts w:asciiTheme="minorEastAsia" w:eastAsiaTheme="minorEastAsia" w:hAnsiTheme="minorEastAsia"/>
                <w:sz w:val="18"/>
                <w:szCs w:val="18"/>
              </w:rPr>
              <w:t>权益工具投资</w:t>
            </w:r>
          </w:p>
        </w:tc>
        <w:tc>
          <w:tcPr>
            <w:tcW w:w="957" w:type="pct"/>
            <w:shd w:val="clear" w:color="auto" w:fill="auto"/>
          </w:tcPr>
          <w:p w14:paraId="73225757" w14:textId="77777777" w:rsidR="00AD1361" w:rsidRPr="00996344" w:rsidRDefault="00AD1361" w:rsidP="00AD1361">
            <w:pPr>
              <w:jc w:val="right"/>
              <w:rPr>
                <w:rFonts w:asciiTheme="minorEastAsia" w:eastAsiaTheme="minorEastAsia" w:hAnsiTheme="minorEastAsia"/>
                <w:sz w:val="18"/>
                <w:szCs w:val="18"/>
              </w:rPr>
            </w:pPr>
          </w:p>
        </w:tc>
        <w:tc>
          <w:tcPr>
            <w:tcW w:w="1249" w:type="pct"/>
            <w:shd w:val="clear" w:color="auto" w:fill="auto"/>
          </w:tcPr>
          <w:p w14:paraId="077D93E1" w14:textId="77777777" w:rsidR="00AD1361" w:rsidRPr="00996344" w:rsidRDefault="00AD1361" w:rsidP="00AD1361">
            <w:pPr>
              <w:jc w:val="right"/>
              <w:rPr>
                <w:rFonts w:asciiTheme="minorEastAsia" w:eastAsiaTheme="minorEastAsia" w:hAnsiTheme="minorEastAsia"/>
                <w:sz w:val="18"/>
                <w:szCs w:val="18"/>
              </w:rPr>
            </w:pPr>
          </w:p>
        </w:tc>
        <w:tc>
          <w:tcPr>
            <w:tcW w:w="1249" w:type="pct"/>
            <w:shd w:val="clear" w:color="auto" w:fill="auto"/>
          </w:tcPr>
          <w:p w14:paraId="779EC82C" w14:textId="77777777" w:rsidR="00AD1361" w:rsidRPr="00996344" w:rsidRDefault="00AD1361" w:rsidP="00AD1361">
            <w:pPr>
              <w:jc w:val="right"/>
              <w:rPr>
                <w:rFonts w:asciiTheme="minorEastAsia" w:eastAsiaTheme="minorEastAsia" w:hAnsiTheme="minorEastAsia"/>
                <w:sz w:val="18"/>
                <w:szCs w:val="18"/>
              </w:rPr>
            </w:pPr>
          </w:p>
        </w:tc>
      </w:tr>
      <w:tr w:rsidR="00B41ACC" w:rsidRPr="00996344" w14:paraId="02D8AAEC" w14:textId="77777777" w:rsidTr="000A7D6E">
        <w:tc>
          <w:tcPr>
            <w:tcW w:w="1545" w:type="pct"/>
            <w:shd w:val="pct15" w:color="auto" w:fill="CCE8CF" w:themeFill="background1"/>
            <w:vAlign w:val="center"/>
          </w:tcPr>
          <w:p w14:paraId="33E7C7B6" w14:textId="77777777" w:rsidR="00AD1361" w:rsidRPr="00996344" w:rsidRDefault="00AD1361" w:rsidP="00AD1361">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w:t>
            </w:r>
            <w:r w:rsidRPr="00996344">
              <w:rPr>
                <w:rFonts w:asciiTheme="minorEastAsia" w:eastAsiaTheme="minorEastAsia" w:hAnsiTheme="minorEastAsia"/>
                <w:sz w:val="18"/>
                <w:szCs w:val="18"/>
              </w:rPr>
              <w:t>非流动金融资产</w:t>
            </w:r>
          </w:p>
        </w:tc>
        <w:tc>
          <w:tcPr>
            <w:tcW w:w="957" w:type="pct"/>
            <w:shd w:val="clear" w:color="auto" w:fill="auto"/>
          </w:tcPr>
          <w:p w14:paraId="5DE55381" w14:textId="77777777" w:rsidR="00AD1361" w:rsidRPr="00996344" w:rsidRDefault="00AD1361" w:rsidP="00AD1361">
            <w:pPr>
              <w:jc w:val="right"/>
              <w:rPr>
                <w:rFonts w:asciiTheme="minorEastAsia" w:eastAsiaTheme="minorEastAsia" w:hAnsiTheme="minorEastAsia"/>
                <w:sz w:val="18"/>
                <w:szCs w:val="18"/>
              </w:rPr>
            </w:pPr>
          </w:p>
        </w:tc>
        <w:tc>
          <w:tcPr>
            <w:tcW w:w="1249" w:type="pct"/>
            <w:shd w:val="clear" w:color="auto" w:fill="auto"/>
          </w:tcPr>
          <w:p w14:paraId="41C15328" w14:textId="77777777" w:rsidR="00AD1361" w:rsidRPr="00996344" w:rsidRDefault="00AD1361" w:rsidP="00AD1361">
            <w:pPr>
              <w:jc w:val="right"/>
              <w:rPr>
                <w:rFonts w:asciiTheme="minorEastAsia" w:eastAsiaTheme="minorEastAsia" w:hAnsiTheme="minorEastAsia"/>
                <w:sz w:val="18"/>
                <w:szCs w:val="18"/>
              </w:rPr>
            </w:pPr>
          </w:p>
        </w:tc>
        <w:tc>
          <w:tcPr>
            <w:tcW w:w="1249" w:type="pct"/>
            <w:shd w:val="clear" w:color="auto" w:fill="auto"/>
          </w:tcPr>
          <w:p w14:paraId="309FF076" w14:textId="77777777" w:rsidR="00AD1361" w:rsidRPr="00996344" w:rsidRDefault="00AD1361" w:rsidP="00AD1361">
            <w:pPr>
              <w:jc w:val="right"/>
              <w:rPr>
                <w:rFonts w:asciiTheme="minorEastAsia" w:eastAsiaTheme="minorEastAsia" w:hAnsiTheme="minorEastAsia"/>
                <w:sz w:val="18"/>
                <w:szCs w:val="18"/>
              </w:rPr>
            </w:pPr>
          </w:p>
        </w:tc>
      </w:tr>
      <w:tr w:rsidR="001254A2" w:rsidRPr="00996344" w14:paraId="5C9AC638" w14:textId="77777777" w:rsidTr="000A7D6E">
        <w:tc>
          <w:tcPr>
            <w:tcW w:w="1545" w:type="pct"/>
            <w:shd w:val="pct15" w:color="auto" w:fill="CCE8CF" w:themeFill="background1"/>
            <w:vAlign w:val="center"/>
          </w:tcPr>
          <w:p w14:paraId="4D21E139"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投资性房地产</w:t>
            </w:r>
          </w:p>
        </w:tc>
        <w:tc>
          <w:tcPr>
            <w:tcW w:w="957" w:type="pct"/>
            <w:shd w:val="clear" w:color="auto" w:fill="auto"/>
          </w:tcPr>
          <w:p w14:paraId="27CA181C"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0F0BB0D5"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4E8B99DE"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24374257" w14:textId="77777777" w:rsidTr="000A7D6E">
        <w:tc>
          <w:tcPr>
            <w:tcW w:w="1545" w:type="pct"/>
            <w:shd w:val="pct15" w:color="auto" w:fill="CCE8CF" w:themeFill="background1"/>
            <w:vAlign w:val="center"/>
          </w:tcPr>
          <w:p w14:paraId="38B333C0"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固定资产</w:t>
            </w:r>
          </w:p>
        </w:tc>
        <w:tc>
          <w:tcPr>
            <w:tcW w:w="957" w:type="pct"/>
            <w:shd w:val="clear" w:color="auto" w:fill="auto"/>
          </w:tcPr>
          <w:p w14:paraId="4DD52BAF"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05F9B7BD"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580A74FF"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42604F6C" w14:textId="77777777" w:rsidTr="000A7D6E">
        <w:tc>
          <w:tcPr>
            <w:tcW w:w="1545" w:type="pct"/>
            <w:shd w:val="pct15" w:color="auto" w:fill="CCE8CF" w:themeFill="background1"/>
            <w:vAlign w:val="center"/>
          </w:tcPr>
          <w:p w14:paraId="76F8C610"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在建工程</w:t>
            </w:r>
          </w:p>
        </w:tc>
        <w:tc>
          <w:tcPr>
            <w:tcW w:w="957" w:type="pct"/>
            <w:shd w:val="clear" w:color="auto" w:fill="auto"/>
          </w:tcPr>
          <w:p w14:paraId="40D35870"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06F487A6" w14:textId="77777777" w:rsidR="001254A2" w:rsidRPr="00996344" w:rsidRDefault="001254A2" w:rsidP="001254A2">
            <w:pPr>
              <w:ind w:right="90"/>
              <w:jc w:val="right"/>
              <w:rPr>
                <w:rFonts w:asciiTheme="minorEastAsia" w:eastAsiaTheme="minorEastAsia" w:hAnsiTheme="minorEastAsia"/>
                <w:sz w:val="18"/>
                <w:szCs w:val="18"/>
              </w:rPr>
            </w:pPr>
          </w:p>
        </w:tc>
        <w:tc>
          <w:tcPr>
            <w:tcW w:w="1249" w:type="pct"/>
            <w:shd w:val="clear" w:color="auto" w:fill="auto"/>
          </w:tcPr>
          <w:p w14:paraId="6E049F4D"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6D660218" w14:textId="77777777" w:rsidTr="000A7D6E">
        <w:tc>
          <w:tcPr>
            <w:tcW w:w="1545" w:type="pct"/>
            <w:shd w:val="pct15" w:color="auto" w:fill="CCE8CF" w:themeFill="background1"/>
            <w:vAlign w:val="center"/>
          </w:tcPr>
          <w:p w14:paraId="03D3C538"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生产性生物资产</w:t>
            </w:r>
          </w:p>
        </w:tc>
        <w:tc>
          <w:tcPr>
            <w:tcW w:w="957" w:type="pct"/>
            <w:shd w:val="clear" w:color="auto" w:fill="auto"/>
          </w:tcPr>
          <w:p w14:paraId="6E41A6CB"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67A8B573"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4E45F8C8"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25A45E34" w14:textId="77777777" w:rsidTr="000A7D6E">
        <w:tc>
          <w:tcPr>
            <w:tcW w:w="1545" w:type="pct"/>
            <w:shd w:val="pct15" w:color="auto" w:fill="CCE8CF" w:themeFill="background1"/>
            <w:vAlign w:val="center"/>
          </w:tcPr>
          <w:p w14:paraId="7D6B5311"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油气资产</w:t>
            </w:r>
          </w:p>
        </w:tc>
        <w:tc>
          <w:tcPr>
            <w:tcW w:w="957" w:type="pct"/>
            <w:shd w:val="clear" w:color="auto" w:fill="auto"/>
          </w:tcPr>
          <w:p w14:paraId="195EB93A"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61F497E5"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7F74245F" w14:textId="77777777" w:rsidR="001254A2" w:rsidRPr="00996344" w:rsidRDefault="001254A2" w:rsidP="001254A2">
            <w:pPr>
              <w:jc w:val="right"/>
              <w:rPr>
                <w:rFonts w:asciiTheme="minorEastAsia" w:eastAsiaTheme="minorEastAsia" w:hAnsiTheme="minorEastAsia"/>
                <w:sz w:val="18"/>
                <w:szCs w:val="18"/>
              </w:rPr>
            </w:pPr>
          </w:p>
        </w:tc>
      </w:tr>
      <w:tr w:rsidR="0084053E" w:rsidRPr="00996344" w14:paraId="23AAF4F4" w14:textId="77777777" w:rsidTr="000A7D6E">
        <w:tc>
          <w:tcPr>
            <w:tcW w:w="1545" w:type="pct"/>
            <w:shd w:val="pct15" w:color="auto" w:fill="CCE8CF" w:themeFill="background1"/>
            <w:vAlign w:val="center"/>
          </w:tcPr>
          <w:p w14:paraId="2DBEB6F3" w14:textId="77777777" w:rsidR="0084053E" w:rsidRPr="00996344" w:rsidRDefault="0084053E" w:rsidP="001254A2">
            <w:pPr>
              <w:rPr>
                <w:rFonts w:asciiTheme="minorEastAsia" w:eastAsiaTheme="minorEastAsia" w:hAnsiTheme="minorEastAsia"/>
                <w:sz w:val="18"/>
                <w:szCs w:val="18"/>
              </w:rPr>
            </w:pPr>
            <w:r>
              <w:rPr>
                <w:rFonts w:asciiTheme="minorEastAsia" w:eastAsiaTheme="minorEastAsia" w:hAnsiTheme="minorEastAsia" w:hint="eastAsia"/>
                <w:sz w:val="18"/>
                <w:szCs w:val="18"/>
              </w:rPr>
              <w:t>使用权</w:t>
            </w:r>
            <w:r>
              <w:rPr>
                <w:rFonts w:asciiTheme="minorEastAsia" w:eastAsiaTheme="minorEastAsia" w:hAnsiTheme="minorEastAsia"/>
                <w:sz w:val="18"/>
                <w:szCs w:val="18"/>
              </w:rPr>
              <w:t>资产</w:t>
            </w:r>
          </w:p>
        </w:tc>
        <w:tc>
          <w:tcPr>
            <w:tcW w:w="957" w:type="pct"/>
            <w:shd w:val="clear" w:color="auto" w:fill="auto"/>
          </w:tcPr>
          <w:p w14:paraId="087D5BC0" w14:textId="77777777" w:rsidR="0084053E" w:rsidRPr="00996344" w:rsidRDefault="0084053E" w:rsidP="001254A2">
            <w:pPr>
              <w:jc w:val="right"/>
              <w:rPr>
                <w:rFonts w:asciiTheme="minorEastAsia" w:eastAsiaTheme="minorEastAsia" w:hAnsiTheme="minorEastAsia"/>
                <w:sz w:val="18"/>
                <w:szCs w:val="18"/>
              </w:rPr>
            </w:pPr>
          </w:p>
        </w:tc>
        <w:tc>
          <w:tcPr>
            <w:tcW w:w="1249" w:type="pct"/>
            <w:shd w:val="clear" w:color="auto" w:fill="auto"/>
          </w:tcPr>
          <w:p w14:paraId="4C359590" w14:textId="77777777" w:rsidR="0084053E" w:rsidRPr="00996344" w:rsidRDefault="0084053E" w:rsidP="001254A2">
            <w:pPr>
              <w:jc w:val="right"/>
              <w:rPr>
                <w:rFonts w:asciiTheme="minorEastAsia" w:eastAsiaTheme="minorEastAsia" w:hAnsiTheme="minorEastAsia"/>
                <w:sz w:val="18"/>
                <w:szCs w:val="18"/>
              </w:rPr>
            </w:pPr>
          </w:p>
        </w:tc>
        <w:tc>
          <w:tcPr>
            <w:tcW w:w="1249" w:type="pct"/>
            <w:shd w:val="clear" w:color="auto" w:fill="auto"/>
          </w:tcPr>
          <w:p w14:paraId="3EB793B9" w14:textId="77777777" w:rsidR="0084053E" w:rsidRPr="00996344" w:rsidRDefault="0084053E" w:rsidP="001254A2">
            <w:pPr>
              <w:jc w:val="right"/>
              <w:rPr>
                <w:rFonts w:asciiTheme="minorEastAsia" w:eastAsiaTheme="minorEastAsia" w:hAnsiTheme="minorEastAsia"/>
                <w:sz w:val="18"/>
                <w:szCs w:val="18"/>
              </w:rPr>
            </w:pPr>
          </w:p>
        </w:tc>
      </w:tr>
      <w:tr w:rsidR="001254A2" w:rsidRPr="00996344" w14:paraId="258AE65E" w14:textId="77777777" w:rsidTr="000A7D6E">
        <w:tc>
          <w:tcPr>
            <w:tcW w:w="1545" w:type="pct"/>
            <w:shd w:val="pct15" w:color="auto" w:fill="CCE8CF" w:themeFill="background1"/>
            <w:vAlign w:val="center"/>
          </w:tcPr>
          <w:p w14:paraId="7083F8D3"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无形资产</w:t>
            </w:r>
          </w:p>
        </w:tc>
        <w:tc>
          <w:tcPr>
            <w:tcW w:w="957" w:type="pct"/>
            <w:shd w:val="clear" w:color="auto" w:fill="auto"/>
          </w:tcPr>
          <w:p w14:paraId="11ED9BBC"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637C301F"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2E4EF146"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35A94644" w14:textId="77777777" w:rsidTr="000A7D6E">
        <w:tc>
          <w:tcPr>
            <w:tcW w:w="1545" w:type="pct"/>
            <w:shd w:val="pct15" w:color="auto" w:fill="CCE8CF" w:themeFill="background1"/>
            <w:vAlign w:val="center"/>
          </w:tcPr>
          <w:p w14:paraId="5CB4791E"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开发支出</w:t>
            </w:r>
          </w:p>
        </w:tc>
        <w:tc>
          <w:tcPr>
            <w:tcW w:w="957" w:type="pct"/>
            <w:shd w:val="clear" w:color="auto" w:fill="auto"/>
          </w:tcPr>
          <w:p w14:paraId="12974CFE"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51715EA0"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0547FC5E"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3EDE264F" w14:textId="77777777" w:rsidTr="000A7D6E">
        <w:tc>
          <w:tcPr>
            <w:tcW w:w="1545" w:type="pct"/>
            <w:shd w:val="pct15" w:color="auto" w:fill="CCE8CF" w:themeFill="background1"/>
            <w:vAlign w:val="center"/>
          </w:tcPr>
          <w:p w14:paraId="39F9674F"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商誉</w:t>
            </w:r>
          </w:p>
        </w:tc>
        <w:tc>
          <w:tcPr>
            <w:tcW w:w="957" w:type="pct"/>
            <w:shd w:val="clear" w:color="auto" w:fill="auto"/>
          </w:tcPr>
          <w:p w14:paraId="2FFD1BEA"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1C24AE29"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463A1FAE"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5C866D17" w14:textId="77777777" w:rsidTr="000A7D6E">
        <w:tc>
          <w:tcPr>
            <w:tcW w:w="1545" w:type="pct"/>
            <w:shd w:val="pct15" w:color="auto" w:fill="CCE8CF" w:themeFill="background1"/>
            <w:vAlign w:val="center"/>
          </w:tcPr>
          <w:p w14:paraId="6B708534"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长期待摊费用</w:t>
            </w:r>
          </w:p>
        </w:tc>
        <w:tc>
          <w:tcPr>
            <w:tcW w:w="957" w:type="pct"/>
            <w:shd w:val="clear" w:color="auto" w:fill="auto"/>
          </w:tcPr>
          <w:p w14:paraId="56B31A4B"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30049992"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3B844637"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4315D14B" w14:textId="77777777" w:rsidTr="000A7D6E">
        <w:tc>
          <w:tcPr>
            <w:tcW w:w="1545" w:type="pct"/>
            <w:shd w:val="pct15" w:color="auto" w:fill="CCE8CF" w:themeFill="background1"/>
            <w:vAlign w:val="center"/>
          </w:tcPr>
          <w:p w14:paraId="2C1405A4"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递延所得税资产</w:t>
            </w:r>
          </w:p>
        </w:tc>
        <w:tc>
          <w:tcPr>
            <w:tcW w:w="957" w:type="pct"/>
            <w:shd w:val="clear" w:color="auto" w:fill="auto"/>
          </w:tcPr>
          <w:p w14:paraId="172928D7"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211085CA"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11E96D61"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0B55C7F2" w14:textId="77777777" w:rsidTr="000A7D6E">
        <w:tc>
          <w:tcPr>
            <w:tcW w:w="1545" w:type="pct"/>
            <w:shd w:val="pct15" w:color="auto" w:fill="CCE8CF" w:themeFill="background1"/>
            <w:vAlign w:val="center"/>
          </w:tcPr>
          <w:p w14:paraId="370B06C9"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其他非流动资产</w:t>
            </w:r>
          </w:p>
        </w:tc>
        <w:tc>
          <w:tcPr>
            <w:tcW w:w="957" w:type="pct"/>
            <w:tcBorders>
              <w:bottom w:val="single" w:sz="4" w:space="0" w:color="5B9BD5" w:themeColor="accent1"/>
            </w:tcBorders>
            <w:shd w:val="clear" w:color="auto" w:fill="auto"/>
          </w:tcPr>
          <w:p w14:paraId="3D100D02" w14:textId="77777777" w:rsidR="001254A2" w:rsidRPr="00996344" w:rsidRDefault="001254A2" w:rsidP="001254A2">
            <w:pPr>
              <w:jc w:val="right"/>
              <w:rPr>
                <w:rFonts w:asciiTheme="minorEastAsia" w:eastAsiaTheme="minorEastAsia" w:hAnsiTheme="minorEastAsia"/>
                <w:sz w:val="18"/>
                <w:szCs w:val="18"/>
              </w:rPr>
            </w:pPr>
          </w:p>
        </w:tc>
        <w:tc>
          <w:tcPr>
            <w:tcW w:w="1249" w:type="pct"/>
            <w:tcBorders>
              <w:bottom w:val="single" w:sz="4" w:space="0" w:color="5B9BD5" w:themeColor="accent1"/>
            </w:tcBorders>
            <w:shd w:val="clear" w:color="auto" w:fill="auto"/>
          </w:tcPr>
          <w:p w14:paraId="2BCFE436" w14:textId="77777777" w:rsidR="001254A2" w:rsidRPr="00996344" w:rsidRDefault="001254A2" w:rsidP="001254A2">
            <w:pPr>
              <w:jc w:val="right"/>
              <w:rPr>
                <w:rFonts w:asciiTheme="minorEastAsia" w:eastAsiaTheme="minorEastAsia" w:hAnsiTheme="minorEastAsia"/>
                <w:sz w:val="18"/>
                <w:szCs w:val="18"/>
              </w:rPr>
            </w:pPr>
          </w:p>
        </w:tc>
        <w:tc>
          <w:tcPr>
            <w:tcW w:w="1249" w:type="pct"/>
            <w:tcBorders>
              <w:bottom w:val="single" w:sz="4" w:space="0" w:color="5B9BD5" w:themeColor="accent1"/>
            </w:tcBorders>
            <w:shd w:val="clear" w:color="auto" w:fill="auto"/>
          </w:tcPr>
          <w:p w14:paraId="6172C754"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35906E4C" w14:textId="77777777" w:rsidTr="000A7D6E">
        <w:tc>
          <w:tcPr>
            <w:tcW w:w="1545" w:type="pct"/>
            <w:shd w:val="pct15" w:color="auto" w:fill="CCE8CF" w:themeFill="background1"/>
            <w:vAlign w:val="center"/>
          </w:tcPr>
          <w:p w14:paraId="74E44E00" w14:textId="77777777" w:rsidR="001254A2" w:rsidRPr="00996344" w:rsidRDefault="001254A2" w:rsidP="001254A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非流动资产合计</w:t>
            </w:r>
          </w:p>
        </w:tc>
        <w:tc>
          <w:tcPr>
            <w:tcW w:w="957" w:type="pct"/>
            <w:shd w:val="pct15" w:color="auto" w:fill="CCE8CF" w:themeFill="background1"/>
          </w:tcPr>
          <w:p w14:paraId="759153F4" w14:textId="77777777" w:rsidR="001254A2" w:rsidRPr="00996344" w:rsidRDefault="001254A2" w:rsidP="001254A2">
            <w:pPr>
              <w:jc w:val="right"/>
              <w:rPr>
                <w:rFonts w:asciiTheme="minorEastAsia" w:eastAsiaTheme="minorEastAsia" w:hAnsiTheme="minorEastAsia"/>
                <w:sz w:val="18"/>
                <w:szCs w:val="18"/>
              </w:rPr>
            </w:pPr>
          </w:p>
        </w:tc>
        <w:tc>
          <w:tcPr>
            <w:tcW w:w="1249" w:type="pct"/>
            <w:shd w:val="pct15" w:color="auto" w:fill="CCE8CF" w:themeFill="background1"/>
          </w:tcPr>
          <w:p w14:paraId="634E9E84" w14:textId="77777777" w:rsidR="001254A2" w:rsidRPr="00996344" w:rsidRDefault="001254A2" w:rsidP="001254A2">
            <w:pPr>
              <w:jc w:val="right"/>
              <w:rPr>
                <w:rFonts w:asciiTheme="minorEastAsia" w:eastAsiaTheme="minorEastAsia" w:hAnsiTheme="minorEastAsia"/>
                <w:sz w:val="18"/>
                <w:szCs w:val="18"/>
              </w:rPr>
            </w:pPr>
          </w:p>
        </w:tc>
        <w:tc>
          <w:tcPr>
            <w:tcW w:w="1249" w:type="pct"/>
            <w:shd w:val="pct15" w:color="auto" w:fill="CCE8CF" w:themeFill="background1"/>
          </w:tcPr>
          <w:p w14:paraId="5A2416ED"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303B267C" w14:textId="77777777" w:rsidTr="000A7D6E">
        <w:tc>
          <w:tcPr>
            <w:tcW w:w="1545" w:type="pct"/>
            <w:shd w:val="pct15" w:color="auto" w:fill="CCE8CF" w:themeFill="background1"/>
            <w:vAlign w:val="center"/>
          </w:tcPr>
          <w:p w14:paraId="00E4182E" w14:textId="77777777" w:rsidR="001254A2" w:rsidRPr="00996344" w:rsidRDefault="001254A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资产</w:t>
            </w:r>
            <w:r w:rsidR="002D0B62">
              <w:rPr>
                <w:rFonts w:asciiTheme="minorEastAsia" w:eastAsiaTheme="minorEastAsia" w:hAnsiTheme="minorEastAsia" w:hint="eastAsia"/>
                <w:b/>
                <w:sz w:val="18"/>
                <w:szCs w:val="18"/>
              </w:rPr>
              <w:t>总计</w:t>
            </w:r>
          </w:p>
        </w:tc>
        <w:tc>
          <w:tcPr>
            <w:tcW w:w="957" w:type="pct"/>
            <w:shd w:val="pct15" w:color="auto" w:fill="CCE8CF" w:themeFill="background1"/>
          </w:tcPr>
          <w:p w14:paraId="49804386" w14:textId="77777777" w:rsidR="001254A2" w:rsidRPr="00996344" w:rsidRDefault="001254A2" w:rsidP="001254A2">
            <w:pPr>
              <w:jc w:val="right"/>
              <w:rPr>
                <w:rFonts w:asciiTheme="minorEastAsia" w:eastAsiaTheme="minorEastAsia" w:hAnsiTheme="minorEastAsia"/>
                <w:sz w:val="18"/>
                <w:szCs w:val="18"/>
              </w:rPr>
            </w:pPr>
          </w:p>
        </w:tc>
        <w:tc>
          <w:tcPr>
            <w:tcW w:w="1249" w:type="pct"/>
            <w:shd w:val="pct15" w:color="auto" w:fill="CCE8CF" w:themeFill="background1"/>
          </w:tcPr>
          <w:p w14:paraId="58AB48F7" w14:textId="77777777" w:rsidR="001254A2" w:rsidRPr="00996344" w:rsidRDefault="001254A2" w:rsidP="001254A2">
            <w:pPr>
              <w:jc w:val="right"/>
              <w:rPr>
                <w:rFonts w:asciiTheme="minorEastAsia" w:eastAsiaTheme="minorEastAsia" w:hAnsiTheme="minorEastAsia"/>
                <w:sz w:val="18"/>
                <w:szCs w:val="18"/>
              </w:rPr>
            </w:pPr>
          </w:p>
        </w:tc>
        <w:tc>
          <w:tcPr>
            <w:tcW w:w="1249" w:type="pct"/>
            <w:shd w:val="pct15" w:color="auto" w:fill="CCE8CF" w:themeFill="background1"/>
          </w:tcPr>
          <w:p w14:paraId="3E1B1681"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1628ED6B" w14:textId="77777777" w:rsidTr="000A7D6E">
        <w:tc>
          <w:tcPr>
            <w:tcW w:w="1545" w:type="pct"/>
            <w:shd w:val="pct15" w:color="auto" w:fill="CCE8CF" w:themeFill="background1"/>
            <w:vAlign w:val="center"/>
          </w:tcPr>
          <w:p w14:paraId="684031CB" w14:textId="77777777" w:rsidR="001254A2" w:rsidRPr="00996344" w:rsidRDefault="001254A2" w:rsidP="001254A2">
            <w:pP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流动负债：</w:t>
            </w:r>
          </w:p>
        </w:tc>
        <w:tc>
          <w:tcPr>
            <w:tcW w:w="957" w:type="pct"/>
            <w:shd w:val="clear" w:color="auto" w:fill="auto"/>
          </w:tcPr>
          <w:p w14:paraId="01C33548"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38DFBA49"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79FA6606"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31758C2C" w14:textId="77777777" w:rsidTr="000A7D6E">
        <w:tc>
          <w:tcPr>
            <w:tcW w:w="1545" w:type="pct"/>
            <w:shd w:val="pct15" w:color="auto" w:fill="CCE8CF" w:themeFill="background1"/>
            <w:vAlign w:val="center"/>
          </w:tcPr>
          <w:p w14:paraId="3B28D174"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短期借款</w:t>
            </w:r>
          </w:p>
        </w:tc>
        <w:tc>
          <w:tcPr>
            <w:tcW w:w="957" w:type="pct"/>
            <w:shd w:val="clear" w:color="auto" w:fill="auto"/>
          </w:tcPr>
          <w:p w14:paraId="27F80FBB"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7280426F"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3D81A3CC" w14:textId="77777777" w:rsidR="001254A2" w:rsidRPr="00996344" w:rsidRDefault="001254A2" w:rsidP="001254A2">
            <w:pPr>
              <w:jc w:val="right"/>
              <w:rPr>
                <w:rFonts w:asciiTheme="minorEastAsia" w:eastAsiaTheme="minorEastAsia" w:hAnsiTheme="minorEastAsia"/>
                <w:sz w:val="18"/>
                <w:szCs w:val="18"/>
              </w:rPr>
            </w:pPr>
          </w:p>
        </w:tc>
      </w:tr>
      <w:tr w:rsidR="00B41ACC" w:rsidRPr="00996344" w14:paraId="05A8D07E" w14:textId="77777777" w:rsidTr="000A7D6E">
        <w:tc>
          <w:tcPr>
            <w:tcW w:w="1545" w:type="pct"/>
            <w:shd w:val="pct15" w:color="auto" w:fill="CCE8CF" w:themeFill="background1"/>
            <w:vAlign w:val="center"/>
          </w:tcPr>
          <w:p w14:paraId="058F3D45" w14:textId="77777777" w:rsidR="00AD1361" w:rsidRPr="00996344" w:rsidRDefault="00AD1361" w:rsidP="00AD1361">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交易性</w:t>
            </w:r>
            <w:r w:rsidRPr="00996344">
              <w:rPr>
                <w:rFonts w:asciiTheme="minorEastAsia" w:eastAsiaTheme="minorEastAsia" w:hAnsiTheme="minorEastAsia"/>
                <w:sz w:val="18"/>
                <w:szCs w:val="18"/>
              </w:rPr>
              <w:t>金融负债</w:t>
            </w:r>
          </w:p>
        </w:tc>
        <w:tc>
          <w:tcPr>
            <w:tcW w:w="957" w:type="pct"/>
            <w:shd w:val="clear" w:color="auto" w:fill="auto"/>
          </w:tcPr>
          <w:p w14:paraId="632E25E7" w14:textId="77777777" w:rsidR="00AD1361" w:rsidRPr="00996344" w:rsidRDefault="00AD1361" w:rsidP="00AD1361">
            <w:pPr>
              <w:jc w:val="right"/>
              <w:rPr>
                <w:rFonts w:asciiTheme="minorEastAsia" w:eastAsiaTheme="minorEastAsia" w:hAnsiTheme="minorEastAsia"/>
                <w:sz w:val="18"/>
                <w:szCs w:val="18"/>
              </w:rPr>
            </w:pPr>
          </w:p>
        </w:tc>
        <w:tc>
          <w:tcPr>
            <w:tcW w:w="1249" w:type="pct"/>
            <w:shd w:val="clear" w:color="auto" w:fill="auto"/>
          </w:tcPr>
          <w:p w14:paraId="7C7104B4" w14:textId="77777777" w:rsidR="00AD1361" w:rsidRPr="00996344" w:rsidRDefault="00AD1361" w:rsidP="00AD1361">
            <w:pPr>
              <w:jc w:val="right"/>
              <w:rPr>
                <w:rFonts w:asciiTheme="minorEastAsia" w:eastAsiaTheme="minorEastAsia" w:hAnsiTheme="minorEastAsia"/>
                <w:sz w:val="18"/>
                <w:szCs w:val="18"/>
              </w:rPr>
            </w:pPr>
          </w:p>
        </w:tc>
        <w:tc>
          <w:tcPr>
            <w:tcW w:w="1249" w:type="pct"/>
            <w:shd w:val="clear" w:color="auto" w:fill="auto"/>
          </w:tcPr>
          <w:p w14:paraId="16CE5BEA" w14:textId="77777777" w:rsidR="00AD1361" w:rsidRPr="00996344" w:rsidRDefault="00AD1361" w:rsidP="00AD1361">
            <w:pPr>
              <w:jc w:val="right"/>
              <w:rPr>
                <w:rFonts w:asciiTheme="minorEastAsia" w:eastAsiaTheme="minorEastAsia" w:hAnsiTheme="minorEastAsia"/>
                <w:sz w:val="18"/>
                <w:szCs w:val="18"/>
              </w:rPr>
            </w:pPr>
          </w:p>
        </w:tc>
      </w:tr>
      <w:tr w:rsidR="001254A2" w:rsidRPr="00996344" w14:paraId="091159BD" w14:textId="77777777" w:rsidTr="000A7D6E">
        <w:tc>
          <w:tcPr>
            <w:tcW w:w="1545" w:type="pct"/>
            <w:shd w:val="pct15" w:color="auto" w:fill="CCE8CF" w:themeFill="background1"/>
            <w:vAlign w:val="center"/>
          </w:tcPr>
          <w:p w14:paraId="5955491F"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衍生金融负债</w:t>
            </w:r>
          </w:p>
        </w:tc>
        <w:tc>
          <w:tcPr>
            <w:tcW w:w="957" w:type="pct"/>
            <w:shd w:val="clear" w:color="auto" w:fill="auto"/>
          </w:tcPr>
          <w:p w14:paraId="37E30F6B"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1CD345FA"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703053F2" w14:textId="77777777" w:rsidR="001254A2" w:rsidRPr="00996344" w:rsidRDefault="001254A2" w:rsidP="001254A2">
            <w:pPr>
              <w:jc w:val="right"/>
              <w:rPr>
                <w:rFonts w:asciiTheme="minorEastAsia" w:eastAsiaTheme="minorEastAsia" w:hAnsiTheme="minorEastAsia"/>
                <w:sz w:val="18"/>
                <w:szCs w:val="18"/>
              </w:rPr>
            </w:pPr>
          </w:p>
        </w:tc>
      </w:tr>
      <w:tr w:rsidR="00B41ACC" w:rsidRPr="00996344" w14:paraId="400B30A2" w14:textId="77777777" w:rsidTr="000A7D6E">
        <w:trPr>
          <w:trHeight w:val="247"/>
        </w:trPr>
        <w:tc>
          <w:tcPr>
            <w:tcW w:w="1545" w:type="pct"/>
            <w:shd w:val="pct15" w:color="auto" w:fill="CCE8CF" w:themeFill="background1"/>
          </w:tcPr>
          <w:p w14:paraId="79AC4DA5" w14:textId="77777777" w:rsidR="00AD1361" w:rsidRPr="00996344" w:rsidRDefault="00AD1361" w:rsidP="00AD1361">
            <w:pPr>
              <w:rPr>
                <w:rFonts w:asciiTheme="minorHAnsi" w:eastAsiaTheme="minorEastAsia" w:hAnsiTheme="minorHAnsi" w:cstheme="minorBidi"/>
                <w:sz w:val="18"/>
                <w:szCs w:val="18"/>
              </w:rPr>
            </w:pPr>
            <w:r w:rsidRPr="00996344">
              <w:rPr>
                <w:rFonts w:asciiTheme="minorHAnsi" w:eastAsiaTheme="minorEastAsia" w:hAnsiTheme="minorHAnsi" w:cstheme="minorBidi" w:hint="eastAsia"/>
                <w:sz w:val="18"/>
                <w:szCs w:val="18"/>
              </w:rPr>
              <w:t>应付票据</w:t>
            </w:r>
          </w:p>
        </w:tc>
        <w:tc>
          <w:tcPr>
            <w:tcW w:w="957" w:type="pct"/>
            <w:shd w:val="clear" w:color="auto" w:fill="auto"/>
          </w:tcPr>
          <w:p w14:paraId="622BB6AA" w14:textId="77777777" w:rsidR="00AD1361" w:rsidRPr="00996344" w:rsidRDefault="00AD1361" w:rsidP="00AD1361">
            <w:pPr>
              <w:jc w:val="right"/>
              <w:rPr>
                <w:rFonts w:asciiTheme="minorEastAsia" w:eastAsiaTheme="minorEastAsia" w:hAnsiTheme="minorEastAsia"/>
                <w:sz w:val="18"/>
                <w:szCs w:val="18"/>
              </w:rPr>
            </w:pPr>
          </w:p>
        </w:tc>
        <w:tc>
          <w:tcPr>
            <w:tcW w:w="1249" w:type="pct"/>
            <w:shd w:val="clear" w:color="auto" w:fill="auto"/>
          </w:tcPr>
          <w:p w14:paraId="420B7E2F" w14:textId="77777777" w:rsidR="00AD1361" w:rsidRPr="00996344" w:rsidRDefault="00AD1361" w:rsidP="00AD1361">
            <w:pPr>
              <w:jc w:val="right"/>
              <w:rPr>
                <w:rFonts w:asciiTheme="minorEastAsia" w:eastAsiaTheme="minorEastAsia" w:hAnsiTheme="minorEastAsia"/>
                <w:sz w:val="18"/>
                <w:szCs w:val="18"/>
              </w:rPr>
            </w:pPr>
          </w:p>
        </w:tc>
        <w:tc>
          <w:tcPr>
            <w:tcW w:w="1249" w:type="pct"/>
            <w:shd w:val="clear" w:color="auto" w:fill="auto"/>
          </w:tcPr>
          <w:p w14:paraId="4DF4B687" w14:textId="77777777" w:rsidR="00AD1361" w:rsidRPr="00996344" w:rsidRDefault="00AD1361" w:rsidP="00AD1361">
            <w:pPr>
              <w:jc w:val="right"/>
              <w:rPr>
                <w:rFonts w:asciiTheme="minorEastAsia" w:eastAsiaTheme="minorEastAsia" w:hAnsiTheme="minorEastAsia"/>
                <w:sz w:val="18"/>
                <w:szCs w:val="18"/>
              </w:rPr>
            </w:pPr>
          </w:p>
        </w:tc>
      </w:tr>
      <w:tr w:rsidR="00B41ACC" w:rsidRPr="00996344" w14:paraId="5CB8311D" w14:textId="77777777" w:rsidTr="000A7D6E">
        <w:trPr>
          <w:trHeight w:val="247"/>
        </w:trPr>
        <w:tc>
          <w:tcPr>
            <w:tcW w:w="1545" w:type="pct"/>
            <w:shd w:val="pct15" w:color="auto" w:fill="CCE8CF" w:themeFill="background1"/>
          </w:tcPr>
          <w:p w14:paraId="08559DA8" w14:textId="77777777" w:rsidR="00AD1361" w:rsidRPr="00996344" w:rsidRDefault="00AD1361" w:rsidP="00C26354">
            <w:pPr>
              <w:rPr>
                <w:rFonts w:asciiTheme="minorHAnsi" w:eastAsiaTheme="minorEastAsia" w:hAnsiTheme="minorHAnsi" w:cstheme="minorBidi"/>
                <w:sz w:val="18"/>
                <w:szCs w:val="18"/>
              </w:rPr>
            </w:pPr>
            <w:r w:rsidRPr="00996344">
              <w:rPr>
                <w:rFonts w:asciiTheme="minorHAnsi" w:eastAsiaTheme="minorEastAsia" w:hAnsiTheme="minorHAnsi" w:cstheme="minorBidi" w:hint="eastAsia"/>
                <w:sz w:val="18"/>
                <w:szCs w:val="18"/>
              </w:rPr>
              <w:t>应付账款</w:t>
            </w:r>
          </w:p>
        </w:tc>
        <w:tc>
          <w:tcPr>
            <w:tcW w:w="957" w:type="pct"/>
            <w:shd w:val="clear" w:color="auto" w:fill="auto"/>
          </w:tcPr>
          <w:p w14:paraId="578DF199" w14:textId="77777777" w:rsidR="00AD1361" w:rsidRPr="00996344" w:rsidRDefault="00AD1361" w:rsidP="00AD1361">
            <w:pPr>
              <w:jc w:val="right"/>
              <w:rPr>
                <w:rFonts w:asciiTheme="minorEastAsia" w:eastAsiaTheme="minorEastAsia" w:hAnsiTheme="minorEastAsia"/>
                <w:sz w:val="18"/>
                <w:szCs w:val="18"/>
              </w:rPr>
            </w:pPr>
          </w:p>
        </w:tc>
        <w:tc>
          <w:tcPr>
            <w:tcW w:w="1249" w:type="pct"/>
            <w:shd w:val="clear" w:color="auto" w:fill="auto"/>
          </w:tcPr>
          <w:p w14:paraId="7B7A63EE" w14:textId="77777777" w:rsidR="00AD1361" w:rsidRPr="00996344" w:rsidRDefault="00AD1361" w:rsidP="00AD1361">
            <w:pPr>
              <w:jc w:val="right"/>
              <w:rPr>
                <w:rFonts w:asciiTheme="minorEastAsia" w:eastAsiaTheme="minorEastAsia" w:hAnsiTheme="minorEastAsia"/>
                <w:sz w:val="18"/>
                <w:szCs w:val="18"/>
              </w:rPr>
            </w:pPr>
          </w:p>
        </w:tc>
        <w:tc>
          <w:tcPr>
            <w:tcW w:w="1249" w:type="pct"/>
            <w:shd w:val="clear" w:color="auto" w:fill="auto"/>
          </w:tcPr>
          <w:p w14:paraId="21588A23" w14:textId="77777777" w:rsidR="00AD1361" w:rsidRPr="00996344" w:rsidRDefault="00AD1361" w:rsidP="00AD1361">
            <w:pPr>
              <w:jc w:val="right"/>
              <w:rPr>
                <w:rFonts w:asciiTheme="minorEastAsia" w:eastAsiaTheme="minorEastAsia" w:hAnsiTheme="minorEastAsia"/>
                <w:sz w:val="18"/>
                <w:szCs w:val="18"/>
              </w:rPr>
            </w:pPr>
          </w:p>
        </w:tc>
      </w:tr>
      <w:tr w:rsidR="001254A2" w:rsidRPr="00996344" w14:paraId="37198441" w14:textId="77777777" w:rsidTr="000A7D6E">
        <w:tc>
          <w:tcPr>
            <w:tcW w:w="1545" w:type="pct"/>
            <w:shd w:val="pct15" w:color="auto" w:fill="CCE8CF" w:themeFill="background1"/>
            <w:vAlign w:val="center"/>
          </w:tcPr>
          <w:p w14:paraId="2140FB8E"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预收款项</w:t>
            </w:r>
          </w:p>
        </w:tc>
        <w:tc>
          <w:tcPr>
            <w:tcW w:w="957" w:type="pct"/>
            <w:shd w:val="clear" w:color="auto" w:fill="auto"/>
          </w:tcPr>
          <w:p w14:paraId="54FF3E24"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5EFFD6D3"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17E13E23" w14:textId="77777777" w:rsidR="001254A2" w:rsidRPr="00996344" w:rsidRDefault="001254A2" w:rsidP="001254A2">
            <w:pPr>
              <w:jc w:val="right"/>
              <w:rPr>
                <w:rFonts w:asciiTheme="minorEastAsia" w:eastAsiaTheme="minorEastAsia" w:hAnsiTheme="minorEastAsia"/>
                <w:sz w:val="18"/>
                <w:szCs w:val="18"/>
              </w:rPr>
            </w:pPr>
          </w:p>
        </w:tc>
      </w:tr>
      <w:tr w:rsidR="00F401C2" w:rsidRPr="00996344" w14:paraId="6D2C0B83" w14:textId="77777777" w:rsidTr="00F401C2">
        <w:tc>
          <w:tcPr>
            <w:tcW w:w="1545" w:type="pct"/>
            <w:shd w:val="pct15" w:color="auto" w:fill="CCE8CF" w:themeFill="background1"/>
            <w:vAlign w:val="center"/>
          </w:tcPr>
          <w:p w14:paraId="42F8DD03" w14:textId="77777777" w:rsidR="00F401C2" w:rsidRPr="00996344" w:rsidRDefault="00F401C2" w:rsidP="00F401C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合同负债</w:t>
            </w:r>
          </w:p>
        </w:tc>
        <w:tc>
          <w:tcPr>
            <w:tcW w:w="957" w:type="pct"/>
            <w:shd w:val="clear" w:color="auto" w:fill="auto"/>
          </w:tcPr>
          <w:p w14:paraId="6043A297" w14:textId="77777777" w:rsidR="00F401C2" w:rsidRPr="00996344" w:rsidRDefault="00F401C2" w:rsidP="00F401C2">
            <w:pPr>
              <w:jc w:val="right"/>
              <w:rPr>
                <w:rFonts w:asciiTheme="minorEastAsia" w:eastAsiaTheme="minorEastAsia" w:hAnsiTheme="minorEastAsia"/>
                <w:sz w:val="18"/>
                <w:szCs w:val="18"/>
              </w:rPr>
            </w:pPr>
          </w:p>
        </w:tc>
        <w:tc>
          <w:tcPr>
            <w:tcW w:w="1249" w:type="pct"/>
            <w:shd w:val="clear" w:color="auto" w:fill="auto"/>
          </w:tcPr>
          <w:p w14:paraId="1DC16747" w14:textId="77777777" w:rsidR="00F401C2" w:rsidRPr="00996344" w:rsidRDefault="00F401C2" w:rsidP="00F401C2">
            <w:pPr>
              <w:jc w:val="right"/>
              <w:rPr>
                <w:rFonts w:asciiTheme="minorEastAsia" w:eastAsiaTheme="minorEastAsia" w:hAnsiTheme="minorEastAsia"/>
                <w:sz w:val="18"/>
                <w:szCs w:val="18"/>
              </w:rPr>
            </w:pPr>
          </w:p>
        </w:tc>
        <w:tc>
          <w:tcPr>
            <w:tcW w:w="1249" w:type="pct"/>
            <w:shd w:val="clear" w:color="auto" w:fill="auto"/>
          </w:tcPr>
          <w:p w14:paraId="1FA3E244" w14:textId="77777777" w:rsidR="00F401C2" w:rsidRPr="00996344" w:rsidRDefault="00F401C2" w:rsidP="00F401C2">
            <w:pPr>
              <w:jc w:val="right"/>
              <w:rPr>
                <w:rFonts w:asciiTheme="minorEastAsia" w:eastAsiaTheme="minorEastAsia" w:hAnsiTheme="minorEastAsia"/>
                <w:sz w:val="18"/>
                <w:szCs w:val="18"/>
              </w:rPr>
            </w:pPr>
          </w:p>
        </w:tc>
      </w:tr>
      <w:tr w:rsidR="00524EEF" w:rsidRPr="00996344" w14:paraId="3ED24A4E" w14:textId="77777777" w:rsidTr="000A7D6E">
        <w:tc>
          <w:tcPr>
            <w:tcW w:w="1545" w:type="pct"/>
            <w:shd w:val="pct15" w:color="auto" w:fill="CCE8CF" w:themeFill="background1"/>
            <w:vAlign w:val="center"/>
          </w:tcPr>
          <w:p w14:paraId="68F38CA6" w14:textId="77777777" w:rsidR="00524EEF" w:rsidRPr="00996344" w:rsidRDefault="00524EEF" w:rsidP="001254A2">
            <w:pPr>
              <w:rPr>
                <w:rFonts w:asciiTheme="minorEastAsia" w:eastAsiaTheme="minorEastAsia" w:hAnsiTheme="minorEastAsia"/>
                <w:sz w:val="18"/>
                <w:szCs w:val="18"/>
              </w:rPr>
            </w:pPr>
            <w:r w:rsidRPr="00524EEF">
              <w:rPr>
                <w:rFonts w:asciiTheme="minorEastAsia" w:eastAsiaTheme="minorEastAsia" w:hAnsiTheme="minorEastAsia" w:hint="eastAsia"/>
                <w:sz w:val="18"/>
                <w:szCs w:val="18"/>
              </w:rPr>
              <w:t>卖出回购金融资产款</w:t>
            </w:r>
          </w:p>
        </w:tc>
        <w:tc>
          <w:tcPr>
            <w:tcW w:w="957" w:type="pct"/>
            <w:shd w:val="clear" w:color="auto" w:fill="auto"/>
          </w:tcPr>
          <w:p w14:paraId="6267B0BE" w14:textId="77777777" w:rsidR="00524EEF" w:rsidRPr="00996344" w:rsidRDefault="00524EEF" w:rsidP="001254A2">
            <w:pPr>
              <w:jc w:val="right"/>
              <w:rPr>
                <w:rFonts w:asciiTheme="minorEastAsia" w:eastAsiaTheme="minorEastAsia" w:hAnsiTheme="minorEastAsia"/>
                <w:sz w:val="18"/>
                <w:szCs w:val="18"/>
              </w:rPr>
            </w:pPr>
          </w:p>
        </w:tc>
        <w:tc>
          <w:tcPr>
            <w:tcW w:w="1249" w:type="pct"/>
            <w:shd w:val="clear" w:color="auto" w:fill="auto"/>
          </w:tcPr>
          <w:p w14:paraId="3EF44D34" w14:textId="77777777" w:rsidR="00524EEF" w:rsidRPr="00996344" w:rsidRDefault="00524EEF" w:rsidP="001254A2">
            <w:pPr>
              <w:jc w:val="right"/>
              <w:rPr>
                <w:rFonts w:asciiTheme="minorEastAsia" w:eastAsiaTheme="minorEastAsia" w:hAnsiTheme="minorEastAsia"/>
                <w:sz w:val="18"/>
                <w:szCs w:val="18"/>
              </w:rPr>
            </w:pPr>
          </w:p>
        </w:tc>
        <w:tc>
          <w:tcPr>
            <w:tcW w:w="1249" w:type="pct"/>
            <w:shd w:val="clear" w:color="auto" w:fill="auto"/>
          </w:tcPr>
          <w:p w14:paraId="3D42981C" w14:textId="77777777" w:rsidR="00524EEF" w:rsidRPr="00996344" w:rsidRDefault="00524EEF" w:rsidP="001254A2">
            <w:pPr>
              <w:jc w:val="right"/>
              <w:rPr>
                <w:rFonts w:asciiTheme="minorEastAsia" w:eastAsiaTheme="minorEastAsia" w:hAnsiTheme="minorEastAsia"/>
                <w:sz w:val="18"/>
                <w:szCs w:val="18"/>
              </w:rPr>
            </w:pPr>
          </w:p>
        </w:tc>
      </w:tr>
      <w:tr w:rsidR="001254A2" w:rsidRPr="00996344" w14:paraId="2E8F13ED" w14:textId="77777777" w:rsidTr="000A7D6E">
        <w:tc>
          <w:tcPr>
            <w:tcW w:w="1545" w:type="pct"/>
            <w:shd w:val="pct15" w:color="auto" w:fill="CCE8CF" w:themeFill="background1"/>
            <w:vAlign w:val="center"/>
          </w:tcPr>
          <w:p w14:paraId="24796DE6"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应付职工薪酬</w:t>
            </w:r>
          </w:p>
        </w:tc>
        <w:tc>
          <w:tcPr>
            <w:tcW w:w="957" w:type="pct"/>
            <w:shd w:val="clear" w:color="auto" w:fill="auto"/>
          </w:tcPr>
          <w:p w14:paraId="6179E90B"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1CEE38B2"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7A01B524"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28530353" w14:textId="77777777" w:rsidTr="000A7D6E">
        <w:trPr>
          <w:trHeight w:val="416"/>
        </w:trPr>
        <w:tc>
          <w:tcPr>
            <w:tcW w:w="1545" w:type="pct"/>
            <w:shd w:val="pct15" w:color="auto" w:fill="CCE8CF" w:themeFill="background1"/>
            <w:vAlign w:val="center"/>
          </w:tcPr>
          <w:p w14:paraId="41FC29AA"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应交税费</w:t>
            </w:r>
          </w:p>
        </w:tc>
        <w:tc>
          <w:tcPr>
            <w:tcW w:w="957" w:type="pct"/>
            <w:shd w:val="clear" w:color="auto" w:fill="auto"/>
          </w:tcPr>
          <w:p w14:paraId="01D72BF0"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36BD4D1C"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17440A7C"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1FA5FD18" w14:textId="77777777" w:rsidTr="000A7D6E">
        <w:tc>
          <w:tcPr>
            <w:tcW w:w="1545" w:type="pct"/>
            <w:shd w:val="pct15" w:color="auto" w:fill="CCE8CF" w:themeFill="background1"/>
            <w:vAlign w:val="center"/>
          </w:tcPr>
          <w:p w14:paraId="13B35D8C"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其他应付款</w:t>
            </w:r>
          </w:p>
        </w:tc>
        <w:tc>
          <w:tcPr>
            <w:tcW w:w="957" w:type="pct"/>
            <w:shd w:val="clear" w:color="auto" w:fill="auto"/>
          </w:tcPr>
          <w:p w14:paraId="631887E4"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3F223355"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1E18273C" w14:textId="77777777" w:rsidR="001254A2" w:rsidRPr="00996344" w:rsidRDefault="001254A2" w:rsidP="001254A2">
            <w:pPr>
              <w:jc w:val="right"/>
              <w:rPr>
                <w:rFonts w:asciiTheme="minorEastAsia" w:eastAsiaTheme="minorEastAsia" w:hAnsiTheme="minorEastAsia"/>
                <w:sz w:val="18"/>
                <w:szCs w:val="18"/>
              </w:rPr>
            </w:pPr>
          </w:p>
        </w:tc>
      </w:tr>
      <w:tr w:rsidR="00B41ACC" w:rsidRPr="00996344" w14:paraId="5436C2D5" w14:textId="77777777" w:rsidTr="000A7D6E">
        <w:tc>
          <w:tcPr>
            <w:tcW w:w="1545" w:type="pct"/>
            <w:shd w:val="pct15" w:color="auto" w:fill="CCE8CF" w:themeFill="background1"/>
          </w:tcPr>
          <w:p w14:paraId="3DEB4275" w14:textId="77777777" w:rsidR="00AD1361" w:rsidRPr="00996344" w:rsidRDefault="00AD1361" w:rsidP="00AD1361">
            <w:pPr>
              <w:rPr>
                <w:rFonts w:asciiTheme="minorHAnsi" w:eastAsiaTheme="minorEastAsia" w:hAnsiTheme="minorHAnsi" w:cstheme="minorBidi"/>
                <w:sz w:val="18"/>
                <w:szCs w:val="18"/>
              </w:rPr>
            </w:pPr>
            <w:r w:rsidRPr="00996344">
              <w:rPr>
                <w:rFonts w:asciiTheme="minorHAnsi" w:eastAsiaTheme="minorEastAsia" w:hAnsiTheme="minorHAnsi" w:cstheme="minorBidi" w:hint="eastAsia"/>
                <w:sz w:val="18"/>
                <w:szCs w:val="18"/>
              </w:rPr>
              <w:t>其中：应付利息</w:t>
            </w:r>
          </w:p>
        </w:tc>
        <w:tc>
          <w:tcPr>
            <w:tcW w:w="957" w:type="pct"/>
            <w:shd w:val="clear" w:color="auto" w:fill="auto"/>
          </w:tcPr>
          <w:p w14:paraId="056159F3" w14:textId="77777777" w:rsidR="00AD1361" w:rsidRPr="00996344" w:rsidRDefault="00AD1361" w:rsidP="00AD1361">
            <w:pPr>
              <w:jc w:val="right"/>
              <w:rPr>
                <w:rFonts w:asciiTheme="minorEastAsia" w:eastAsiaTheme="minorEastAsia" w:hAnsiTheme="minorEastAsia"/>
                <w:sz w:val="18"/>
                <w:szCs w:val="18"/>
              </w:rPr>
            </w:pPr>
          </w:p>
        </w:tc>
        <w:tc>
          <w:tcPr>
            <w:tcW w:w="1249" w:type="pct"/>
            <w:shd w:val="clear" w:color="auto" w:fill="auto"/>
          </w:tcPr>
          <w:p w14:paraId="02C471C8" w14:textId="77777777" w:rsidR="00AD1361" w:rsidRPr="00996344" w:rsidRDefault="00AD1361" w:rsidP="00AD1361">
            <w:pPr>
              <w:jc w:val="right"/>
              <w:rPr>
                <w:rFonts w:asciiTheme="minorEastAsia" w:eastAsiaTheme="minorEastAsia" w:hAnsiTheme="minorEastAsia"/>
                <w:sz w:val="18"/>
                <w:szCs w:val="18"/>
              </w:rPr>
            </w:pPr>
          </w:p>
        </w:tc>
        <w:tc>
          <w:tcPr>
            <w:tcW w:w="1249" w:type="pct"/>
            <w:shd w:val="clear" w:color="auto" w:fill="auto"/>
          </w:tcPr>
          <w:p w14:paraId="454DC977" w14:textId="77777777" w:rsidR="00AD1361" w:rsidRPr="00996344" w:rsidRDefault="00AD1361" w:rsidP="00AD1361">
            <w:pPr>
              <w:jc w:val="right"/>
              <w:rPr>
                <w:rFonts w:asciiTheme="minorEastAsia" w:eastAsiaTheme="minorEastAsia" w:hAnsiTheme="minorEastAsia"/>
                <w:sz w:val="18"/>
                <w:szCs w:val="18"/>
              </w:rPr>
            </w:pPr>
          </w:p>
        </w:tc>
      </w:tr>
      <w:tr w:rsidR="00B41ACC" w:rsidRPr="00996344" w14:paraId="200DA485" w14:textId="77777777" w:rsidTr="000A7D6E">
        <w:tc>
          <w:tcPr>
            <w:tcW w:w="1545" w:type="pct"/>
            <w:shd w:val="pct15" w:color="auto" w:fill="CCE8CF" w:themeFill="background1"/>
          </w:tcPr>
          <w:p w14:paraId="53DD45BC" w14:textId="77777777" w:rsidR="00AD1361" w:rsidRPr="00996344" w:rsidRDefault="00AD1361" w:rsidP="00AD1361">
            <w:pPr>
              <w:ind w:firstLineChars="300" w:firstLine="540"/>
              <w:rPr>
                <w:rFonts w:asciiTheme="minorHAnsi" w:eastAsiaTheme="minorEastAsia" w:hAnsiTheme="minorHAnsi" w:cstheme="minorBidi"/>
                <w:sz w:val="18"/>
                <w:szCs w:val="18"/>
              </w:rPr>
            </w:pPr>
            <w:r w:rsidRPr="00996344">
              <w:rPr>
                <w:rFonts w:asciiTheme="minorHAnsi" w:eastAsiaTheme="minorEastAsia" w:hAnsiTheme="minorHAnsi" w:cstheme="minorBidi" w:hint="eastAsia"/>
                <w:sz w:val="18"/>
                <w:szCs w:val="18"/>
              </w:rPr>
              <w:t>应付股利</w:t>
            </w:r>
          </w:p>
        </w:tc>
        <w:tc>
          <w:tcPr>
            <w:tcW w:w="957" w:type="pct"/>
            <w:shd w:val="clear" w:color="auto" w:fill="auto"/>
          </w:tcPr>
          <w:p w14:paraId="6AC92DC3" w14:textId="77777777" w:rsidR="00AD1361" w:rsidRPr="00996344" w:rsidRDefault="00AD1361" w:rsidP="00AD1361">
            <w:pPr>
              <w:jc w:val="right"/>
              <w:rPr>
                <w:rFonts w:asciiTheme="minorEastAsia" w:eastAsiaTheme="minorEastAsia" w:hAnsiTheme="minorEastAsia"/>
                <w:sz w:val="18"/>
                <w:szCs w:val="18"/>
              </w:rPr>
            </w:pPr>
          </w:p>
        </w:tc>
        <w:tc>
          <w:tcPr>
            <w:tcW w:w="1249" w:type="pct"/>
            <w:shd w:val="clear" w:color="auto" w:fill="auto"/>
          </w:tcPr>
          <w:p w14:paraId="42ED8455" w14:textId="77777777" w:rsidR="00AD1361" w:rsidRPr="00996344" w:rsidRDefault="00AD1361" w:rsidP="00AD1361">
            <w:pPr>
              <w:jc w:val="right"/>
              <w:rPr>
                <w:rFonts w:asciiTheme="minorEastAsia" w:eastAsiaTheme="minorEastAsia" w:hAnsiTheme="minorEastAsia"/>
                <w:sz w:val="18"/>
                <w:szCs w:val="18"/>
              </w:rPr>
            </w:pPr>
          </w:p>
        </w:tc>
        <w:tc>
          <w:tcPr>
            <w:tcW w:w="1249" w:type="pct"/>
            <w:shd w:val="clear" w:color="auto" w:fill="auto"/>
          </w:tcPr>
          <w:p w14:paraId="2CFA7956" w14:textId="77777777" w:rsidR="00AD1361" w:rsidRPr="00996344" w:rsidRDefault="00AD1361" w:rsidP="00AD1361">
            <w:pPr>
              <w:jc w:val="right"/>
              <w:rPr>
                <w:rFonts w:asciiTheme="minorEastAsia" w:eastAsiaTheme="minorEastAsia" w:hAnsiTheme="minorEastAsia"/>
                <w:sz w:val="18"/>
                <w:szCs w:val="18"/>
              </w:rPr>
            </w:pPr>
          </w:p>
        </w:tc>
      </w:tr>
      <w:tr w:rsidR="001254A2" w:rsidRPr="00996344" w14:paraId="058A167F" w14:textId="77777777" w:rsidTr="000A7D6E">
        <w:tc>
          <w:tcPr>
            <w:tcW w:w="1545" w:type="pct"/>
            <w:shd w:val="pct15" w:color="auto" w:fill="CCE8CF" w:themeFill="background1"/>
            <w:vAlign w:val="center"/>
          </w:tcPr>
          <w:p w14:paraId="175E0A3C"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持有待售负债</w:t>
            </w:r>
          </w:p>
        </w:tc>
        <w:tc>
          <w:tcPr>
            <w:tcW w:w="957" w:type="pct"/>
            <w:shd w:val="clear" w:color="auto" w:fill="auto"/>
          </w:tcPr>
          <w:p w14:paraId="0DBB5141"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6628D997"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483071C9"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7AA6F6E7" w14:textId="77777777" w:rsidTr="000A7D6E">
        <w:tc>
          <w:tcPr>
            <w:tcW w:w="1545" w:type="pct"/>
            <w:shd w:val="pct15" w:color="auto" w:fill="CCE8CF" w:themeFill="background1"/>
            <w:vAlign w:val="center"/>
          </w:tcPr>
          <w:p w14:paraId="1D8DBDE3"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一年内到期的非流动负债</w:t>
            </w:r>
          </w:p>
        </w:tc>
        <w:tc>
          <w:tcPr>
            <w:tcW w:w="957" w:type="pct"/>
            <w:shd w:val="clear" w:color="auto" w:fill="auto"/>
          </w:tcPr>
          <w:p w14:paraId="61BA6655"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46F4C5E9"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37595F3A"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54896F87" w14:textId="77777777" w:rsidTr="000A7D6E">
        <w:tc>
          <w:tcPr>
            <w:tcW w:w="1545" w:type="pct"/>
            <w:shd w:val="pct15" w:color="auto" w:fill="CCE8CF" w:themeFill="background1"/>
            <w:vAlign w:val="center"/>
          </w:tcPr>
          <w:p w14:paraId="725AFD04"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其他流动负债</w:t>
            </w:r>
          </w:p>
        </w:tc>
        <w:tc>
          <w:tcPr>
            <w:tcW w:w="957" w:type="pct"/>
            <w:tcBorders>
              <w:bottom w:val="single" w:sz="4" w:space="0" w:color="5B9BD5" w:themeColor="accent1"/>
            </w:tcBorders>
            <w:shd w:val="clear" w:color="auto" w:fill="auto"/>
          </w:tcPr>
          <w:p w14:paraId="27A98175" w14:textId="77777777" w:rsidR="001254A2" w:rsidRPr="00996344" w:rsidRDefault="001254A2" w:rsidP="001254A2">
            <w:pPr>
              <w:jc w:val="right"/>
              <w:rPr>
                <w:rFonts w:asciiTheme="minorEastAsia" w:eastAsiaTheme="minorEastAsia" w:hAnsiTheme="minorEastAsia"/>
                <w:sz w:val="18"/>
                <w:szCs w:val="18"/>
              </w:rPr>
            </w:pPr>
          </w:p>
        </w:tc>
        <w:tc>
          <w:tcPr>
            <w:tcW w:w="1249" w:type="pct"/>
            <w:tcBorders>
              <w:bottom w:val="single" w:sz="4" w:space="0" w:color="5B9BD5" w:themeColor="accent1"/>
            </w:tcBorders>
            <w:shd w:val="clear" w:color="auto" w:fill="auto"/>
          </w:tcPr>
          <w:p w14:paraId="2CD83AD9" w14:textId="77777777" w:rsidR="001254A2" w:rsidRPr="00996344" w:rsidRDefault="001254A2" w:rsidP="001254A2">
            <w:pPr>
              <w:jc w:val="right"/>
              <w:rPr>
                <w:rFonts w:asciiTheme="minorEastAsia" w:eastAsiaTheme="minorEastAsia" w:hAnsiTheme="minorEastAsia"/>
                <w:sz w:val="18"/>
                <w:szCs w:val="18"/>
              </w:rPr>
            </w:pPr>
          </w:p>
        </w:tc>
        <w:tc>
          <w:tcPr>
            <w:tcW w:w="1249" w:type="pct"/>
            <w:tcBorders>
              <w:bottom w:val="single" w:sz="4" w:space="0" w:color="5B9BD5" w:themeColor="accent1"/>
            </w:tcBorders>
            <w:shd w:val="clear" w:color="auto" w:fill="auto"/>
          </w:tcPr>
          <w:p w14:paraId="7E566C66"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762DD79B" w14:textId="77777777" w:rsidTr="000A7D6E">
        <w:tc>
          <w:tcPr>
            <w:tcW w:w="1545" w:type="pct"/>
            <w:shd w:val="pct15" w:color="auto" w:fill="CCE8CF" w:themeFill="background1"/>
            <w:vAlign w:val="center"/>
          </w:tcPr>
          <w:p w14:paraId="37886C3B" w14:textId="77777777" w:rsidR="001254A2" w:rsidRPr="00996344" w:rsidRDefault="001254A2" w:rsidP="001254A2">
            <w:pPr>
              <w:jc w:val="cente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流动负债合计</w:t>
            </w:r>
          </w:p>
        </w:tc>
        <w:tc>
          <w:tcPr>
            <w:tcW w:w="957" w:type="pct"/>
            <w:shd w:val="pct15" w:color="auto" w:fill="CCE8CF" w:themeFill="background1"/>
          </w:tcPr>
          <w:p w14:paraId="07ACD347" w14:textId="77777777" w:rsidR="001254A2" w:rsidRPr="00996344" w:rsidRDefault="001254A2" w:rsidP="001254A2">
            <w:pPr>
              <w:jc w:val="right"/>
              <w:rPr>
                <w:rFonts w:asciiTheme="minorEastAsia" w:eastAsiaTheme="minorEastAsia" w:hAnsiTheme="minorEastAsia"/>
                <w:b/>
                <w:sz w:val="18"/>
                <w:szCs w:val="18"/>
              </w:rPr>
            </w:pPr>
          </w:p>
        </w:tc>
        <w:tc>
          <w:tcPr>
            <w:tcW w:w="1249" w:type="pct"/>
            <w:shd w:val="pct15" w:color="auto" w:fill="CCE8CF" w:themeFill="background1"/>
          </w:tcPr>
          <w:p w14:paraId="0C31F4FB" w14:textId="77777777" w:rsidR="001254A2" w:rsidRPr="00996344" w:rsidRDefault="001254A2" w:rsidP="001254A2">
            <w:pPr>
              <w:jc w:val="right"/>
              <w:rPr>
                <w:rFonts w:asciiTheme="minorEastAsia" w:eastAsiaTheme="minorEastAsia" w:hAnsiTheme="minorEastAsia"/>
                <w:b/>
                <w:sz w:val="18"/>
                <w:szCs w:val="18"/>
              </w:rPr>
            </w:pPr>
          </w:p>
        </w:tc>
        <w:tc>
          <w:tcPr>
            <w:tcW w:w="1249" w:type="pct"/>
            <w:shd w:val="pct15" w:color="auto" w:fill="CCE8CF" w:themeFill="background1"/>
          </w:tcPr>
          <w:p w14:paraId="738FFEC6" w14:textId="77777777" w:rsidR="001254A2" w:rsidRPr="00996344" w:rsidRDefault="001254A2" w:rsidP="001254A2">
            <w:pPr>
              <w:jc w:val="right"/>
              <w:rPr>
                <w:rFonts w:asciiTheme="minorEastAsia" w:eastAsiaTheme="minorEastAsia" w:hAnsiTheme="minorEastAsia"/>
                <w:b/>
                <w:sz w:val="18"/>
                <w:szCs w:val="18"/>
              </w:rPr>
            </w:pPr>
          </w:p>
        </w:tc>
      </w:tr>
      <w:tr w:rsidR="001254A2" w:rsidRPr="00996344" w14:paraId="2556B92D" w14:textId="77777777" w:rsidTr="000A7D6E">
        <w:tc>
          <w:tcPr>
            <w:tcW w:w="1545" w:type="pct"/>
            <w:shd w:val="pct15" w:color="auto" w:fill="CCE8CF" w:themeFill="background1"/>
            <w:vAlign w:val="center"/>
          </w:tcPr>
          <w:p w14:paraId="57B541E1" w14:textId="77777777" w:rsidR="001254A2" w:rsidRPr="00996344" w:rsidRDefault="001254A2" w:rsidP="001254A2">
            <w:pP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非流动负债：</w:t>
            </w:r>
          </w:p>
        </w:tc>
        <w:tc>
          <w:tcPr>
            <w:tcW w:w="957" w:type="pct"/>
            <w:shd w:val="clear" w:color="auto" w:fill="auto"/>
          </w:tcPr>
          <w:p w14:paraId="5FAD3638"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1305E840"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64AB93EC"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0BB97EE2" w14:textId="77777777" w:rsidTr="000A7D6E">
        <w:tc>
          <w:tcPr>
            <w:tcW w:w="1545" w:type="pct"/>
            <w:shd w:val="pct15" w:color="auto" w:fill="CCE8CF" w:themeFill="background1"/>
            <w:vAlign w:val="center"/>
          </w:tcPr>
          <w:p w14:paraId="0B0AB12B"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长期借款</w:t>
            </w:r>
          </w:p>
        </w:tc>
        <w:tc>
          <w:tcPr>
            <w:tcW w:w="957" w:type="pct"/>
            <w:shd w:val="clear" w:color="auto" w:fill="auto"/>
          </w:tcPr>
          <w:p w14:paraId="343B6C7A"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66BD6474"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0AC391B5"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7E2C4B4E" w14:textId="77777777" w:rsidTr="000A7D6E">
        <w:tc>
          <w:tcPr>
            <w:tcW w:w="1545" w:type="pct"/>
            <w:shd w:val="pct15" w:color="auto" w:fill="CCE8CF" w:themeFill="background1"/>
            <w:vAlign w:val="center"/>
          </w:tcPr>
          <w:p w14:paraId="66456B6E"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应付债券</w:t>
            </w:r>
          </w:p>
        </w:tc>
        <w:tc>
          <w:tcPr>
            <w:tcW w:w="957" w:type="pct"/>
            <w:shd w:val="clear" w:color="auto" w:fill="auto"/>
          </w:tcPr>
          <w:p w14:paraId="1037582B"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363E311B"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0AEE973A"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5228F221" w14:textId="77777777" w:rsidTr="000A7D6E">
        <w:tc>
          <w:tcPr>
            <w:tcW w:w="1545" w:type="pct"/>
            <w:shd w:val="pct15" w:color="auto" w:fill="CCE8CF" w:themeFill="background1"/>
            <w:vAlign w:val="center"/>
          </w:tcPr>
          <w:p w14:paraId="0451FB3B"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其中：优先股</w:t>
            </w:r>
          </w:p>
        </w:tc>
        <w:tc>
          <w:tcPr>
            <w:tcW w:w="957" w:type="pct"/>
            <w:shd w:val="clear" w:color="auto" w:fill="auto"/>
          </w:tcPr>
          <w:p w14:paraId="581FBEB4"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54E3E90A"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467002D1"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0F15BB06" w14:textId="77777777" w:rsidTr="000A7D6E">
        <w:tc>
          <w:tcPr>
            <w:tcW w:w="1545" w:type="pct"/>
            <w:shd w:val="pct15" w:color="auto" w:fill="CCE8CF" w:themeFill="background1"/>
            <w:vAlign w:val="center"/>
          </w:tcPr>
          <w:p w14:paraId="07DDAC8A" w14:textId="77777777" w:rsidR="001254A2" w:rsidRPr="00996344" w:rsidRDefault="001254A2" w:rsidP="001254A2">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永续债</w:t>
            </w:r>
          </w:p>
        </w:tc>
        <w:tc>
          <w:tcPr>
            <w:tcW w:w="957" w:type="pct"/>
            <w:shd w:val="clear" w:color="auto" w:fill="auto"/>
          </w:tcPr>
          <w:p w14:paraId="5E30E7B9"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153689E3"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68548F98" w14:textId="77777777" w:rsidR="001254A2" w:rsidRPr="00996344" w:rsidRDefault="001254A2" w:rsidP="001254A2">
            <w:pPr>
              <w:jc w:val="right"/>
              <w:rPr>
                <w:rFonts w:asciiTheme="minorEastAsia" w:eastAsiaTheme="minorEastAsia" w:hAnsiTheme="minorEastAsia"/>
                <w:sz w:val="18"/>
                <w:szCs w:val="18"/>
              </w:rPr>
            </w:pPr>
          </w:p>
        </w:tc>
      </w:tr>
      <w:tr w:rsidR="0084053E" w:rsidRPr="00996344" w14:paraId="2DFAF251" w14:textId="77777777" w:rsidTr="000A7D6E">
        <w:tc>
          <w:tcPr>
            <w:tcW w:w="1545" w:type="pct"/>
            <w:shd w:val="pct15" w:color="auto" w:fill="CCE8CF" w:themeFill="background1"/>
            <w:vAlign w:val="center"/>
          </w:tcPr>
          <w:p w14:paraId="4FB491DF" w14:textId="77777777" w:rsidR="0084053E" w:rsidRPr="00996344" w:rsidRDefault="0084053E" w:rsidP="00C26354">
            <w:pPr>
              <w:rPr>
                <w:rFonts w:asciiTheme="minorEastAsia" w:eastAsiaTheme="minorEastAsia" w:hAnsiTheme="minorEastAsia"/>
                <w:sz w:val="18"/>
                <w:szCs w:val="18"/>
              </w:rPr>
            </w:pPr>
            <w:r>
              <w:rPr>
                <w:rFonts w:asciiTheme="minorEastAsia" w:eastAsiaTheme="minorEastAsia" w:hAnsiTheme="minorEastAsia" w:hint="eastAsia"/>
                <w:sz w:val="18"/>
                <w:szCs w:val="18"/>
              </w:rPr>
              <w:t>租赁</w:t>
            </w:r>
            <w:r>
              <w:rPr>
                <w:rFonts w:asciiTheme="minorEastAsia" w:eastAsiaTheme="minorEastAsia" w:hAnsiTheme="minorEastAsia"/>
                <w:sz w:val="18"/>
                <w:szCs w:val="18"/>
              </w:rPr>
              <w:t>负债</w:t>
            </w:r>
          </w:p>
        </w:tc>
        <w:tc>
          <w:tcPr>
            <w:tcW w:w="957" w:type="pct"/>
            <w:shd w:val="clear" w:color="auto" w:fill="auto"/>
          </w:tcPr>
          <w:p w14:paraId="5D4CF6CB" w14:textId="77777777" w:rsidR="0084053E" w:rsidRPr="00996344" w:rsidRDefault="0084053E" w:rsidP="001254A2">
            <w:pPr>
              <w:jc w:val="right"/>
              <w:rPr>
                <w:rFonts w:asciiTheme="minorEastAsia" w:eastAsiaTheme="minorEastAsia" w:hAnsiTheme="minorEastAsia"/>
                <w:sz w:val="18"/>
                <w:szCs w:val="18"/>
              </w:rPr>
            </w:pPr>
          </w:p>
        </w:tc>
        <w:tc>
          <w:tcPr>
            <w:tcW w:w="1249" w:type="pct"/>
            <w:shd w:val="clear" w:color="auto" w:fill="auto"/>
          </w:tcPr>
          <w:p w14:paraId="6CA4C154" w14:textId="77777777" w:rsidR="0084053E" w:rsidRPr="00996344" w:rsidRDefault="0084053E" w:rsidP="001254A2">
            <w:pPr>
              <w:jc w:val="right"/>
              <w:rPr>
                <w:rFonts w:asciiTheme="minorEastAsia" w:eastAsiaTheme="minorEastAsia" w:hAnsiTheme="minorEastAsia"/>
                <w:sz w:val="18"/>
                <w:szCs w:val="18"/>
              </w:rPr>
            </w:pPr>
          </w:p>
        </w:tc>
        <w:tc>
          <w:tcPr>
            <w:tcW w:w="1249" w:type="pct"/>
            <w:shd w:val="clear" w:color="auto" w:fill="auto"/>
          </w:tcPr>
          <w:p w14:paraId="0799AFD3" w14:textId="77777777" w:rsidR="0084053E" w:rsidRPr="00996344" w:rsidRDefault="0084053E" w:rsidP="001254A2">
            <w:pPr>
              <w:jc w:val="right"/>
              <w:rPr>
                <w:rFonts w:asciiTheme="minorEastAsia" w:eastAsiaTheme="minorEastAsia" w:hAnsiTheme="minorEastAsia"/>
                <w:sz w:val="18"/>
                <w:szCs w:val="18"/>
              </w:rPr>
            </w:pPr>
          </w:p>
        </w:tc>
      </w:tr>
      <w:tr w:rsidR="001254A2" w:rsidRPr="00996344" w14:paraId="12A25018" w14:textId="77777777" w:rsidTr="000A7D6E">
        <w:tc>
          <w:tcPr>
            <w:tcW w:w="1545" w:type="pct"/>
            <w:shd w:val="pct15" w:color="auto" w:fill="CCE8CF" w:themeFill="background1"/>
            <w:vAlign w:val="center"/>
          </w:tcPr>
          <w:p w14:paraId="0F2EDDE7"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长期应付款</w:t>
            </w:r>
          </w:p>
        </w:tc>
        <w:tc>
          <w:tcPr>
            <w:tcW w:w="957" w:type="pct"/>
            <w:shd w:val="clear" w:color="auto" w:fill="auto"/>
          </w:tcPr>
          <w:p w14:paraId="14039D8B"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69BFA0EE"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778DB694"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5FBD576F" w14:textId="77777777" w:rsidTr="000A7D6E">
        <w:tc>
          <w:tcPr>
            <w:tcW w:w="1545" w:type="pct"/>
            <w:shd w:val="pct15" w:color="auto" w:fill="CCE8CF" w:themeFill="background1"/>
            <w:vAlign w:val="center"/>
          </w:tcPr>
          <w:p w14:paraId="77E753CD"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长期应付职工薪酬</w:t>
            </w:r>
          </w:p>
        </w:tc>
        <w:tc>
          <w:tcPr>
            <w:tcW w:w="957" w:type="pct"/>
            <w:shd w:val="clear" w:color="auto" w:fill="auto"/>
          </w:tcPr>
          <w:p w14:paraId="0086CA53"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4E0C8687"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5191C19C"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018DEA61" w14:textId="77777777" w:rsidTr="000A7D6E">
        <w:tc>
          <w:tcPr>
            <w:tcW w:w="1545" w:type="pct"/>
            <w:shd w:val="pct15" w:color="auto" w:fill="CCE8CF" w:themeFill="background1"/>
            <w:vAlign w:val="center"/>
          </w:tcPr>
          <w:p w14:paraId="7DD02E63"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预计负债</w:t>
            </w:r>
          </w:p>
        </w:tc>
        <w:tc>
          <w:tcPr>
            <w:tcW w:w="957" w:type="pct"/>
            <w:shd w:val="clear" w:color="auto" w:fill="auto"/>
          </w:tcPr>
          <w:p w14:paraId="36908FD7"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62EAF8F4"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6B5D9E47"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3DA85034" w14:textId="77777777" w:rsidTr="000A7D6E">
        <w:tc>
          <w:tcPr>
            <w:tcW w:w="1545" w:type="pct"/>
            <w:shd w:val="pct15" w:color="auto" w:fill="CCE8CF" w:themeFill="background1"/>
            <w:vAlign w:val="center"/>
          </w:tcPr>
          <w:p w14:paraId="3C6543F6"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递延收益</w:t>
            </w:r>
          </w:p>
        </w:tc>
        <w:tc>
          <w:tcPr>
            <w:tcW w:w="957" w:type="pct"/>
            <w:shd w:val="clear" w:color="auto" w:fill="auto"/>
          </w:tcPr>
          <w:p w14:paraId="13ECFB1B"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0569E55F"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4A912795"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6D5FDE8B" w14:textId="77777777" w:rsidTr="000A7D6E">
        <w:tc>
          <w:tcPr>
            <w:tcW w:w="1545" w:type="pct"/>
            <w:shd w:val="pct15" w:color="auto" w:fill="CCE8CF" w:themeFill="background1"/>
            <w:vAlign w:val="center"/>
          </w:tcPr>
          <w:p w14:paraId="7D19A2E5"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递延所得税负债</w:t>
            </w:r>
          </w:p>
        </w:tc>
        <w:tc>
          <w:tcPr>
            <w:tcW w:w="957" w:type="pct"/>
            <w:shd w:val="clear" w:color="auto" w:fill="auto"/>
          </w:tcPr>
          <w:p w14:paraId="5B8B1A62"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028010B9"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060E4AFF"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48096053" w14:textId="77777777" w:rsidTr="000A7D6E">
        <w:tc>
          <w:tcPr>
            <w:tcW w:w="1545" w:type="pct"/>
            <w:shd w:val="pct15" w:color="auto" w:fill="CCE8CF" w:themeFill="background1"/>
            <w:vAlign w:val="center"/>
          </w:tcPr>
          <w:p w14:paraId="11E97D64"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其他非流动负债</w:t>
            </w:r>
          </w:p>
        </w:tc>
        <w:tc>
          <w:tcPr>
            <w:tcW w:w="957" w:type="pct"/>
            <w:tcBorders>
              <w:bottom w:val="single" w:sz="4" w:space="0" w:color="5B9BD5" w:themeColor="accent1"/>
            </w:tcBorders>
            <w:shd w:val="clear" w:color="auto" w:fill="auto"/>
          </w:tcPr>
          <w:p w14:paraId="457C161B" w14:textId="77777777" w:rsidR="001254A2" w:rsidRPr="00996344" w:rsidRDefault="001254A2" w:rsidP="001254A2">
            <w:pPr>
              <w:jc w:val="right"/>
              <w:rPr>
                <w:rFonts w:asciiTheme="minorEastAsia" w:eastAsiaTheme="minorEastAsia" w:hAnsiTheme="minorEastAsia"/>
                <w:sz w:val="18"/>
                <w:szCs w:val="18"/>
              </w:rPr>
            </w:pPr>
          </w:p>
        </w:tc>
        <w:tc>
          <w:tcPr>
            <w:tcW w:w="1249" w:type="pct"/>
            <w:tcBorders>
              <w:bottom w:val="single" w:sz="4" w:space="0" w:color="5B9BD5" w:themeColor="accent1"/>
            </w:tcBorders>
            <w:shd w:val="clear" w:color="auto" w:fill="auto"/>
          </w:tcPr>
          <w:p w14:paraId="4468ED2A" w14:textId="77777777" w:rsidR="001254A2" w:rsidRPr="00996344" w:rsidRDefault="001254A2" w:rsidP="001254A2">
            <w:pPr>
              <w:jc w:val="right"/>
              <w:rPr>
                <w:rFonts w:asciiTheme="minorEastAsia" w:eastAsiaTheme="minorEastAsia" w:hAnsiTheme="minorEastAsia"/>
                <w:sz w:val="18"/>
                <w:szCs w:val="18"/>
              </w:rPr>
            </w:pPr>
          </w:p>
        </w:tc>
        <w:tc>
          <w:tcPr>
            <w:tcW w:w="1249" w:type="pct"/>
            <w:tcBorders>
              <w:bottom w:val="single" w:sz="4" w:space="0" w:color="5B9BD5" w:themeColor="accent1"/>
            </w:tcBorders>
            <w:shd w:val="clear" w:color="auto" w:fill="auto"/>
          </w:tcPr>
          <w:p w14:paraId="085F388E"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7A91DD41" w14:textId="77777777" w:rsidTr="000A7D6E">
        <w:tc>
          <w:tcPr>
            <w:tcW w:w="1545" w:type="pct"/>
            <w:shd w:val="pct15" w:color="auto" w:fill="CCE8CF" w:themeFill="background1"/>
            <w:vAlign w:val="center"/>
          </w:tcPr>
          <w:p w14:paraId="2AC12798" w14:textId="77777777" w:rsidR="001254A2" w:rsidRPr="00996344" w:rsidRDefault="001254A2" w:rsidP="001254A2">
            <w:pPr>
              <w:jc w:val="cente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非流动负债合计</w:t>
            </w:r>
          </w:p>
        </w:tc>
        <w:tc>
          <w:tcPr>
            <w:tcW w:w="957" w:type="pct"/>
            <w:shd w:val="pct15" w:color="auto" w:fill="CCE8CF" w:themeFill="background1"/>
          </w:tcPr>
          <w:p w14:paraId="4F18CB15" w14:textId="77777777" w:rsidR="001254A2" w:rsidRPr="00996344" w:rsidRDefault="001254A2" w:rsidP="001254A2">
            <w:pPr>
              <w:jc w:val="right"/>
              <w:rPr>
                <w:rFonts w:asciiTheme="minorEastAsia" w:eastAsiaTheme="minorEastAsia" w:hAnsiTheme="minorEastAsia"/>
                <w:sz w:val="18"/>
                <w:szCs w:val="18"/>
              </w:rPr>
            </w:pPr>
          </w:p>
        </w:tc>
        <w:tc>
          <w:tcPr>
            <w:tcW w:w="1249" w:type="pct"/>
            <w:shd w:val="pct15" w:color="auto" w:fill="CCE8CF" w:themeFill="background1"/>
          </w:tcPr>
          <w:p w14:paraId="0533CECE" w14:textId="77777777" w:rsidR="001254A2" w:rsidRPr="00996344" w:rsidRDefault="001254A2" w:rsidP="001254A2">
            <w:pPr>
              <w:jc w:val="right"/>
              <w:rPr>
                <w:rFonts w:asciiTheme="minorEastAsia" w:eastAsiaTheme="minorEastAsia" w:hAnsiTheme="minorEastAsia"/>
                <w:sz w:val="18"/>
                <w:szCs w:val="18"/>
              </w:rPr>
            </w:pPr>
          </w:p>
        </w:tc>
        <w:tc>
          <w:tcPr>
            <w:tcW w:w="1249" w:type="pct"/>
            <w:shd w:val="pct15" w:color="auto" w:fill="CCE8CF" w:themeFill="background1"/>
          </w:tcPr>
          <w:p w14:paraId="2F917713"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24E7B6E5" w14:textId="77777777" w:rsidTr="000A7D6E">
        <w:tc>
          <w:tcPr>
            <w:tcW w:w="1545" w:type="pct"/>
            <w:shd w:val="pct15" w:color="auto" w:fill="CCE8CF" w:themeFill="background1"/>
            <w:vAlign w:val="center"/>
          </w:tcPr>
          <w:p w14:paraId="48E20026" w14:textId="77777777" w:rsidR="001254A2" w:rsidRPr="00996344" w:rsidRDefault="001254A2" w:rsidP="001254A2">
            <w:pPr>
              <w:jc w:val="cente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负债合计</w:t>
            </w:r>
          </w:p>
        </w:tc>
        <w:tc>
          <w:tcPr>
            <w:tcW w:w="957" w:type="pct"/>
            <w:shd w:val="pct15" w:color="auto" w:fill="CCE8CF" w:themeFill="background1"/>
          </w:tcPr>
          <w:p w14:paraId="212C7D42" w14:textId="77777777" w:rsidR="001254A2" w:rsidRPr="00996344" w:rsidRDefault="001254A2" w:rsidP="001254A2">
            <w:pPr>
              <w:jc w:val="right"/>
              <w:rPr>
                <w:rFonts w:asciiTheme="minorEastAsia" w:eastAsiaTheme="minorEastAsia" w:hAnsiTheme="minorEastAsia"/>
                <w:sz w:val="18"/>
                <w:szCs w:val="18"/>
              </w:rPr>
            </w:pPr>
          </w:p>
        </w:tc>
        <w:tc>
          <w:tcPr>
            <w:tcW w:w="1249" w:type="pct"/>
            <w:shd w:val="pct15" w:color="auto" w:fill="CCE8CF" w:themeFill="background1"/>
          </w:tcPr>
          <w:p w14:paraId="42CE2372" w14:textId="77777777" w:rsidR="001254A2" w:rsidRPr="00996344" w:rsidRDefault="001254A2" w:rsidP="001254A2">
            <w:pPr>
              <w:jc w:val="right"/>
              <w:rPr>
                <w:rFonts w:asciiTheme="minorEastAsia" w:eastAsiaTheme="minorEastAsia" w:hAnsiTheme="minorEastAsia"/>
                <w:sz w:val="18"/>
                <w:szCs w:val="18"/>
              </w:rPr>
            </w:pPr>
          </w:p>
        </w:tc>
        <w:tc>
          <w:tcPr>
            <w:tcW w:w="1249" w:type="pct"/>
            <w:shd w:val="pct15" w:color="auto" w:fill="CCE8CF" w:themeFill="background1"/>
          </w:tcPr>
          <w:p w14:paraId="7932976A"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22927603" w14:textId="77777777" w:rsidTr="000A7D6E">
        <w:tc>
          <w:tcPr>
            <w:tcW w:w="1545" w:type="pct"/>
            <w:shd w:val="pct15" w:color="auto" w:fill="CCE8CF" w:themeFill="background1"/>
            <w:vAlign w:val="center"/>
          </w:tcPr>
          <w:p w14:paraId="68602C8E" w14:textId="77777777" w:rsidR="001254A2" w:rsidRPr="00996344" w:rsidRDefault="001254A2" w:rsidP="001254A2">
            <w:pP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所有者权益：</w:t>
            </w:r>
          </w:p>
        </w:tc>
        <w:tc>
          <w:tcPr>
            <w:tcW w:w="957" w:type="pct"/>
            <w:shd w:val="clear" w:color="auto" w:fill="auto"/>
          </w:tcPr>
          <w:p w14:paraId="4C9A3AB9"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53CB9DB4"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456DDBB5"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479338ED" w14:textId="77777777" w:rsidTr="000A7D6E">
        <w:tc>
          <w:tcPr>
            <w:tcW w:w="1545" w:type="pct"/>
            <w:shd w:val="pct15" w:color="auto" w:fill="CCE8CF" w:themeFill="background1"/>
            <w:vAlign w:val="center"/>
          </w:tcPr>
          <w:p w14:paraId="67C620F6"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股本</w:t>
            </w:r>
          </w:p>
        </w:tc>
        <w:tc>
          <w:tcPr>
            <w:tcW w:w="957" w:type="pct"/>
            <w:shd w:val="clear" w:color="auto" w:fill="auto"/>
          </w:tcPr>
          <w:p w14:paraId="36EB6F56"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011AF449"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021A5749"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1FC0E68B" w14:textId="77777777" w:rsidTr="000A7D6E">
        <w:tc>
          <w:tcPr>
            <w:tcW w:w="1545" w:type="pct"/>
            <w:shd w:val="pct15" w:color="auto" w:fill="CCE8CF" w:themeFill="background1"/>
            <w:vAlign w:val="center"/>
          </w:tcPr>
          <w:p w14:paraId="75FBC448"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其他权益工具</w:t>
            </w:r>
          </w:p>
        </w:tc>
        <w:tc>
          <w:tcPr>
            <w:tcW w:w="957" w:type="pct"/>
            <w:shd w:val="clear" w:color="auto" w:fill="auto"/>
          </w:tcPr>
          <w:p w14:paraId="56A5EA20"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3613C416"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2F566080"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261EABDF" w14:textId="77777777" w:rsidTr="000A7D6E">
        <w:tc>
          <w:tcPr>
            <w:tcW w:w="1545" w:type="pct"/>
            <w:shd w:val="pct15" w:color="auto" w:fill="CCE8CF" w:themeFill="background1"/>
            <w:vAlign w:val="center"/>
          </w:tcPr>
          <w:p w14:paraId="46592662"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其中：优先股</w:t>
            </w:r>
          </w:p>
        </w:tc>
        <w:tc>
          <w:tcPr>
            <w:tcW w:w="957" w:type="pct"/>
            <w:shd w:val="clear" w:color="auto" w:fill="auto"/>
          </w:tcPr>
          <w:p w14:paraId="652246CE"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6F03386E"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6998CDDE"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43006E72" w14:textId="77777777" w:rsidTr="000A7D6E">
        <w:tc>
          <w:tcPr>
            <w:tcW w:w="1545" w:type="pct"/>
            <w:shd w:val="pct15" w:color="auto" w:fill="CCE8CF" w:themeFill="background1"/>
            <w:vAlign w:val="center"/>
          </w:tcPr>
          <w:p w14:paraId="01B444E9" w14:textId="77777777" w:rsidR="001254A2" w:rsidRPr="00996344" w:rsidRDefault="001254A2" w:rsidP="001254A2">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永续债</w:t>
            </w:r>
          </w:p>
        </w:tc>
        <w:tc>
          <w:tcPr>
            <w:tcW w:w="957" w:type="pct"/>
            <w:shd w:val="clear" w:color="auto" w:fill="auto"/>
          </w:tcPr>
          <w:p w14:paraId="7BC44947"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343C1033"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7F463231"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226CFC63" w14:textId="77777777" w:rsidTr="000A7D6E">
        <w:tc>
          <w:tcPr>
            <w:tcW w:w="1545" w:type="pct"/>
            <w:shd w:val="pct15" w:color="auto" w:fill="CCE8CF" w:themeFill="background1"/>
            <w:vAlign w:val="center"/>
          </w:tcPr>
          <w:p w14:paraId="0299F3F1"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资本公积</w:t>
            </w:r>
          </w:p>
        </w:tc>
        <w:tc>
          <w:tcPr>
            <w:tcW w:w="957" w:type="pct"/>
            <w:shd w:val="clear" w:color="auto" w:fill="auto"/>
          </w:tcPr>
          <w:p w14:paraId="673026EF"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3D529C7B"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2549FC9E"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2517DA04" w14:textId="77777777" w:rsidTr="000A7D6E">
        <w:tc>
          <w:tcPr>
            <w:tcW w:w="1545" w:type="pct"/>
            <w:shd w:val="pct15" w:color="auto" w:fill="CCE8CF" w:themeFill="background1"/>
            <w:vAlign w:val="center"/>
          </w:tcPr>
          <w:p w14:paraId="4A1B2447"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减：库存股</w:t>
            </w:r>
          </w:p>
        </w:tc>
        <w:tc>
          <w:tcPr>
            <w:tcW w:w="957" w:type="pct"/>
            <w:shd w:val="clear" w:color="auto" w:fill="auto"/>
          </w:tcPr>
          <w:p w14:paraId="0E4B881F"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02B1B5F4"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769DF6F4"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4A905144" w14:textId="77777777" w:rsidTr="000A7D6E">
        <w:tc>
          <w:tcPr>
            <w:tcW w:w="1545" w:type="pct"/>
            <w:shd w:val="pct15" w:color="auto" w:fill="CCE8CF" w:themeFill="background1"/>
            <w:vAlign w:val="center"/>
          </w:tcPr>
          <w:p w14:paraId="1F13A119"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其他综合收益</w:t>
            </w:r>
          </w:p>
        </w:tc>
        <w:tc>
          <w:tcPr>
            <w:tcW w:w="957" w:type="pct"/>
            <w:shd w:val="clear" w:color="auto" w:fill="auto"/>
          </w:tcPr>
          <w:p w14:paraId="4F180729"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67D789E2"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52D182B6"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723ED7AC" w14:textId="77777777" w:rsidTr="000A7D6E">
        <w:tc>
          <w:tcPr>
            <w:tcW w:w="1545" w:type="pct"/>
            <w:shd w:val="pct15" w:color="auto" w:fill="CCE8CF" w:themeFill="background1"/>
            <w:vAlign w:val="center"/>
          </w:tcPr>
          <w:p w14:paraId="1D8A6CAE"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专项储备</w:t>
            </w:r>
          </w:p>
        </w:tc>
        <w:tc>
          <w:tcPr>
            <w:tcW w:w="957" w:type="pct"/>
            <w:shd w:val="clear" w:color="auto" w:fill="auto"/>
          </w:tcPr>
          <w:p w14:paraId="627813EB"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33A10DDE"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449DBBEA"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320224B5" w14:textId="77777777" w:rsidTr="000A7D6E">
        <w:tc>
          <w:tcPr>
            <w:tcW w:w="1545" w:type="pct"/>
            <w:shd w:val="pct15" w:color="auto" w:fill="CCE8CF" w:themeFill="background1"/>
            <w:vAlign w:val="center"/>
          </w:tcPr>
          <w:p w14:paraId="6FE4CF40"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盈余公积</w:t>
            </w:r>
          </w:p>
        </w:tc>
        <w:tc>
          <w:tcPr>
            <w:tcW w:w="957" w:type="pct"/>
            <w:shd w:val="clear" w:color="auto" w:fill="auto"/>
          </w:tcPr>
          <w:p w14:paraId="37EFCE80"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05D1CEE8" w14:textId="77777777" w:rsidR="001254A2" w:rsidRPr="00996344" w:rsidRDefault="001254A2" w:rsidP="001254A2">
            <w:pPr>
              <w:jc w:val="right"/>
              <w:rPr>
                <w:rFonts w:asciiTheme="minorEastAsia" w:eastAsiaTheme="minorEastAsia" w:hAnsiTheme="minorEastAsia"/>
                <w:sz w:val="18"/>
                <w:szCs w:val="18"/>
              </w:rPr>
            </w:pPr>
          </w:p>
        </w:tc>
        <w:tc>
          <w:tcPr>
            <w:tcW w:w="1249" w:type="pct"/>
            <w:shd w:val="clear" w:color="auto" w:fill="auto"/>
          </w:tcPr>
          <w:p w14:paraId="5CFB5BEB" w14:textId="77777777" w:rsidR="001254A2" w:rsidRPr="00996344" w:rsidRDefault="001254A2" w:rsidP="001254A2">
            <w:pPr>
              <w:jc w:val="right"/>
              <w:rPr>
                <w:rFonts w:asciiTheme="minorEastAsia" w:eastAsiaTheme="minorEastAsia" w:hAnsiTheme="minorEastAsia"/>
                <w:sz w:val="18"/>
                <w:szCs w:val="18"/>
              </w:rPr>
            </w:pPr>
          </w:p>
        </w:tc>
      </w:tr>
      <w:tr w:rsidR="00524EEF" w:rsidRPr="00996344" w14:paraId="4BA71D62" w14:textId="77777777" w:rsidTr="000A7D6E">
        <w:tc>
          <w:tcPr>
            <w:tcW w:w="1545" w:type="pct"/>
            <w:shd w:val="pct15" w:color="auto" w:fill="CCE8CF" w:themeFill="background1"/>
            <w:vAlign w:val="center"/>
          </w:tcPr>
          <w:p w14:paraId="17470188" w14:textId="77777777" w:rsidR="00524EEF" w:rsidRPr="00996344" w:rsidRDefault="00524EEF" w:rsidP="001254A2">
            <w:pPr>
              <w:rPr>
                <w:rFonts w:asciiTheme="minorEastAsia" w:eastAsiaTheme="minorEastAsia" w:hAnsiTheme="minorEastAsia"/>
                <w:sz w:val="18"/>
                <w:szCs w:val="18"/>
              </w:rPr>
            </w:pPr>
            <w:r w:rsidRPr="00524EEF">
              <w:rPr>
                <w:rFonts w:asciiTheme="minorEastAsia" w:eastAsiaTheme="minorEastAsia" w:hAnsiTheme="minorEastAsia" w:hint="eastAsia"/>
                <w:sz w:val="18"/>
                <w:szCs w:val="18"/>
              </w:rPr>
              <w:t>一般风险准备</w:t>
            </w:r>
          </w:p>
        </w:tc>
        <w:tc>
          <w:tcPr>
            <w:tcW w:w="957" w:type="pct"/>
            <w:shd w:val="clear" w:color="auto" w:fill="auto"/>
          </w:tcPr>
          <w:p w14:paraId="1A1286B7" w14:textId="77777777" w:rsidR="00524EEF" w:rsidRPr="00996344" w:rsidRDefault="00524EEF" w:rsidP="001254A2">
            <w:pPr>
              <w:jc w:val="right"/>
              <w:rPr>
                <w:rFonts w:asciiTheme="minorEastAsia" w:eastAsiaTheme="minorEastAsia" w:hAnsiTheme="minorEastAsia"/>
                <w:sz w:val="18"/>
                <w:szCs w:val="18"/>
              </w:rPr>
            </w:pPr>
          </w:p>
        </w:tc>
        <w:tc>
          <w:tcPr>
            <w:tcW w:w="1249" w:type="pct"/>
            <w:shd w:val="clear" w:color="auto" w:fill="auto"/>
          </w:tcPr>
          <w:p w14:paraId="53C6D8D2" w14:textId="77777777" w:rsidR="00524EEF" w:rsidRPr="00996344" w:rsidRDefault="00524EEF" w:rsidP="001254A2">
            <w:pPr>
              <w:jc w:val="right"/>
              <w:rPr>
                <w:rFonts w:asciiTheme="minorEastAsia" w:eastAsiaTheme="minorEastAsia" w:hAnsiTheme="minorEastAsia"/>
                <w:sz w:val="18"/>
                <w:szCs w:val="18"/>
              </w:rPr>
            </w:pPr>
          </w:p>
        </w:tc>
        <w:tc>
          <w:tcPr>
            <w:tcW w:w="1249" w:type="pct"/>
            <w:shd w:val="clear" w:color="auto" w:fill="auto"/>
          </w:tcPr>
          <w:p w14:paraId="0E78CEED" w14:textId="77777777" w:rsidR="00524EEF" w:rsidRPr="00996344" w:rsidRDefault="00524EEF" w:rsidP="001254A2">
            <w:pPr>
              <w:jc w:val="right"/>
              <w:rPr>
                <w:rFonts w:asciiTheme="minorEastAsia" w:eastAsiaTheme="minorEastAsia" w:hAnsiTheme="minorEastAsia"/>
                <w:sz w:val="18"/>
                <w:szCs w:val="18"/>
              </w:rPr>
            </w:pPr>
          </w:p>
        </w:tc>
      </w:tr>
      <w:tr w:rsidR="001254A2" w:rsidRPr="00996344" w14:paraId="4E317F39" w14:textId="77777777" w:rsidTr="000A7D6E">
        <w:tc>
          <w:tcPr>
            <w:tcW w:w="1545" w:type="pct"/>
            <w:shd w:val="pct15" w:color="auto" w:fill="CCE8CF" w:themeFill="background1"/>
            <w:vAlign w:val="center"/>
          </w:tcPr>
          <w:p w14:paraId="651F16C9"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未分配利润</w:t>
            </w:r>
          </w:p>
        </w:tc>
        <w:tc>
          <w:tcPr>
            <w:tcW w:w="957" w:type="pct"/>
            <w:tcBorders>
              <w:bottom w:val="single" w:sz="4" w:space="0" w:color="5B9BD5" w:themeColor="accent1"/>
            </w:tcBorders>
            <w:shd w:val="clear" w:color="auto" w:fill="auto"/>
          </w:tcPr>
          <w:p w14:paraId="74BA0338" w14:textId="77777777" w:rsidR="001254A2" w:rsidRPr="00996344" w:rsidRDefault="001254A2" w:rsidP="001254A2">
            <w:pPr>
              <w:jc w:val="right"/>
              <w:rPr>
                <w:rFonts w:asciiTheme="minorEastAsia" w:eastAsiaTheme="minorEastAsia" w:hAnsiTheme="minorEastAsia"/>
                <w:sz w:val="18"/>
                <w:szCs w:val="18"/>
              </w:rPr>
            </w:pPr>
          </w:p>
        </w:tc>
        <w:tc>
          <w:tcPr>
            <w:tcW w:w="1249" w:type="pct"/>
            <w:tcBorders>
              <w:bottom w:val="single" w:sz="4" w:space="0" w:color="5B9BD5" w:themeColor="accent1"/>
            </w:tcBorders>
            <w:shd w:val="clear" w:color="auto" w:fill="auto"/>
          </w:tcPr>
          <w:p w14:paraId="1F1A7242" w14:textId="77777777" w:rsidR="001254A2" w:rsidRPr="00996344" w:rsidRDefault="001254A2" w:rsidP="001254A2">
            <w:pPr>
              <w:jc w:val="right"/>
              <w:rPr>
                <w:rFonts w:asciiTheme="minorEastAsia" w:eastAsiaTheme="minorEastAsia" w:hAnsiTheme="minorEastAsia"/>
                <w:sz w:val="18"/>
                <w:szCs w:val="18"/>
              </w:rPr>
            </w:pPr>
          </w:p>
        </w:tc>
        <w:tc>
          <w:tcPr>
            <w:tcW w:w="1249" w:type="pct"/>
            <w:tcBorders>
              <w:bottom w:val="single" w:sz="4" w:space="0" w:color="5B9BD5" w:themeColor="accent1"/>
            </w:tcBorders>
            <w:shd w:val="clear" w:color="auto" w:fill="auto"/>
          </w:tcPr>
          <w:p w14:paraId="549E0BA4"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64B98194" w14:textId="77777777" w:rsidTr="000A7D6E">
        <w:tc>
          <w:tcPr>
            <w:tcW w:w="1545" w:type="pct"/>
            <w:shd w:val="pct15" w:color="auto" w:fill="CCE8CF" w:themeFill="background1"/>
            <w:vAlign w:val="center"/>
          </w:tcPr>
          <w:p w14:paraId="5BEA9615" w14:textId="77777777" w:rsidR="001254A2" w:rsidRPr="00996344" w:rsidRDefault="001254A2" w:rsidP="001254A2">
            <w:pPr>
              <w:jc w:val="cente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所有者权益合计</w:t>
            </w:r>
          </w:p>
        </w:tc>
        <w:tc>
          <w:tcPr>
            <w:tcW w:w="957" w:type="pct"/>
            <w:shd w:val="pct15" w:color="auto" w:fill="CCE8CF" w:themeFill="background1"/>
          </w:tcPr>
          <w:p w14:paraId="518C7E71" w14:textId="77777777" w:rsidR="001254A2" w:rsidRPr="00996344" w:rsidRDefault="001254A2" w:rsidP="001254A2">
            <w:pPr>
              <w:jc w:val="right"/>
              <w:rPr>
                <w:rFonts w:asciiTheme="minorEastAsia" w:eastAsiaTheme="minorEastAsia" w:hAnsiTheme="minorEastAsia"/>
                <w:sz w:val="18"/>
                <w:szCs w:val="18"/>
              </w:rPr>
            </w:pPr>
          </w:p>
        </w:tc>
        <w:tc>
          <w:tcPr>
            <w:tcW w:w="1249" w:type="pct"/>
            <w:shd w:val="pct15" w:color="auto" w:fill="CCE8CF" w:themeFill="background1"/>
          </w:tcPr>
          <w:p w14:paraId="15DB9496" w14:textId="77777777" w:rsidR="001254A2" w:rsidRPr="00996344" w:rsidRDefault="001254A2" w:rsidP="001254A2">
            <w:pPr>
              <w:jc w:val="right"/>
              <w:rPr>
                <w:rFonts w:asciiTheme="minorEastAsia" w:eastAsiaTheme="minorEastAsia" w:hAnsiTheme="minorEastAsia"/>
                <w:sz w:val="18"/>
                <w:szCs w:val="18"/>
              </w:rPr>
            </w:pPr>
          </w:p>
        </w:tc>
        <w:tc>
          <w:tcPr>
            <w:tcW w:w="1249" w:type="pct"/>
            <w:shd w:val="pct15" w:color="auto" w:fill="CCE8CF" w:themeFill="background1"/>
          </w:tcPr>
          <w:p w14:paraId="23E008AC"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24B85802" w14:textId="77777777" w:rsidTr="000A7D6E">
        <w:tc>
          <w:tcPr>
            <w:tcW w:w="1545" w:type="pct"/>
            <w:shd w:val="pct15" w:color="auto" w:fill="CCE8CF" w:themeFill="background1"/>
            <w:vAlign w:val="center"/>
          </w:tcPr>
          <w:p w14:paraId="3BACF577" w14:textId="77777777" w:rsidR="001254A2" w:rsidRPr="00996344" w:rsidRDefault="001254A2" w:rsidP="001254A2">
            <w:pPr>
              <w:jc w:val="cente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负债和所有者权益合计</w:t>
            </w:r>
          </w:p>
        </w:tc>
        <w:tc>
          <w:tcPr>
            <w:tcW w:w="957" w:type="pct"/>
            <w:shd w:val="pct15" w:color="auto" w:fill="CCE8CF" w:themeFill="background1"/>
          </w:tcPr>
          <w:p w14:paraId="7551A2E1" w14:textId="77777777" w:rsidR="001254A2" w:rsidRPr="00996344" w:rsidRDefault="001254A2" w:rsidP="001254A2">
            <w:pPr>
              <w:jc w:val="right"/>
              <w:rPr>
                <w:rFonts w:asciiTheme="minorEastAsia" w:eastAsiaTheme="minorEastAsia" w:hAnsiTheme="minorEastAsia"/>
                <w:sz w:val="18"/>
                <w:szCs w:val="18"/>
              </w:rPr>
            </w:pPr>
          </w:p>
        </w:tc>
        <w:tc>
          <w:tcPr>
            <w:tcW w:w="1249" w:type="pct"/>
            <w:shd w:val="pct15" w:color="auto" w:fill="CCE8CF" w:themeFill="background1"/>
          </w:tcPr>
          <w:p w14:paraId="57E28AF9" w14:textId="77777777" w:rsidR="001254A2" w:rsidRPr="00996344" w:rsidRDefault="001254A2" w:rsidP="001254A2">
            <w:pPr>
              <w:jc w:val="right"/>
              <w:rPr>
                <w:rFonts w:asciiTheme="minorEastAsia" w:eastAsiaTheme="minorEastAsia" w:hAnsiTheme="minorEastAsia"/>
                <w:sz w:val="18"/>
                <w:szCs w:val="18"/>
              </w:rPr>
            </w:pPr>
          </w:p>
        </w:tc>
        <w:tc>
          <w:tcPr>
            <w:tcW w:w="1249" w:type="pct"/>
            <w:shd w:val="pct15" w:color="auto" w:fill="CCE8CF" w:themeFill="background1"/>
          </w:tcPr>
          <w:p w14:paraId="28FA4867" w14:textId="77777777" w:rsidR="001254A2" w:rsidRPr="00996344" w:rsidRDefault="001254A2" w:rsidP="001254A2">
            <w:pPr>
              <w:jc w:val="right"/>
              <w:rPr>
                <w:rFonts w:asciiTheme="minorEastAsia" w:eastAsiaTheme="minorEastAsia" w:hAnsiTheme="minorEastAsia"/>
                <w:sz w:val="18"/>
                <w:szCs w:val="18"/>
              </w:rPr>
            </w:pPr>
          </w:p>
        </w:tc>
      </w:tr>
    </w:tbl>
    <w:p w14:paraId="4F150E3B" w14:textId="77777777" w:rsidR="009A0CE6" w:rsidRPr="00996344" w:rsidRDefault="001254A2" w:rsidP="00C5288A">
      <w:pPr>
        <w:pStyle w:val="4"/>
        <w:keepNext w:val="0"/>
        <w:keepLines w:val="0"/>
        <w:spacing w:line="377" w:lineRule="auto"/>
        <w:jc w:val="left"/>
        <w:rPr>
          <w:szCs w:val="22"/>
        </w:rPr>
      </w:pPr>
      <w:r w:rsidRPr="00996344">
        <w:rPr>
          <w:rFonts w:hint="eastAsia"/>
          <w:szCs w:val="22"/>
        </w:rPr>
        <w:t>（三</w:t>
      </w:r>
      <w:r w:rsidRPr="00996344">
        <w:rPr>
          <w:szCs w:val="22"/>
        </w:rPr>
        <w:t>）</w:t>
      </w:r>
      <w:r w:rsidRPr="00996344">
        <w:rPr>
          <w:rFonts w:hint="eastAsia"/>
          <w:szCs w:val="22"/>
        </w:rPr>
        <w:t>合并利润表</w:t>
      </w:r>
      <w:r w:rsidRPr="00996344">
        <w:rPr>
          <w:rFonts w:hint="eastAsia"/>
          <w:szCs w:val="22"/>
        </w:rPr>
        <w:t xml:space="preserve"> </w:t>
      </w:r>
    </w:p>
    <w:p w14:paraId="75CFCE8A" w14:textId="77777777" w:rsidR="001254A2" w:rsidRPr="00996344" w:rsidRDefault="001254A2" w:rsidP="001B3C28">
      <w:pPr>
        <w:ind w:left="6300" w:firstLine="420"/>
        <w:jc w:val="right"/>
      </w:pPr>
      <w:r w:rsidRPr="00996344">
        <w:rPr>
          <w:rFonts w:hint="eastAsia"/>
        </w:rPr>
        <w:t>单位</w:t>
      </w:r>
      <w:r w:rsidRPr="00996344">
        <w:t>：元</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125"/>
        <w:gridCol w:w="1236"/>
        <w:gridCol w:w="1974"/>
        <w:gridCol w:w="2304"/>
      </w:tblGrid>
      <w:tr w:rsidR="001254A2" w:rsidRPr="00996344" w14:paraId="2EAE82F0" w14:textId="77777777" w:rsidTr="005C46DA">
        <w:tc>
          <w:tcPr>
            <w:tcW w:w="2140" w:type="pct"/>
            <w:tcBorders>
              <w:bottom w:val="single" w:sz="4" w:space="0" w:color="5B9BD5" w:themeColor="accent1"/>
            </w:tcBorders>
            <w:shd w:val="pct15" w:color="auto" w:fill="CCE8CF" w:themeFill="background1"/>
            <w:vAlign w:val="center"/>
          </w:tcPr>
          <w:p w14:paraId="40336D8F" w14:textId="77777777" w:rsidR="001254A2" w:rsidRPr="00996344" w:rsidRDefault="001254A2" w:rsidP="001254A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项目</w:t>
            </w:r>
          </w:p>
        </w:tc>
        <w:tc>
          <w:tcPr>
            <w:tcW w:w="641" w:type="pct"/>
            <w:shd w:val="pct15" w:color="auto" w:fill="CCE8CF" w:themeFill="background1"/>
            <w:vAlign w:val="center"/>
          </w:tcPr>
          <w:p w14:paraId="0FFED04F" w14:textId="77777777" w:rsidR="001254A2" w:rsidRPr="00996344" w:rsidRDefault="001254A2" w:rsidP="001254A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附注</w:t>
            </w:r>
          </w:p>
        </w:tc>
        <w:tc>
          <w:tcPr>
            <w:tcW w:w="1024" w:type="pct"/>
            <w:shd w:val="pct15" w:color="auto" w:fill="CCE8CF" w:themeFill="background1"/>
          </w:tcPr>
          <w:p w14:paraId="3D8A1382" w14:textId="7FD80440" w:rsidR="001254A2" w:rsidRPr="00996344" w:rsidRDefault="009F503D" w:rsidP="001254A2">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020</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c>
          <w:tcPr>
            <w:tcW w:w="1195" w:type="pct"/>
            <w:shd w:val="pct15" w:color="auto" w:fill="CCE8CF" w:themeFill="background1"/>
            <w:vAlign w:val="center"/>
          </w:tcPr>
          <w:p w14:paraId="751B2D87" w14:textId="1D27FBB8" w:rsidR="001254A2" w:rsidRPr="00996344" w:rsidRDefault="009F503D">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2019年1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r>
      <w:tr w:rsidR="001254A2" w:rsidRPr="00996344" w14:paraId="13F1EBBA" w14:textId="77777777" w:rsidTr="005C46DA">
        <w:tc>
          <w:tcPr>
            <w:tcW w:w="2140" w:type="pct"/>
            <w:shd w:val="pct15" w:color="auto" w:fill="CCE8CF" w:themeFill="background1"/>
            <w:vAlign w:val="center"/>
          </w:tcPr>
          <w:p w14:paraId="77E2046E" w14:textId="77777777" w:rsidR="001254A2" w:rsidRPr="00996344" w:rsidRDefault="001254A2" w:rsidP="001254A2">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一、营业总收入</w:t>
            </w:r>
          </w:p>
        </w:tc>
        <w:tc>
          <w:tcPr>
            <w:tcW w:w="641" w:type="pct"/>
            <w:shd w:val="clear" w:color="auto" w:fill="auto"/>
          </w:tcPr>
          <w:p w14:paraId="34D0E899" w14:textId="77777777" w:rsidR="001254A2" w:rsidRPr="00996344" w:rsidRDefault="001254A2" w:rsidP="001254A2">
            <w:pPr>
              <w:jc w:val="right"/>
              <w:rPr>
                <w:rFonts w:asciiTheme="minorEastAsia" w:eastAsiaTheme="minorEastAsia" w:hAnsiTheme="minorEastAsia"/>
                <w:sz w:val="18"/>
                <w:szCs w:val="18"/>
              </w:rPr>
            </w:pPr>
          </w:p>
        </w:tc>
        <w:tc>
          <w:tcPr>
            <w:tcW w:w="1024" w:type="pct"/>
            <w:shd w:val="clear" w:color="auto" w:fill="auto"/>
          </w:tcPr>
          <w:p w14:paraId="4D77FA24" w14:textId="77777777" w:rsidR="001254A2" w:rsidRPr="00996344" w:rsidRDefault="001254A2" w:rsidP="001254A2">
            <w:pPr>
              <w:jc w:val="right"/>
              <w:rPr>
                <w:rFonts w:asciiTheme="minorEastAsia" w:eastAsiaTheme="minorEastAsia" w:hAnsiTheme="minorEastAsia"/>
                <w:sz w:val="18"/>
                <w:szCs w:val="18"/>
              </w:rPr>
            </w:pPr>
          </w:p>
        </w:tc>
        <w:tc>
          <w:tcPr>
            <w:tcW w:w="1195" w:type="pct"/>
            <w:shd w:val="clear" w:color="auto" w:fill="auto"/>
          </w:tcPr>
          <w:p w14:paraId="0EC418A3"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7E27EF1A" w14:textId="77777777" w:rsidTr="005C46DA">
        <w:tc>
          <w:tcPr>
            <w:tcW w:w="2140" w:type="pct"/>
            <w:shd w:val="pct15" w:color="auto" w:fill="CCE8CF" w:themeFill="background1"/>
            <w:vAlign w:val="center"/>
          </w:tcPr>
          <w:p w14:paraId="42ECEF20"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其中：营业收入</w:t>
            </w:r>
          </w:p>
        </w:tc>
        <w:tc>
          <w:tcPr>
            <w:tcW w:w="641" w:type="pct"/>
            <w:shd w:val="clear" w:color="auto" w:fill="auto"/>
          </w:tcPr>
          <w:p w14:paraId="169E6D14" w14:textId="77777777" w:rsidR="001254A2" w:rsidRPr="00996344" w:rsidRDefault="001254A2" w:rsidP="001254A2">
            <w:pPr>
              <w:jc w:val="right"/>
              <w:rPr>
                <w:rFonts w:asciiTheme="minorEastAsia" w:eastAsiaTheme="minorEastAsia" w:hAnsiTheme="minorEastAsia"/>
                <w:sz w:val="18"/>
                <w:szCs w:val="18"/>
              </w:rPr>
            </w:pPr>
          </w:p>
        </w:tc>
        <w:tc>
          <w:tcPr>
            <w:tcW w:w="1024" w:type="pct"/>
            <w:shd w:val="clear" w:color="auto" w:fill="auto"/>
          </w:tcPr>
          <w:p w14:paraId="56CB528F" w14:textId="77777777" w:rsidR="001254A2" w:rsidRPr="00996344" w:rsidRDefault="001254A2" w:rsidP="001254A2">
            <w:pPr>
              <w:jc w:val="right"/>
              <w:rPr>
                <w:rFonts w:asciiTheme="minorEastAsia" w:eastAsiaTheme="minorEastAsia" w:hAnsiTheme="minorEastAsia"/>
                <w:sz w:val="18"/>
                <w:szCs w:val="18"/>
              </w:rPr>
            </w:pPr>
          </w:p>
        </w:tc>
        <w:tc>
          <w:tcPr>
            <w:tcW w:w="1195" w:type="pct"/>
            <w:shd w:val="clear" w:color="auto" w:fill="auto"/>
          </w:tcPr>
          <w:p w14:paraId="512B1DED"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33DBCE46" w14:textId="77777777" w:rsidTr="005C46DA">
        <w:tc>
          <w:tcPr>
            <w:tcW w:w="2140" w:type="pct"/>
            <w:shd w:val="pct15" w:color="auto" w:fill="CCE8CF" w:themeFill="background1"/>
            <w:vAlign w:val="center"/>
          </w:tcPr>
          <w:p w14:paraId="5D0CA8C3" w14:textId="77777777" w:rsidR="001254A2" w:rsidRPr="00996344" w:rsidRDefault="001254A2" w:rsidP="001254A2">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利息收入</w:t>
            </w:r>
          </w:p>
        </w:tc>
        <w:tc>
          <w:tcPr>
            <w:tcW w:w="641" w:type="pct"/>
            <w:shd w:val="clear" w:color="auto" w:fill="auto"/>
          </w:tcPr>
          <w:p w14:paraId="49B32578" w14:textId="77777777" w:rsidR="001254A2" w:rsidRPr="00996344" w:rsidRDefault="001254A2" w:rsidP="001254A2">
            <w:pPr>
              <w:jc w:val="right"/>
              <w:rPr>
                <w:rFonts w:asciiTheme="minorEastAsia" w:eastAsiaTheme="minorEastAsia" w:hAnsiTheme="minorEastAsia"/>
                <w:sz w:val="18"/>
                <w:szCs w:val="18"/>
              </w:rPr>
            </w:pPr>
          </w:p>
        </w:tc>
        <w:tc>
          <w:tcPr>
            <w:tcW w:w="1024" w:type="pct"/>
            <w:shd w:val="clear" w:color="auto" w:fill="auto"/>
          </w:tcPr>
          <w:p w14:paraId="78B14442" w14:textId="77777777" w:rsidR="001254A2" w:rsidRPr="00996344" w:rsidRDefault="001254A2" w:rsidP="001254A2">
            <w:pPr>
              <w:jc w:val="right"/>
              <w:rPr>
                <w:rFonts w:asciiTheme="minorEastAsia" w:eastAsiaTheme="minorEastAsia" w:hAnsiTheme="minorEastAsia"/>
                <w:sz w:val="18"/>
                <w:szCs w:val="18"/>
              </w:rPr>
            </w:pPr>
          </w:p>
        </w:tc>
        <w:tc>
          <w:tcPr>
            <w:tcW w:w="1195" w:type="pct"/>
            <w:shd w:val="clear" w:color="auto" w:fill="auto"/>
          </w:tcPr>
          <w:p w14:paraId="439485BF"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3B56E1A6" w14:textId="77777777" w:rsidTr="005C46DA">
        <w:tc>
          <w:tcPr>
            <w:tcW w:w="2140" w:type="pct"/>
            <w:shd w:val="pct15" w:color="auto" w:fill="CCE8CF" w:themeFill="background1"/>
            <w:vAlign w:val="center"/>
          </w:tcPr>
          <w:p w14:paraId="12851DC3" w14:textId="77777777" w:rsidR="001254A2" w:rsidRPr="00996344" w:rsidRDefault="001254A2" w:rsidP="001254A2">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已赚保费</w:t>
            </w:r>
          </w:p>
        </w:tc>
        <w:tc>
          <w:tcPr>
            <w:tcW w:w="641" w:type="pct"/>
            <w:shd w:val="clear" w:color="auto" w:fill="auto"/>
          </w:tcPr>
          <w:p w14:paraId="17D37C83" w14:textId="77777777" w:rsidR="001254A2" w:rsidRPr="00996344" w:rsidRDefault="001254A2" w:rsidP="001254A2">
            <w:pPr>
              <w:jc w:val="right"/>
              <w:rPr>
                <w:rFonts w:asciiTheme="minorEastAsia" w:eastAsiaTheme="minorEastAsia" w:hAnsiTheme="minorEastAsia"/>
                <w:sz w:val="18"/>
                <w:szCs w:val="18"/>
              </w:rPr>
            </w:pPr>
          </w:p>
        </w:tc>
        <w:tc>
          <w:tcPr>
            <w:tcW w:w="1024" w:type="pct"/>
            <w:shd w:val="clear" w:color="auto" w:fill="auto"/>
          </w:tcPr>
          <w:p w14:paraId="275C69AF" w14:textId="77777777" w:rsidR="001254A2" w:rsidRPr="00996344" w:rsidRDefault="001254A2" w:rsidP="001254A2">
            <w:pPr>
              <w:jc w:val="right"/>
              <w:rPr>
                <w:rFonts w:asciiTheme="minorEastAsia" w:eastAsiaTheme="minorEastAsia" w:hAnsiTheme="minorEastAsia"/>
                <w:sz w:val="18"/>
                <w:szCs w:val="18"/>
              </w:rPr>
            </w:pPr>
          </w:p>
        </w:tc>
        <w:tc>
          <w:tcPr>
            <w:tcW w:w="1195" w:type="pct"/>
            <w:shd w:val="clear" w:color="auto" w:fill="auto"/>
          </w:tcPr>
          <w:p w14:paraId="1F4F2BFA"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100310F6" w14:textId="77777777" w:rsidTr="005C46DA">
        <w:tc>
          <w:tcPr>
            <w:tcW w:w="2140" w:type="pct"/>
            <w:shd w:val="pct15" w:color="auto" w:fill="CCE8CF" w:themeFill="background1"/>
            <w:vAlign w:val="center"/>
          </w:tcPr>
          <w:p w14:paraId="0F1B7041" w14:textId="77777777" w:rsidR="001254A2" w:rsidRPr="00996344" w:rsidRDefault="001254A2" w:rsidP="001254A2">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手续费及佣金收入</w:t>
            </w:r>
          </w:p>
        </w:tc>
        <w:tc>
          <w:tcPr>
            <w:tcW w:w="641" w:type="pct"/>
            <w:shd w:val="clear" w:color="auto" w:fill="auto"/>
          </w:tcPr>
          <w:p w14:paraId="2AAE2403" w14:textId="77777777" w:rsidR="001254A2" w:rsidRPr="00996344" w:rsidRDefault="001254A2" w:rsidP="001254A2">
            <w:pPr>
              <w:jc w:val="right"/>
              <w:rPr>
                <w:rFonts w:asciiTheme="minorEastAsia" w:eastAsiaTheme="minorEastAsia" w:hAnsiTheme="minorEastAsia"/>
                <w:sz w:val="18"/>
                <w:szCs w:val="18"/>
              </w:rPr>
            </w:pPr>
          </w:p>
        </w:tc>
        <w:tc>
          <w:tcPr>
            <w:tcW w:w="1024" w:type="pct"/>
            <w:shd w:val="clear" w:color="auto" w:fill="auto"/>
          </w:tcPr>
          <w:p w14:paraId="75A85BFB" w14:textId="77777777" w:rsidR="001254A2" w:rsidRPr="00996344" w:rsidRDefault="001254A2" w:rsidP="001254A2">
            <w:pPr>
              <w:jc w:val="right"/>
              <w:rPr>
                <w:rFonts w:asciiTheme="minorEastAsia" w:eastAsiaTheme="minorEastAsia" w:hAnsiTheme="minorEastAsia"/>
                <w:sz w:val="18"/>
                <w:szCs w:val="18"/>
              </w:rPr>
            </w:pPr>
          </w:p>
        </w:tc>
        <w:tc>
          <w:tcPr>
            <w:tcW w:w="1195" w:type="pct"/>
            <w:shd w:val="clear" w:color="auto" w:fill="auto"/>
          </w:tcPr>
          <w:p w14:paraId="56DDA4AB"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319EFE01" w14:textId="77777777" w:rsidTr="005C46DA">
        <w:tc>
          <w:tcPr>
            <w:tcW w:w="2140" w:type="pct"/>
            <w:shd w:val="pct15" w:color="auto" w:fill="CCE8CF" w:themeFill="background1"/>
            <w:vAlign w:val="center"/>
          </w:tcPr>
          <w:p w14:paraId="60AE62DD" w14:textId="77777777" w:rsidR="001254A2" w:rsidRPr="00996344" w:rsidRDefault="001254A2" w:rsidP="001254A2">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二、营业总成本</w:t>
            </w:r>
          </w:p>
        </w:tc>
        <w:tc>
          <w:tcPr>
            <w:tcW w:w="641" w:type="pct"/>
            <w:shd w:val="clear" w:color="auto" w:fill="auto"/>
          </w:tcPr>
          <w:p w14:paraId="1D13ACA7" w14:textId="77777777" w:rsidR="001254A2" w:rsidRPr="00996344" w:rsidRDefault="001254A2" w:rsidP="001254A2">
            <w:pPr>
              <w:jc w:val="right"/>
              <w:rPr>
                <w:rFonts w:asciiTheme="minorEastAsia" w:eastAsiaTheme="minorEastAsia" w:hAnsiTheme="minorEastAsia"/>
                <w:sz w:val="18"/>
                <w:szCs w:val="18"/>
              </w:rPr>
            </w:pPr>
          </w:p>
        </w:tc>
        <w:tc>
          <w:tcPr>
            <w:tcW w:w="1024" w:type="pct"/>
            <w:shd w:val="clear" w:color="auto" w:fill="auto"/>
          </w:tcPr>
          <w:p w14:paraId="16D33985" w14:textId="77777777" w:rsidR="001254A2" w:rsidRPr="00996344" w:rsidRDefault="001254A2" w:rsidP="001254A2">
            <w:pPr>
              <w:jc w:val="right"/>
              <w:rPr>
                <w:rFonts w:asciiTheme="minorEastAsia" w:eastAsiaTheme="minorEastAsia" w:hAnsiTheme="minorEastAsia"/>
                <w:sz w:val="18"/>
                <w:szCs w:val="18"/>
              </w:rPr>
            </w:pPr>
          </w:p>
        </w:tc>
        <w:tc>
          <w:tcPr>
            <w:tcW w:w="1195" w:type="pct"/>
            <w:shd w:val="clear" w:color="auto" w:fill="auto"/>
          </w:tcPr>
          <w:p w14:paraId="4052554B"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183A6EFC" w14:textId="77777777" w:rsidTr="005C46DA">
        <w:tc>
          <w:tcPr>
            <w:tcW w:w="2140" w:type="pct"/>
            <w:shd w:val="pct15" w:color="auto" w:fill="CCE8CF" w:themeFill="background1"/>
            <w:vAlign w:val="center"/>
          </w:tcPr>
          <w:p w14:paraId="3B834B73"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其中：营业成本</w:t>
            </w:r>
          </w:p>
        </w:tc>
        <w:tc>
          <w:tcPr>
            <w:tcW w:w="641" w:type="pct"/>
            <w:shd w:val="clear" w:color="auto" w:fill="auto"/>
            <w:vAlign w:val="center"/>
          </w:tcPr>
          <w:p w14:paraId="36F24183" w14:textId="77777777" w:rsidR="001254A2" w:rsidRPr="00996344" w:rsidRDefault="001254A2" w:rsidP="001254A2">
            <w:pPr>
              <w:jc w:val="right"/>
              <w:rPr>
                <w:rFonts w:asciiTheme="minorEastAsia" w:eastAsiaTheme="minorEastAsia" w:hAnsiTheme="minorEastAsia" w:cs="宋体"/>
                <w:color w:val="000000"/>
                <w:sz w:val="18"/>
                <w:szCs w:val="18"/>
              </w:rPr>
            </w:pPr>
          </w:p>
        </w:tc>
        <w:tc>
          <w:tcPr>
            <w:tcW w:w="1024" w:type="pct"/>
            <w:shd w:val="clear" w:color="auto" w:fill="auto"/>
          </w:tcPr>
          <w:p w14:paraId="06C8040D" w14:textId="77777777" w:rsidR="001254A2" w:rsidRPr="00996344" w:rsidRDefault="001254A2" w:rsidP="001254A2">
            <w:pPr>
              <w:jc w:val="right"/>
              <w:rPr>
                <w:rFonts w:asciiTheme="minorEastAsia" w:eastAsiaTheme="minorEastAsia" w:hAnsiTheme="minorEastAsia"/>
                <w:sz w:val="18"/>
                <w:szCs w:val="18"/>
              </w:rPr>
            </w:pPr>
          </w:p>
        </w:tc>
        <w:tc>
          <w:tcPr>
            <w:tcW w:w="1195" w:type="pct"/>
            <w:shd w:val="clear" w:color="auto" w:fill="auto"/>
          </w:tcPr>
          <w:p w14:paraId="425028CF"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3C3C6559" w14:textId="77777777" w:rsidTr="005C46DA">
        <w:tc>
          <w:tcPr>
            <w:tcW w:w="2140" w:type="pct"/>
            <w:shd w:val="pct15" w:color="auto" w:fill="CCE8CF" w:themeFill="background1"/>
            <w:vAlign w:val="center"/>
          </w:tcPr>
          <w:p w14:paraId="14C06E99" w14:textId="77777777" w:rsidR="001254A2" w:rsidRPr="00996344" w:rsidRDefault="001254A2" w:rsidP="001254A2">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利息支出</w:t>
            </w:r>
          </w:p>
        </w:tc>
        <w:tc>
          <w:tcPr>
            <w:tcW w:w="641" w:type="pct"/>
            <w:shd w:val="clear" w:color="auto" w:fill="auto"/>
            <w:vAlign w:val="center"/>
          </w:tcPr>
          <w:p w14:paraId="355FAE23" w14:textId="77777777" w:rsidR="001254A2" w:rsidRPr="00996344" w:rsidRDefault="001254A2" w:rsidP="001254A2">
            <w:pPr>
              <w:jc w:val="right"/>
              <w:rPr>
                <w:rFonts w:asciiTheme="minorEastAsia" w:eastAsiaTheme="minorEastAsia" w:hAnsiTheme="minorEastAsia" w:cs="宋体"/>
                <w:color w:val="000000"/>
                <w:sz w:val="18"/>
                <w:szCs w:val="18"/>
              </w:rPr>
            </w:pPr>
          </w:p>
        </w:tc>
        <w:tc>
          <w:tcPr>
            <w:tcW w:w="1024" w:type="pct"/>
            <w:shd w:val="clear" w:color="auto" w:fill="auto"/>
          </w:tcPr>
          <w:p w14:paraId="32A8444A" w14:textId="77777777" w:rsidR="001254A2" w:rsidRPr="00996344" w:rsidRDefault="001254A2" w:rsidP="001254A2">
            <w:pPr>
              <w:jc w:val="right"/>
              <w:rPr>
                <w:rFonts w:asciiTheme="minorEastAsia" w:eastAsiaTheme="minorEastAsia" w:hAnsiTheme="minorEastAsia"/>
                <w:sz w:val="18"/>
                <w:szCs w:val="18"/>
              </w:rPr>
            </w:pPr>
          </w:p>
        </w:tc>
        <w:tc>
          <w:tcPr>
            <w:tcW w:w="1195" w:type="pct"/>
            <w:shd w:val="clear" w:color="auto" w:fill="auto"/>
          </w:tcPr>
          <w:p w14:paraId="7C50A0F9"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2825BA5F" w14:textId="77777777" w:rsidTr="005C46DA">
        <w:tc>
          <w:tcPr>
            <w:tcW w:w="2140" w:type="pct"/>
            <w:shd w:val="pct15" w:color="auto" w:fill="CCE8CF" w:themeFill="background1"/>
            <w:vAlign w:val="center"/>
          </w:tcPr>
          <w:p w14:paraId="7408C897" w14:textId="77777777" w:rsidR="001254A2" w:rsidRPr="00996344" w:rsidRDefault="001254A2" w:rsidP="001254A2">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手续费及佣金支出</w:t>
            </w:r>
          </w:p>
        </w:tc>
        <w:tc>
          <w:tcPr>
            <w:tcW w:w="641" w:type="pct"/>
            <w:shd w:val="clear" w:color="auto" w:fill="auto"/>
            <w:vAlign w:val="center"/>
          </w:tcPr>
          <w:p w14:paraId="10045114" w14:textId="77777777" w:rsidR="001254A2" w:rsidRPr="00996344" w:rsidRDefault="001254A2" w:rsidP="001254A2">
            <w:pPr>
              <w:jc w:val="right"/>
              <w:rPr>
                <w:rFonts w:asciiTheme="minorEastAsia" w:eastAsiaTheme="minorEastAsia" w:hAnsiTheme="minorEastAsia" w:cs="宋体"/>
                <w:color w:val="000000"/>
                <w:sz w:val="18"/>
                <w:szCs w:val="18"/>
              </w:rPr>
            </w:pPr>
          </w:p>
        </w:tc>
        <w:tc>
          <w:tcPr>
            <w:tcW w:w="1024" w:type="pct"/>
            <w:shd w:val="clear" w:color="auto" w:fill="auto"/>
          </w:tcPr>
          <w:p w14:paraId="10A72870" w14:textId="77777777" w:rsidR="001254A2" w:rsidRPr="00996344" w:rsidRDefault="001254A2" w:rsidP="001254A2">
            <w:pPr>
              <w:jc w:val="right"/>
              <w:rPr>
                <w:rFonts w:asciiTheme="minorEastAsia" w:eastAsiaTheme="minorEastAsia" w:hAnsiTheme="minorEastAsia"/>
                <w:sz w:val="18"/>
                <w:szCs w:val="18"/>
              </w:rPr>
            </w:pPr>
          </w:p>
        </w:tc>
        <w:tc>
          <w:tcPr>
            <w:tcW w:w="1195" w:type="pct"/>
            <w:shd w:val="clear" w:color="auto" w:fill="auto"/>
          </w:tcPr>
          <w:p w14:paraId="77C6FEB1"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212C9C71" w14:textId="77777777" w:rsidTr="005C46DA">
        <w:tc>
          <w:tcPr>
            <w:tcW w:w="2140" w:type="pct"/>
            <w:shd w:val="pct15" w:color="auto" w:fill="CCE8CF" w:themeFill="background1"/>
            <w:vAlign w:val="center"/>
          </w:tcPr>
          <w:p w14:paraId="4A6BA1E8" w14:textId="77777777" w:rsidR="001254A2" w:rsidRPr="00996344" w:rsidRDefault="001254A2" w:rsidP="001254A2">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退保金</w:t>
            </w:r>
          </w:p>
        </w:tc>
        <w:tc>
          <w:tcPr>
            <w:tcW w:w="641" w:type="pct"/>
            <w:shd w:val="clear" w:color="auto" w:fill="auto"/>
            <w:vAlign w:val="center"/>
          </w:tcPr>
          <w:p w14:paraId="1E2F217E" w14:textId="77777777" w:rsidR="001254A2" w:rsidRPr="00996344" w:rsidRDefault="001254A2" w:rsidP="001254A2">
            <w:pPr>
              <w:jc w:val="right"/>
              <w:rPr>
                <w:rFonts w:asciiTheme="minorEastAsia" w:eastAsiaTheme="minorEastAsia" w:hAnsiTheme="minorEastAsia" w:cs="宋体"/>
                <w:color w:val="000000"/>
                <w:sz w:val="18"/>
                <w:szCs w:val="18"/>
              </w:rPr>
            </w:pPr>
          </w:p>
        </w:tc>
        <w:tc>
          <w:tcPr>
            <w:tcW w:w="1024" w:type="pct"/>
            <w:shd w:val="clear" w:color="auto" w:fill="auto"/>
          </w:tcPr>
          <w:p w14:paraId="11249AF2" w14:textId="77777777" w:rsidR="001254A2" w:rsidRPr="00996344" w:rsidRDefault="001254A2" w:rsidP="001254A2">
            <w:pPr>
              <w:jc w:val="right"/>
              <w:rPr>
                <w:rFonts w:asciiTheme="minorEastAsia" w:eastAsiaTheme="minorEastAsia" w:hAnsiTheme="minorEastAsia"/>
                <w:sz w:val="18"/>
                <w:szCs w:val="18"/>
              </w:rPr>
            </w:pPr>
          </w:p>
        </w:tc>
        <w:tc>
          <w:tcPr>
            <w:tcW w:w="1195" w:type="pct"/>
            <w:shd w:val="clear" w:color="auto" w:fill="auto"/>
          </w:tcPr>
          <w:p w14:paraId="4458E3EC"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6E2C47BC" w14:textId="77777777" w:rsidTr="005C46DA">
        <w:tc>
          <w:tcPr>
            <w:tcW w:w="2140" w:type="pct"/>
            <w:shd w:val="pct15" w:color="auto" w:fill="CCE8CF" w:themeFill="background1"/>
            <w:vAlign w:val="center"/>
          </w:tcPr>
          <w:p w14:paraId="477A6E5F" w14:textId="77777777" w:rsidR="001254A2" w:rsidRPr="00996344" w:rsidRDefault="001254A2" w:rsidP="001254A2">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赔付支出净额</w:t>
            </w:r>
          </w:p>
        </w:tc>
        <w:tc>
          <w:tcPr>
            <w:tcW w:w="641" w:type="pct"/>
            <w:shd w:val="clear" w:color="auto" w:fill="auto"/>
            <w:vAlign w:val="center"/>
          </w:tcPr>
          <w:p w14:paraId="3EE90BC0" w14:textId="77777777" w:rsidR="001254A2" w:rsidRPr="00996344" w:rsidRDefault="001254A2" w:rsidP="001254A2">
            <w:pPr>
              <w:jc w:val="right"/>
              <w:rPr>
                <w:rFonts w:asciiTheme="minorEastAsia" w:eastAsiaTheme="minorEastAsia" w:hAnsiTheme="minorEastAsia" w:cs="宋体"/>
                <w:color w:val="000000"/>
                <w:sz w:val="18"/>
                <w:szCs w:val="18"/>
              </w:rPr>
            </w:pPr>
          </w:p>
        </w:tc>
        <w:tc>
          <w:tcPr>
            <w:tcW w:w="1024" w:type="pct"/>
            <w:shd w:val="clear" w:color="auto" w:fill="auto"/>
          </w:tcPr>
          <w:p w14:paraId="0D74AB68" w14:textId="77777777" w:rsidR="001254A2" w:rsidRPr="00996344" w:rsidRDefault="001254A2" w:rsidP="001254A2">
            <w:pPr>
              <w:jc w:val="right"/>
              <w:rPr>
                <w:rFonts w:asciiTheme="minorEastAsia" w:eastAsiaTheme="minorEastAsia" w:hAnsiTheme="minorEastAsia"/>
                <w:sz w:val="18"/>
                <w:szCs w:val="18"/>
              </w:rPr>
            </w:pPr>
          </w:p>
        </w:tc>
        <w:tc>
          <w:tcPr>
            <w:tcW w:w="1195" w:type="pct"/>
            <w:shd w:val="clear" w:color="auto" w:fill="auto"/>
          </w:tcPr>
          <w:p w14:paraId="4FE06269"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12B69AED" w14:textId="77777777" w:rsidTr="005C46DA">
        <w:tc>
          <w:tcPr>
            <w:tcW w:w="2140" w:type="pct"/>
            <w:shd w:val="pct15" w:color="auto" w:fill="CCE8CF" w:themeFill="background1"/>
            <w:vAlign w:val="center"/>
          </w:tcPr>
          <w:p w14:paraId="33C8DF39" w14:textId="77777777" w:rsidR="001254A2" w:rsidRPr="00996344" w:rsidRDefault="001254A2" w:rsidP="00C53BB4">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提取保险</w:t>
            </w:r>
            <w:r w:rsidR="00C53BB4">
              <w:rPr>
                <w:rFonts w:asciiTheme="minorEastAsia" w:eastAsiaTheme="minorEastAsia" w:hAnsiTheme="minorEastAsia" w:hint="eastAsia"/>
                <w:sz w:val="18"/>
                <w:szCs w:val="18"/>
              </w:rPr>
              <w:t>责任</w:t>
            </w:r>
            <w:r w:rsidRPr="00996344">
              <w:rPr>
                <w:rFonts w:asciiTheme="minorEastAsia" w:eastAsiaTheme="minorEastAsia" w:hAnsiTheme="minorEastAsia" w:hint="eastAsia"/>
                <w:sz w:val="18"/>
                <w:szCs w:val="18"/>
              </w:rPr>
              <w:t>准备金净额</w:t>
            </w:r>
          </w:p>
        </w:tc>
        <w:tc>
          <w:tcPr>
            <w:tcW w:w="641" w:type="pct"/>
            <w:shd w:val="clear" w:color="auto" w:fill="auto"/>
            <w:vAlign w:val="center"/>
          </w:tcPr>
          <w:p w14:paraId="3C286526" w14:textId="77777777" w:rsidR="001254A2" w:rsidRPr="00996344" w:rsidRDefault="001254A2" w:rsidP="001254A2">
            <w:pPr>
              <w:jc w:val="right"/>
              <w:rPr>
                <w:rFonts w:asciiTheme="minorEastAsia" w:eastAsiaTheme="minorEastAsia" w:hAnsiTheme="minorEastAsia" w:cs="宋体"/>
                <w:color w:val="000000"/>
                <w:sz w:val="18"/>
                <w:szCs w:val="18"/>
              </w:rPr>
            </w:pPr>
          </w:p>
        </w:tc>
        <w:tc>
          <w:tcPr>
            <w:tcW w:w="1024" w:type="pct"/>
            <w:shd w:val="clear" w:color="auto" w:fill="auto"/>
          </w:tcPr>
          <w:p w14:paraId="74BD3BAB" w14:textId="77777777" w:rsidR="001254A2" w:rsidRPr="00996344" w:rsidRDefault="001254A2" w:rsidP="001254A2">
            <w:pPr>
              <w:jc w:val="right"/>
              <w:rPr>
                <w:rFonts w:asciiTheme="minorEastAsia" w:eastAsiaTheme="minorEastAsia" w:hAnsiTheme="minorEastAsia"/>
                <w:sz w:val="18"/>
                <w:szCs w:val="18"/>
              </w:rPr>
            </w:pPr>
          </w:p>
        </w:tc>
        <w:tc>
          <w:tcPr>
            <w:tcW w:w="1195" w:type="pct"/>
            <w:shd w:val="clear" w:color="auto" w:fill="auto"/>
          </w:tcPr>
          <w:p w14:paraId="1AA6F94C"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0EB9A923" w14:textId="77777777" w:rsidTr="005C46DA">
        <w:tc>
          <w:tcPr>
            <w:tcW w:w="2140" w:type="pct"/>
            <w:shd w:val="pct15" w:color="auto" w:fill="CCE8CF" w:themeFill="background1"/>
            <w:vAlign w:val="center"/>
          </w:tcPr>
          <w:p w14:paraId="02622010" w14:textId="77777777" w:rsidR="001254A2" w:rsidRPr="00996344" w:rsidRDefault="001254A2" w:rsidP="001254A2">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保单红利支出</w:t>
            </w:r>
          </w:p>
        </w:tc>
        <w:tc>
          <w:tcPr>
            <w:tcW w:w="641" w:type="pct"/>
            <w:shd w:val="clear" w:color="auto" w:fill="auto"/>
            <w:vAlign w:val="center"/>
          </w:tcPr>
          <w:p w14:paraId="0974AE81" w14:textId="77777777" w:rsidR="001254A2" w:rsidRPr="00996344" w:rsidRDefault="001254A2" w:rsidP="001254A2">
            <w:pPr>
              <w:jc w:val="right"/>
              <w:rPr>
                <w:rFonts w:asciiTheme="minorEastAsia" w:eastAsiaTheme="minorEastAsia" w:hAnsiTheme="minorEastAsia" w:cs="宋体"/>
                <w:color w:val="000000"/>
                <w:sz w:val="18"/>
                <w:szCs w:val="18"/>
              </w:rPr>
            </w:pPr>
          </w:p>
        </w:tc>
        <w:tc>
          <w:tcPr>
            <w:tcW w:w="1024" w:type="pct"/>
            <w:shd w:val="clear" w:color="auto" w:fill="auto"/>
          </w:tcPr>
          <w:p w14:paraId="5C57302E" w14:textId="77777777" w:rsidR="001254A2" w:rsidRPr="00996344" w:rsidRDefault="001254A2" w:rsidP="001254A2">
            <w:pPr>
              <w:jc w:val="right"/>
              <w:rPr>
                <w:rFonts w:asciiTheme="minorEastAsia" w:eastAsiaTheme="minorEastAsia" w:hAnsiTheme="minorEastAsia"/>
                <w:sz w:val="18"/>
                <w:szCs w:val="18"/>
              </w:rPr>
            </w:pPr>
          </w:p>
        </w:tc>
        <w:tc>
          <w:tcPr>
            <w:tcW w:w="1195" w:type="pct"/>
            <w:shd w:val="clear" w:color="auto" w:fill="auto"/>
          </w:tcPr>
          <w:p w14:paraId="17E030B7"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589BF762" w14:textId="77777777" w:rsidTr="005C46DA">
        <w:tc>
          <w:tcPr>
            <w:tcW w:w="2140" w:type="pct"/>
            <w:shd w:val="pct15" w:color="auto" w:fill="CCE8CF" w:themeFill="background1"/>
            <w:vAlign w:val="center"/>
          </w:tcPr>
          <w:p w14:paraId="039A503A" w14:textId="77777777" w:rsidR="001254A2" w:rsidRPr="00996344" w:rsidRDefault="001254A2" w:rsidP="001254A2">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分保费用</w:t>
            </w:r>
          </w:p>
        </w:tc>
        <w:tc>
          <w:tcPr>
            <w:tcW w:w="641" w:type="pct"/>
            <w:shd w:val="clear" w:color="auto" w:fill="auto"/>
            <w:vAlign w:val="center"/>
          </w:tcPr>
          <w:p w14:paraId="52047080" w14:textId="77777777" w:rsidR="001254A2" w:rsidRPr="00996344" w:rsidRDefault="001254A2" w:rsidP="001254A2">
            <w:pPr>
              <w:jc w:val="right"/>
              <w:rPr>
                <w:rFonts w:asciiTheme="minorEastAsia" w:eastAsiaTheme="minorEastAsia" w:hAnsiTheme="minorEastAsia" w:cs="宋体"/>
                <w:color w:val="000000"/>
                <w:sz w:val="18"/>
                <w:szCs w:val="18"/>
              </w:rPr>
            </w:pPr>
          </w:p>
        </w:tc>
        <w:tc>
          <w:tcPr>
            <w:tcW w:w="1024" w:type="pct"/>
            <w:shd w:val="clear" w:color="auto" w:fill="auto"/>
          </w:tcPr>
          <w:p w14:paraId="0F5CB785" w14:textId="77777777" w:rsidR="001254A2" w:rsidRPr="00996344" w:rsidRDefault="001254A2" w:rsidP="001254A2">
            <w:pPr>
              <w:jc w:val="right"/>
              <w:rPr>
                <w:rFonts w:asciiTheme="minorEastAsia" w:eastAsiaTheme="minorEastAsia" w:hAnsiTheme="minorEastAsia"/>
                <w:sz w:val="18"/>
                <w:szCs w:val="18"/>
              </w:rPr>
            </w:pPr>
          </w:p>
        </w:tc>
        <w:tc>
          <w:tcPr>
            <w:tcW w:w="1195" w:type="pct"/>
            <w:shd w:val="clear" w:color="auto" w:fill="auto"/>
          </w:tcPr>
          <w:p w14:paraId="72F914B2"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041039E9" w14:textId="77777777" w:rsidTr="005C46DA">
        <w:tc>
          <w:tcPr>
            <w:tcW w:w="2140" w:type="pct"/>
            <w:shd w:val="pct15" w:color="auto" w:fill="CCE8CF" w:themeFill="background1"/>
            <w:vAlign w:val="center"/>
          </w:tcPr>
          <w:p w14:paraId="726E5B37" w14:textId="77777777" w:rsidR="001254A2" w:rsidRPr="00996344" w:rsidRDefault="001254A2" w:rsidP="001254A2">
            <w:pPr>
              <w:ind w:firstLineChars="300" w:firstLine="54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税金及附加</w:t>
            </w:r>
          </w:p>
        </w:tc>
        <w:tc>
          <w:tcPr>
            <w:tcW w:w="641" w:type="pct"/>
            <w:shd w:val="clear" w:color="auto" w:fill="auto"/>
            <w:vAlign w:val="center"/>
          </w:tcPr>
          <w:p w14:paraId="0EAE4D69" w14:textId="77777777" w:rsidR="001254A2" w:rsidRPr="00996344" w:rsidRDefault="001254A2" w:rsidP="001254A2">
            <w:pPr>
              <w:jc w:val="right"/>
              <w:rPr>
                <w:rFonts w:asciiTheme="minorEastAsia" w:eastAsiaTheme="minorEastAsia" w:hAnsiTheme="minorEastAsia" w:cs="宋体"/>
                <w:color w:val="000000"/>
                <w:sz w:val="18"/>
                <w:szCs w:val="18"/>
              </w:rPr>
            </w:pPr>
          </w:p>
        </w:tc>
        <w:tc>
          <w:tcPr>
            <w:tcW w:w="1024" w:type="pct"/>
            <w:shd w:val="clear" w:color="auto" w:fill="auto"/>
          </w:tcPr>
          <w:p w14:paraId="4FDC7582" w14:textId="77777777" w:rsidR="001254A2" w:rsidRPr="00996344" w:rsidRDefault="001254A2" w:rsidP="001254A2">
            <w:pPr>
              <w:jc w:val="right"/>
              <w:rPr>
                <w:rFonts w:asciiTheme="minorEastAsia" w:eastAsiaTheme="minorEastAsia" w:hAnsiTheme="minorEastAsia"/>
                <w:sz w:val="18"/>
                <w:szCs w:val="18"/>
              </w:rPr>
            </w:pPr>
          </w:p>
        </w:tc>
        <w:tc>
          <w:tcPr>
            <w:tcW w:w="1195" w:type="pct"/>
            <w:shd w:val="clear" w:color="auto" w:fill="auto"/>
          </w:tcPr>
          <w:p w14:paraId="5794D730"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0E9C6C1E" w14:textId="77777777" w:rsidTr="005C46DA">
        <w:tc>
          <w:tcPr>
            <w:tcW w:w="2140" w:type="pct"/>
            <w:shd w:val="pct15" w:color="auto" w:fill="CCE8CF" w:themeFill="background1"/>
            <w:vAlign w:val="center"/>
          </w:tcPr>
          <w:p w14:paraId="7D8A6194" w14:textId="77777777" w:rsidR="001254A2" w:rsidRPr="00996344" w:rsidRDefault="001254A2" w:rsidP="001254A2">
            <w:pPr>
              <w:ind w:firstLineChars="300" w:firstLine="54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销售费用</w:t>
            </w:r>
          </w:p>
        </w:tc>
        <w:tc>
          <w:tcPr>
            <w:tcW w:w="641" w:type="pct"/>
            <w:shd w:val="clear" w:color="auto" w:fill="auto"/>
            <w:vAlign w:val="center"/>
          </w:tcPr>
          <w:p w14:paraId="40CE64F9" w14:textId="77777777" w:rsidR="001254A2" w:rsidRPr="00996344" w:rsidRDefault="001254A2" w:rsidP="001254A2">
            <w:pPr>
              <w:jc w:val="right"/>
              <w:rPr>
                <w:rFonts w:asciiTheme="minorEastAsia" w:eastAsiaTheme="minorEastAsia" w:hAnsiTheme="minorEastAsia" w:cs="宋体"/>
                <w:color w:val="000000"/>
                <w:sz w:val="18"/>
                <w:szCs w:val="18"/>
              </w:rPr>
            </w:pPr>
          </w:p>
        </w:tc>
        <w:tc>
          <w:tcPr>
            <w:tcW w:w="1024" w:type="pct"/>
            <w:shd w:val="clear" w:color="auto" w:fill="auto"/>
          </w:tcPr>
          <w:p w14:paraId="49048830" w14:textId="77777777" w:rsidR="001254A2" w:rsidRPr="00996344" w:rsidRDefault="001254A2" w:rsidP="001254A2">
            <w:pPr>
              <w:jc w:val="right"/>
              <w:rPr>
                <w:rFonts w:asciiTheme="minorEastAsia" w:eastAsiaTheme="minorEastAsia" w:hAnsiTheme="minorEastAsia"/>
                <w:sz w:val="18"/>
                <w:szCs w:val="18"/>
              </w:rPr>
            </w:pPr>
          </w:p>
        </w:tc>
        <w:tc>
          <w:tcPr>
            <w:tcW w:w="1195" w:type="pct"/>
            <w:shd w:val="clear" w:color="auto" w:fill="auto"/>
          </w:tcPr>
          <w:p w14:paraId="4DE96A36"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405D277D" w14:textId="77777777" w:rsidTr="005C46DA">
        <w:tc>
          <w:tcPr>
            <w:tcW w:w="2140" w:type="pct"/>
            <w:shd w:val="pct15" w:color="auto" w:fill="CCE8CF" w:themeFill="background1"/>
            <w:vAlign w:val="center"/>
          </w:tcPr>
          <w:p w14:paraId="21EC6DDA" w14:textId="77777777" w:rsidR="001254A2" w:rsidRPr="00996344" w:rsidRDefault="001254A2" w:rsidP="001254A2">
            <w:pPr>
              <w:ind w:firstLineChars="300" w:firstLine="54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管理费用</w:t>
            </w:r>
          </w:p>
        </w:tc>
        <w:tc>
          <w:tcPr>
            <w:tcW w:w="641" w:type="pct"/>
            <w:shd w:val="clear" w:color="auto" w:fill="auto"/>
            <w:vAlign w:val="center"/>
          </w:tcPr>
          <w:p w14:paraId="063F0B75" w14:textId="77777777" w:rsidR="001254A2" w:rsidRPr="00996344" w:rsidRDefault="001254A2" w:rsidP="001254A2">
            <w:pPr>
              <w:jc w:val="right"/>
              <w:rPr>
                <w:rFonts w:asciiTheme="minorEastAsia" w:eastAsiaTheme="minorEastAsia" w:hAnsiTheme="minorEastAsia" w:cs="宋体"/>
                <w:color w:val="000000"/>
                <w:sz w:val="18"/>
                <w:szCs w:val="18"/>
              </w:rPr>
            </w:pPr>
          </w:p>
        </w:tc>
        <w:tc>
          <w:tcPr>
            <w:tcW w:w="1024" w:type="pct"/>
            <w:shd w:val="clear" w:color="auto" w:fill="auto"/>
          </w:tcPr>
          <w:p w14:paraId="3BA73104" w14:textId="77777777" w:rsidR="001254A2" w:rsidRPr="00996344" w:rsidRDefault="001254A2" w:rsidP="001254A2">
            <w:pPr>
              <w:jc w:val="right"/>
              <w:rPr>
                <w:rFonts w:asciiTheme="minorEastAsia" w:eastAsiaTheme="minorEastAsia" w:hAnsiTheme="minorEastAsia"/>
                <w:sz w:val="18"/>
                <w:szCs w:val="18"/>
              </w:rPr>
            </w:pPr>
          </w:p>
        </w:tc>
        <w:tc>
          <w:tcPr>
            <w:tcW w:w="1195" w:type="pct"/>
            <w:shd w:val="clear" w:color="auto" w:fill="auto"/>
          </w:tcPr>
          <w:p w14:paraId="1810320F" w14:textId="77777777" w:rsidR="001254A2" w:rsidRPr="00996344" w:rsidRDefault="001254A2" w:rsidP="001254A2">
            <w:pPr>
              <w:jc w:val="right"/>
              <w:rPr>
                <w:rFonts w:asciiTheme="minorEastAsia" w:eastAsiaTheme="minorEastAsia" w:hAnsiTheme="minorEastAsia"/>
                <w:sz w:val="18"/>
                <w:szCs w:val="18"/>
              </w:rPr>
            </w:pPr>
          </w:p>
        </w:tc>
      </w:tr>
      <w:tr w:rsidR="00814B87" w:rsidRPr="00996344" w14:paraId="0B36A23A" w14:textId="77777777" w:rsidTr="005C46DA">
        <w:tc>
          <w:tcPr>
            <w:tcW w:w="2140" w:type="pct"/>
            <w:shd w:val="pct15" w:color="auto" w:fill="CCE8CF" w:themeFill="background1"/>
            <w:vAlign w:val="center"/>
          </w:tcPr>
          <w:p w14:paraId="50C0CF89" w14:textId="77777777" w:rsidR="00814B87" w:rsidRPr="00996344" w:rsidRDefault="00814B87" w:rsidP="001254A2">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研发费用</w:t>
            </w:r>
          </w:p>
        </w:tc>
        <w:tc>
          <w:tcPr>
            <w:tcW w:w="641" w:type="pct"/>
            <w:shd w:val="clear" w:color="auto" w:fill="auto"/>
            <w:vAlign w:val="center"/>
          </w:tcPr>
          <w:p w14:paraId="0FE68E8B" w14:textId="77777777" w:rsidR="00814B87" w:rsidRPr="00996344" w:rsidRDefault="00814B87" w:rsidP="001254A2">
            <w:pPr>
              <w:jc w:val="right"/>
              <w:rPr>
                <w:rFonts w:asciiTheme="minorEastAsia" w:eastAsiaTheme="minorEastAsia" w:hAnsiTheme="minorEastAsia" w:cs="宋体"/>
                <w:color w:val="000000"/>
                <w:sz w:val="18"/>
                <w:szCs w:val="18"/>
              </w:rPr>
            </w:pPr>
          </w:p>
        </w:tc>
        <w:tc>
          <w:tcPr>
            <w:tcW w:w="1024" w:type="pct"/>
            <w:shd w:val="clear" w:color="auto" w:fill="auto"/>
          </w:tcPr>
          <w:p w14:paraId="1AF720D2" w14:textId="77777777" w:rsidR="00814B87" w:rsidRPr="00996344" w:rsidRDefault="00814B87" w:rsidP="001254A2">
            <w:pPr>
              <w:jc w:val="right"/>
              <w:rPr>
                <w:rFonts w:asciiTheme="minorEastAsia" w:eastAsiaTheme="minorEastAsia" w:hAnsiTheme="minorEastAsia"/>
                <w:sz w:val="18"/>
                <w:szCs w:val="18"/>
              </w:rPr>
            </w:pPr>
          </w:p>
        </w:tc>
        <w:tc>
          <w:tcPr>
            <w:tcW w:w="1195" w:type="pct"/>
            <w:shd w:val="clear" w:color="auto" w:fill="auto"/>
          </w:tcPr>
          <w:p w14:paraId="15B2E638" w14:textId="77777777" w:rsidR="00814B87" w:rsidRPr="00996344" w:rsidRDefault="00814B87" w:rsidP="001254A2">
            <w:pPr>
              <w:jc w:val="right"/>
              <w:rPr>
                <w:rFonts w:asciiTheme="minorEastAsia" w:eastAsiaTheme="minorEastAsia" w:hAnsiTheme="minorEastAsia"/>
                <w:sz w:val="18"/>
                <w:szCs w:val="18"/>
              </w:rPr>
            </w:pPr>
          </w:p>
        </w:tc>
      </w:tr>
      <w:tr w:rsidR="001254A2" w:rsidRPr="00996344" w14:paraId="544924E9" w14:textId="77777777" w:rsidTr="005C46DA">
        <w:tc>
          <w:tcPr>
            <w:tcW w:w="2140" w:type="pct"/>
            <w:shd w:val="pct15" w:color="auto" w:fill="CCE8CF" w:themeFill="background1"/>
            <w:vAlign w:val="center"/>
          </w:tcPr>
          <w:p w14:paraId="49FA412B" w14:textId="77777777" w:rsidR="001254A2" w:rsidRPr="00996344" w:rsidRDefault="001254A2" w:rsidP="001254A2">
            <w:pPr>
              <w:ind w:firstLineChars="300" w:firstLine="54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财务费用</w:t>
            </w:r>
          </w:p>
        </w:tc>
        <w:tc>
          <w:tcPr>
            <w:tcW w:w="641" w:type="pct"/>
            <w:shd w:val="clear" w:color="auto" w:fill="auto"/>
            <w:vAlign w:val="center"/>
          </w:tcPr>
          <w:p w14:paraId="20A2EE02" w14:textId="77777777" w:rsidR="001254A2" w:rsidRPr="00996344" w:rsidRDefault="001254A2" w:rsidP="001254A2">
            <w:pPr>
              <w:jc w:val="right"/>
              <w:rPr>
                <w:rFonts w:asciiTheme="minorEastAsia" w:eastAsiaTheme="minorEastAsia" w:hAnsiTheme="minorEastAsia" w:cs="宋体"/>
                <w:color w:val="000000"/>
                <w:sz w:val="18"/>
                <w:szCs w:val="18"/>
              </w:rPr>
            </w:pPr>
          </w:p>
        </w:tc>
        <w:tc>
          <w:tcPr>
            <w:tcW w:w="1024" w:type="pct"/>
            <w:shd w:val="clear" w:color="auto" w:fill="auto"/>
          </w:tcPr>
          <w:p w14:paraId="25917EF9" w14:textId="77777777" w:rsidR="001254A2" w:rsidRPr="00996344" w:rsidRDefault="001254A2" w:rsidP="001254A2">
            <w:pPr>
              <w:jc w:val="right"/>
              <w:rPr>
                <w:rFonts w:asciiTheme="minorEastAsia" w:eastAsiaTheme="minorEastAsia" w:hAnsiTheme="minorEastAsia"/>
                <w:sz w:val="18"/>
                <w:szCs w:val="18"/>
              </w:rPr>
            </w:pPr>
          </w:p>
        </w:tc>
        <w:tc>
          <w:tcPr>
            <w:tcW w:w="1195" w:type="pct"/>
            <w:shd w:val="clear" w:color="auto" w:fill="auto"/>
          </w:tcPr>
          <w:p w14:paraId="59C0CB6E" w14:textId="77777777" w:rsidR="001254A2" w:rsidRPr="00996344" w:rsidRDefault="001254A2" w:rsidP="001254A2">
            <w:pPr>
              <w:jc w:val="right"/>
              <w:rPr>
                <w:rFonts w:asciiTheme="minorEastAsia" w:eastAsiaTheme="minorEastAsia" w:hAnsiTheme="minorEastAsia"/>
                <w:sz w:val="18"/>
                <w:szCs w:val="18"/>
              </w:rPr>
            </w:pPr>
          </w:p>
        </w:tc>
      </w:tr>
      <w:tr w:rsidR="00636E56" w:rsidRPr="00996344" w14:paraId="0E82F3AE" w14:textId="77777777" w:rsidTr="005C46DA">
        <w:tc>
          <w:tcPr>
            <w:tcW w:w="2140" w:type="pct"/>
            <w:shd w:val="pct15" w:color="auto" w:fill="CCE8CF" w:themeFill="background1"/>
            <w:vAlign w:val="center"/>
          </w:tcPr>
          <w:p w14:paraId="1519D258" w14:textId="77777777" w:rsidR="00D44551" w:rsidRPr="00996344" w:rsidRDefault="00D44551" w:rsidP="00D44551">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其中：利息费用</w:t>
            </w:r>
          </w:p>
        </w:tc>
        <w:tc>
          <w:tcPr>
            <w:tcW w:w="641" w:type="pct"/>
            <w:shd w:val="clear" w:color="auto" w:fill="auto"/>
            <w:vAlign w:val="center"/>
          </w:tcPr>
          <w:p w14:paraId="1AA72953" w14:textId="77777777" w:rsidR="00D44551" w:rsidRPr="00996344" w:rsidRDefault="00D44551" w:rsidP="00D44551">
            <w:pPr>
              <w:jc w:val="right"/>
              <w:rPr>
                <w:rFonts w:asciiTheme="minorEastAsia" w:eastAsiaTheme="minorEastAsia" w:hAnsiTheme="minorEastAsia" w:cs="宋体"/>
                <w:color w:val="000000"/>
                <w:sz w:val="18"/>
                <w:szCs w:val="18"/>
              </w:rPr>
            </w:pPr>
          </w:p>
        </w:tc>
        <w:tc>
          <w:tcPr>
            <w:tcW w:w="1024" w:type="pct"/>
            <w:shd w:val="clear" w:color="auto" w:fill="auto"/>
          </w:tcPr>
          <w:p w14:paraId="19E92734" w14:textId="77777777" w:rsidR="00D44551" w:rsidRPr="00996344" w:rsidRDefault="00D44551" w:rsidP="00D44551">
            <w:pPr>
              <w:jc w:val="right"/>
              <w:rPr>
                <w:rFonts w:asciiTheme="minorEastAsia" w:eastAsiaTheme="minorEastAsia" w:hAnsiTheme="minorEastAsia"/>
                <w:sz w:val="18"/>
                <w:szCs w:val="18"/>
              </w:rPr>
            </w:pPr>
          </w:p>
        </w:tc>
        <w:tc>
          <w:tcPr>
            <w:tcW w:w="1195" w:type="pct"/>
            <w:shd w:val="clear" w:color="auto" w:fill="auto"/>
          </w:tcPr>
          <w:p w14:paraId="2091A566" w14:textId="77777777" w:rsidR="00D44551" w:rsidRPr="00996344" w:rsidRDefault="00D44551" w:rsidP="00D44551">
            <w:pPr>
              <w:jc w:val="right"/>
              <w:rPr>
                <w:rFonts w:asciiTheme="minorEastAsia" w:eastAsiaTheme="minorEastAsia" w:hAnsiTheme="minorEastAsia"/>
                <w:sz w:val="18"/>
                <w:szCs w:val="18"/>
              </w:rPr>
            </w:pPr>
          </w:p>
        </w:tc>
      </w:tr>
      <w:tr w:rsidR="00636E56" w:rsidRPr="00996344" w14:paraId="1E332A3E" w14:textId="77777777" w:rsidTr="005C46DA">
        <w:tc>
          <w:tcPr>
            <w:tcW w:w="2140" w:type="pct"/>
            <w:shd w:val="pct15" w:color="auto" w:fill="CCE8CF" w:themeFill="background1"/>
            <w:vAlign w:val="center"/>
          </w:tcPr>
          <w:p w14:paraId="50CB0179" w14:textId="77777777" w:rsidR="00D44551" w:rsidRPr="00996344" w:rsidRDefault="00D44551" w:rsidP="00D44551">
            <w:pPr>
              <w:ind w:firstLineChars="600" w:firstLine="108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利息收入</w:t>
            </w:r>
          </w:p>
        </w:tc>
        <w:tc>
          <w:tcPr>
            <w:tcW w:w="641" w:type="pct"/>
            <w:shd w:val="clear" w:color="auto" w:fill="auto"/>
            <w:vAlign w:val="center"/>
          </w:tcPr>
          <w:p w14:paraId="17045FB1" w14:textId="77777777" w:rsidR="00D44551" w:rsidRPr="00996344" w:rsidRDefault="00D44551" w:rsidP="00D44551">
            <w:pPr>
              <w:jc w:val="right"/>
              <w:rPr>
                <w:rFonts w:asciiTheme="minorEastAsia" w:eastAsiaTheme="minorEastAsia" w:hAnsiTheme="minorEastAsia" w:cs="宋体"/>
                <w:color w:val="000000"/>
                <w:sz w:val="18"/>
                <w:szCs w:val="18"/>
              </w:rPr>
            </w:pPr>
          </w:p>
        </w:tc>
        <w:tc>
          <w:tcPr>
            <w:tcW w:w="1024" w:type="pct"/>
            <w:shd w:val="clear" w:color="auto" w:fill="auto"/>
          </w:tcPr>
          <w:p w14:paraId="1DD7CFE3" w14:textId="77777777" w:rsidR="00D44551" w:rsidRPr="00996344" w:rsidRDefault="00D44551" w:rsidP="00D44551">
            <w:pPr>
              <w:jc w:val="right"/>
              <w:rPr>
                <w:rFonts w:asciiTheme="minorEastAsia" w:eastAsiaTheme="minorEastAsia" w:hAnsiTheme="minorEastAsia"/>
                <w:sz w:val="18"/>
                <w:szCs w:val="18"/>
              </w:rPr>
            </w:pPr>
          </w:p>
        </w:tc>
        <w:tc>
          <w:tcPr>
            <w:tcW w:w="1195" w:type="pct"/>
            <w:shd w:val="clear" w:color="auto" w:fill="auto"/>
          </w:tcPr>
          <w:p w14:paraId="7B4EEEFC" w14:textId="77777777" w:rsidR="00D44551" w:rsidRPr="00996344" w:rsidRDefault="00D44551" w:rsidP="00D44551">
            <w:pPr>
              <w:jc w:val="right"/>
              <w:rPr>
                <w:rFonts w:asciiTheme="minorEastAsia" w:eastAsiaTheme="minorEastAsia" w:hAnsiTheme="minorEastAsia"/>
                <w:sz w:val="18"/>
                <w:szCs w:val="18"/>
              </w:rPr>
            </w:pPr>
          </w:p>
        </w:tc>
      </w:tr>
      <w:tr w:rsidR="001254A2" w:rsidRPr="00996344" w14:paraId="039B9CEB" w14:textId="77777777" w:rsidTr="005C46DA">
        <w:tc>
          <w:tcPr>
            <w:tcW w:w="2140" w:type="pct"/>
            <w:shd w:val="pct15" w:color="auto" w:fill="CCE8CF" w:themeFill="background1"/>
            <w:vAlign w:val="center"/>
          </w:tcPr>
          <w:p w14:paraId="06E6EB6E" w14:textId="77777777" w:rsidR="001254A2" w:rsidRPr="00996344" w:rsidRDefault="001254A2" w:rsidP="00CD4C9B">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加：</w:t>
            </w:r>
            <w:r w:rsidR="00CD4C9B" w:rsidRPr="00996344">
              <w:rPr>
                <w:rFonts w:asciiTheme="minorEastAsia" w:eastAsiaTheme="minorEastAsia" w:hAnsiTheme="minorEastAsia" w:hint="eastAsia"/>
                <w:color w:val="000000" w:themeColor="text1"/>
                <w:sz w:val="18"/>
                <w:szCs w:val="18"/>
              </w:rPr>
              <w:t>其他收益</w:t>
            </w:r>
          </w:p>
        </w:tc>
        <w:tc>
          <w:tcPr>
            <w:tcW w:w="641" w:type="pct"/>
            <w:shd w:val="clear" w:color="auto" w:fill="auto"/>
            <w:vAlign w:val="center"/>
          </w:tcPr>
          <w:p w14:paraId="63E291CE" w14:textId="77777777" w:rsidR="001254A2" w:rsidRPr="00996344" w:rsidRDefault="001254A2" w:rsidP="001254A2">
            <w:pPr>
              <w:jc w:val="right"/>
              <w:rPr>
                <w:rFonts w:asciiTheme="minorEastAsia" w:eastAsiaTheme="minorEastAsia" w:hAnsiTheme="minorEastAsia" w:cs="宋体"/>
                <w:color w:val="000000"/>
                <w:sz w:val="18"/>
                <w:szCs w:val="18"/>
              </w:rPr>
            </w:pPr>
          </w:p>
        </w:tc>
        <w:tc>
          <w:tcPr>
            <w:tcW w:w="1024" w:type="pct"/>
            <w:shd w:val="clear" w:color="auto" w:fill="auto"/>
          </w:tcPr>
          <w:p w14:paraId="06008A8B" w14:textId="77777777" w:rsidR="001254A2" w:rsidRPr="00996344" w:rsidRDefault="001254A2" w:rsidP="001254A2">
            <w:pPr>
              <w:jc w:val="right"/>
              <w:rPr>
                <w:rFonts w:asciiTheme="minorEastAsia" w:eastAsiaTheme="minorEastAsia" w:hAnsiTheme="minorEastAsia"/>
                <w:sz w:val="18"/>
                <w:szCs w:val="18"/>
              </w:rPr>
            </w:pPr>
          </w:p>
        </w:tc>
        <w:tc>
          <w:tcPr>
            <w:tcW w:w="1195" w:type="pct"/>
            <w:shd w:val="clear" w:color="auto" w:fill="auto"/>
          </w:tcPr>
          <w:p w14:paraId="5DCFAFE4"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44F93DC4" w14:textId="77777777" w:rsidTr="005C46DA">
        <w:tc>
          <w:tcPr>
            <w:tcW w:w="2140" w:type="pct"/>
            <w:shd w:val="pct15" w:color="auto" w:fill="CCE8CF" w:themeFill="background1"/>
            <w:vAlign w:val="center"/>
          </w:tcPr>
          <w:p w14:paraId="03DF83BE" w14:textId="77777777" w:rsidR="001254A2" w:rsidRPr="00996344" w:rsidRDefault="001254A2" w:rsidP="001254A2">
            <w:pPr>
              <w:ind w:firstLineChars="200" w:firstLine="36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投资收益（损失以“－”号填列）</w:t>
            </w:r>
          </w:p>
        </w:tc>
        <w:tc>
          <w:tcPr>
            <w:tcW w:w="641" w:type="pct"/>
            <w:shd w:val="clear" w:color="auto" w:fill="auto"/>
            <w:vAlign w:val="center"/>
          </w:tcPr>
          <w:p w14:paraId="30CDD57C" w14:textId="77777777" w:rsidR="001254A2" w:rsidRPr="00996344" w:rsidRDefault="001254A2" w:rsidP="001254A2">
            <w:pPr>
              <w:jc w:val="right"/>
              <w:rPr>
                <w:rFonts w:asciiTheme="minorEastAsia" w:eastAsiaTheme="minorEastAsia" w:hAnsiTheme="minorEastAsia" w:cs="宋体"/>
                <w:color w:val="000000"/>
                <w:sz w:val="18"/>
                <w:szCs w:val="18"/>
              </w:rPr>
            </w:pPr>
          </w:p>
        </w:tc>
        <w:tc>
          <w:tcPr>
            <w:tcW w:w="1024" w:type="pct"/>
            <w:shd w:val="clear" w:color="auto" w:fill="auto"/>
          </w:tcPr>
          <w:p w14:paraId="6383B822" w14:textId="77777777" w:rsidR="001254A2" w:rsidRPr="00996344" w:rsidRDefault="001254A2" w:rsidP="001254A2">
            <w:pPr>
              <w:jc w:val="right"/>
              <w:rPr>
                <w:rFonts w:asciiTheme="minorEastAsia" w:eastAsiaTheme="minorEastAsia" w:hAnsiTheme="minorEastAsia"/>
                <w:sz w:val="18"/>
                <w:szCs w:val="18"/>
              </w:rPr>
            </w:pPr>
          </w:p>
        </w:tc>
        <w:tc>
          <w:tcPr>
            <w:tcW w:w="1195" w:type="pct"/>
            <w:shd w:val="clear" w:color="auto" w:fill="auto"/>
          </w:tcPr>
          <w:p w14:paraId="4F3BD222"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0AFE2768" w14:textId="77777777" w:rsidTr="005C46DA">
        <w:tc>
          <w:tcPr>
            <w:tcW w:w="2140" w:type="pct"/>
            <w:shd w:val="pct15" w:color="auto" w:fill="CCE8CF" w:themeFill="background1"/>
            <w:vAlign w:val="center"/>
          </w:tcPr>
          <w:p w14:paraId="28C352C2" w14:textId="77777777" w:rsidR="001254A2" w:rsidRPr="00996344" w:rsidRDefault="001254A2" w:rsidP="001254A2">
            <w:pPr>
              <w:ind w:firstLineChars="200" w:firstLine="36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其中：对联营企业和合营企业的投资收益</w:t>
            </w:r>
          </w:p>
        </w:tc>
        <w:tc>
          <w:tcPr>
            <w:tcW w:w="641" w:type="pct"/>
            <w:shd w:val="clear" w:color="auto" w:fill="auto"/>
          </w:tcPr>
          <w:p w14:paraId="684AAC0C" w14:textId="77777777" w:rsidR="001254A2" w:rsidRPr="00996344" w:rsidRDefault="001254A2" w:rsidP="001254A2">
            <w:pPr>
              <w:jc w:val="right"/>
              <w:rPr>
                <w:rFonts w:asciiTheme="minorEastAsia" w:eastAsiaTheme="minorEastAsia" w:hAnsiTheme="minorEastAsia"/>
                <w:sz w:val="18"/>
                <w:szCs w:val="18"/>
              </w:rPr>
            </w:pPr>
          </w:p>
        </w:tc>
        <w:tc>
          <w:tcPr>
            <w:tcW w:w="1024" w:type="pct"/>
            <w:shd w:val="clear" w:color="auto" w:fill="auto"/>
          </w:tcPr>
          <w:p w14:paraId="13B744D1" w14:textId="77777777" w:rsidR="001254A2" w:rsidRPr="00996344" w:rsidRDefault="001254A2" w:rsidP="001254A2">
            <w:pPr>
              <w:jc w:val="right"/>
              <w:rPr>
                <w:rFonts w:asciiTheme="minorEastAsia" w:eastAsiaTheme="minorEastAsia" w:hAnsiTheme="minorEastAsia"/>
                <w:sz w:val="18"/>
                <w:szCs w:val="18"/>
              </w:rPr>
            </w:pPr>
          </w:p>
        </w:tc>
        <w:tc>
          <w:tcPr>
            <w:tcW w:w="1195" w:type="pct"/>
            <w:shd w:val="clear" w:color="auto" w:fill="auto"/>
          </w:tcPr>
          <w:p w14:paraId="78D7D473" w14:textId="77777777" w:rsidR="001254A2" w:rsidRPr="00996344" w:rsidRDefault="001254A2" w:rsidP="001254A2">
            <w:pPr>
              <w:jc w:val="right"/>
              <w:rPr>
                <w:rFonts w:asciiTheme="minorEastAsia" w:eastAsiaTheme="minorEastAsia" w:hAnsiTheme="minorEastAsia"/>
                <w:sz w:val="18"/>
                <w:szCs w:val="18"/>
              </w:rPr>
            </w:pPr>
          </w:p>
        </w:tc>
      </w:tr>
      <w:tr w:rsidR="001418A5" w:rsidRPr="00996344" w14:paraId="3CEEA26F" w14:textId="77777777" w:rsidTr="005C46DA">
        <w:tc>
          <w:tcPr>
            <w:tcW w:w="2140" w:type="pct"/>
            <w:shd w:val="pct15" w:color="auto" w:fill="CCE8CF" w:themeFill="background1"/>
            <w:vAlign w:val="center"/>
          </w:tcPr>
          <w:p w14:paraId="533A7C59" w14:textId="77777777" w:rsidR="001418A5" w:rsidRPr="00996344" w:rsidRDefault="001418A5" w:rsidP="00C26354">
            <w:pPr>
              <w:ind w:leftChars="450" w:left="945"/>
              <w:rPr>
                <w:rFonts w:asciiTheme="minorEastAsia" w:eastAsiaTheme="minorEastAsia" w:hAnsiTheme="minorEastAsia"/>
                <w:sz w:val="18"/>
                <w:szCs w:val="18"/>
              </w:rPr>
            </w:pPr>
            <w:r w:rsidRPr="001418A5">
              <w:rPr>
                <w:rFonts w:asciiTheme="minorEastAsia" w:eastAsiaTheme="minorEastAsia" w:hAnsiTheme="minorEastAsia" w:hint="eastAsia"/>
                <w:sz w:val="18"/>
                <w:szCs w:val="18"/>
              </w:rPr>
              <w:t>以摊余成本计量的金融资产终止确认收益（损失以“-”号填列）</w:t>
            </w:r>
          </w:p>
        </w:tc>
        <w:tc>
          <w:tcPr>
            <w:tcW w:w="641" w:type="pct"/>
            <w:shd w:val="clear" w:color="auto" w:fill="auto"/>
          </w:tcPr>
          <w:p w14:paraId="05C14BAF" w14:textId="77777777" w:rsidR="001418A5" w:rsidRPr="00996344" w:rsidRDefault="001418A5" w:rsidP="001254A2">
            <w:pPr>
              <w:jc w:val="right"/>
              <w:rPr>
                <w:rFonts w:asciiTheme="minorEastAsia" w:eastAsiaTheme="minorEastAsia" w:hAnsiTheme="minorEastAsia"/>
                <w:sz w:val="18"/>
                <w:szCs w:val="18"/>
              </w:rPr>
            </w:pPr>
          </w:p>
        </w:tc>
        <w:tc>
          <w:tcPr>
            <w:tcW w:w="1024" w:type="pct"/>
            <w:shd w:val="clear" w:color="auto" w:fill="auto"/>
          </w:tcPr>
          <w:p w14:paraId="63813AE2" w14:textId="77777777" w:rsidR="001418A5" w:rsidRPr="00996344" w:rsidRDefault="001418A5" w:rsidP="001254A2">
            <w:pPr>
              <w:jc w:val="right"/>
              <w:rPr>
                <w:rFonts w:asciiTheme="minorEastAsia" w:eastAsiaTheme="minorEastAsia" w:hAnsiTheme="minorEastAsia"/>
                <w:sz w:val="18"/>
                <w:szCs w:val="18"/>
              </w:rPr>
            </w:pPr>
          </w:p>
        </w:tc>
        <w:tc>
          <w:tcPr>
            <w:tcW w:w="1195" w:type="pct"/>
            <w:shd w:val="clear" w:color="auto" w:fill="auto"/>
          </w:tcPr>
          <w:p w14:paraId="6FBCE6C9" w14:textId="77777777" w:rsidR="001418A5" w:rsidRPr="00996344" w:rsidRDefault="001418A5" w:rsidP="001254A2">
            <w:pPr>
              <w:jc w:val="right"/>
              <w:rPr>
                <w:rFonts w:asciiTheme="minorEastAsia" w:eastAsiaTheme="minorEastAsia" w:hAnsiTheme="minorEastAsia"/>
                <w:sz w:val="18"/>
                <w:szCs w:val="18"/>
              </w:rPr>
            </w:pPr>
          </w:p>
        </w:tc>
      </w:tr>
      <w:tr w:rsidR="002D702F" w:rsidRPr="00996344" w14:paraId="1061639E" w14:textId="77777777" w:rsidTr="005C46DA">
        <w:tc>
          <w:tcPr>
            <w:tcW w:w="2140" w:type="pct"/>
            <w:shd w:val="pct15" w:color="auto" w:fill="CCE8CF" w:themeFill="background1"/>
            <w:vAlign w:val="center"/>
          </w:tcPr>
          <w:p w14:paraId="29DA4814" w14:textId="77777777" w:rsidR="002D702F" w:rsidRPr="00996344" w:rsidRDefault="002D702F" w:rsidP="00507C51">
            <w:pPr>
              <w:ind w:firstLineChars="200" w:firstLine="36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汇兑收益（损失以“-”号填列）</w:t>
            </w:r>
          </w:p>
        </w:tc>
        <w:tc>
          <w:tcPr>
            <w:tcW w:w="641" w:type="pct"/>
            <w:shd w:val="clear" w:color="auto" w:fill="auto"/>
          </w:tcPr>
          <w:p w14:paraId="360BF33E" w14:textId="77777777" w:rsidR="002D702F" w:rsidRPr="00996344" w:rsidRDefault="002D702F" w:rsidP="00507C51">
            <w:pPr>
              <w:jc w:val="right"/>
              <w:rPr>
                <w:rFonts w:asciiTheme="minorEastAsia" w:eastAsiaTheme="minorEastAsia" w:hAnsiTheme="minorEastAsia"/>
                <w:sz w:val="18"/>
                <w:szCs w:val="18"/>
              </w:rPr>
            </w:pPr>
          </w:p>
        </w:tc>
        <w:tc>
          <w:tcPr>
            <w:tcW w:w="1024" w:type="pct"/>
            <w:shd w:val="clear" w:color="auto" w:fill="auto"/>
          </w:tcPr>
          <w:p w14:paraId="037F7269" w14:textId="77777777" w:rsidR="002D702F" w:rsidRPr="00996344" w:rsidRDefault="002D702F" w:rsidP="00507C51">
            <w:pPr>
              <w:jc w:val="right"/>
              <w:rPr>
                <w:rFonts w:asciiTheme="minorEastAsia" w:eastAsiaTheme="minorEastAsia" w:hAnsiTheme="minorEastAsia"/>
                <w:sz w:val="18"/>
                <w:szCs w:val="18"/>
              </w:rPr>
            </w:pPr>
          </w:p>
        </w:tc>
        <w:tc>
          <w:tcPr>
            <w:tcW w:w="1195" w:type="pct"/>
            <w:shd w:val="clear" w:color="auto" w:fill="auto"/>
          </w:tcPr>
          <w:p w14:paraId="4B54D44D" w14:textId="77777777" w:rsidR="002D702F" w:rsidRPr="00996344" w:rsidRDefault="002D702F" w:rsidP="00507C51">
            <w:pPr>
              <w:jc w:val="right"/>
              <w:rPr>
                <w:rFonts w:asciiTheme="minorEastAsia" w:eastAsiaTheme="minorEastAsia" w:hAnsiTheme="minorEastAsia"/>
                <w:sz w:val="18"/>
                <w:szCs w:val="18"/>
              </w:rPr>
            </w:pPr>
          </w:p>
        </w:tc>
      </w:tr>
      <w:tr w:rsidR="008E24BD" w:rsidRPr="00996344" w14:paraId="1C396CA3" w14:textId="77777777" w:rsidTr="005C46DA">
        <w:tc>
          <w:tcPr>
            <w:tcW w:w="2140" w:type="pct"/>
            <w:shd w:val="pct15" w:color="auto" w:fill="CCE8CF" w:themeFill="background1"/>
            <w:vAlign w:val="center"/>
          </w:tcPr>
          <w:p w14:paraId="03376F7B" w14:textId="77777777" w:rsidR="008E24BD" w:rsidRPr="009F30B8" w:rsidRDefault="008E24BD" w:rsidP="00C26354">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净敞口套期收益（损失以“-”号填列）</w:t>
            </w:r>
          </w:p>
        </w:tc>
        <w:tc>
          <w:tcPr>
            <w:tcW w:w="641" w:type="pct"/>
            <w:shd w:val="clear" w:color="auto" w:fill="auto"/>
          </w:tcPr>
          <w:p w14:paraId="00BC7550" w14:textId="77777777" w:rsidR="008E24BD" w:rsidRPr="00996344" w:rsidRDefault="008E24BD" w:rsidP="001254A2">
            <w:pPr>
              <w:jc w:val="right"/>
              <w:rPr>
                <w:rFonts w:asciiTheme="minorEastAsia" w:eastAsiaTheme="minorEastAsia" w:hAnsiTheme="minorEastAsia"/>
                <w:sz w:val="18"/>
                <w:szCs w:val="18"/>
              </w:rPr>
            </w:pPr>
          </w:p>
        </w:tc>
        <w:tc>
          <w:tcPr>
            <w:tcW w:w="1024" w:type="pct"/>
            <w:shd w:val="clear" w:color="auto" w:fill="auto"/>
          </w:tcPr>
          <w:p w14:paraId="58ED374F" w14:textId="77777777" w:rsidR="008E24BD" w:rsidRPr="00996344" w:rsidRDefault="008E24BD" w:rsidP="001254A2">
            <w:pPr>
              <w:jc w:val="right"/>
              <w:rPr>
                <w:rFonts w:asciiTheme="minorEastAsia" w:eastAsiaTheme="minorEastAsia" w:hAnsiTheme="minorEastAsia"/>
                <w:sz w:val="18"/>
                <w:szCs w:val="18"/>
              </w:rPr>
            </w:pPr>
          </w:p>
        </w:tc>
        <w:tc>
          <w:tcPr>
            <w:tcW w:w="1195" w:type="pct"/>
            <w:shd w:val="clear" w:color="auto" w:fill="auto"/>
          </w:tcPr>
          <w:p w14:paraId="1F6FB9D9" w14:textId="77777777" w:rsidR="008E24BD" w:rsidRPr="00996344" w:rsidRDefault="008E24BD" w:rsidP="001254A2">
            <w:pPr>
              <w:jc w:val="right"/>
              <w:rPr>
                <w:rFonts w:asciiTheme="minorEastAsia" w:eastAsiaTheme="minorEastAsia" w:hAnsiTheme="minorEastAsia"/>
                <w:sz w:val="18"/>
                <w:szCs w:val="18"/>
              </w:rPr>
            </w:pPr>
          </w:p>
        </w:tc>
      </w:tr>
      <w:tr w:rsidR="00CD4C9B" w:rsidRPr="00996344" w14:paraId="79E5D121" w14:textId="77777777" w:rsidTr="005C46DA">
        <w:tc>
          <w:tcPr>
            <w:tcW w:w="2140" w:type="pct"/>
            <w:shd w:val="pct15" w:color="auto" w:fill="CCE8CF" w:themeFill="background1"/>
            <w:vAlign w:val="center"/>
          </w:tcPr>
          <w:p w14:paraId="62096289" w14:textId="77777777" w:rsidR="00CD4C9B" w:rsidRPr="00996344" w:rsidRDefault="00CD4C9B" w:rsidP="001254A2">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公允价值变动收益（损失以“－”号填列）</w:t>
            </w:r>
          </w:p>
        </w:tc>
        <w:tc>
          <w:tcPr>
            <w:tcW w:w="641" w:type="pct"/>
            <w:shd w:val="clear" w:color="auto" w:fill="auto"/>
          </w:tcPr>
          <w:p w14:paraId="1D15F9E3" w14:textId="77777777" w:rsidR="00CD4C9B" w:rsidRPr="00996344" w:rsidRDefault="00CD4C9B" w:rsidP="001254A2">
            <w:pPr>
              <w:jc w:val="right"/>
              <w:rPr>
                <w:rFonts w:asciiTheme="minorEastAsia" w:eastAsiaTheme="minorEastAsia" w:hAnsiTheme="minorEastAsia"/>
                <w:sz w:val="18"/>
                <w:szCs w:val="18"/>
              </w:rPr>
            </w:pPr>
          </w:p>
        </w:tc>
        <w:tc>
          <w:tcPr>
            <w:tcW w:w="1024" w:type="pct"/>
            <w:shd w:val="clear" w:color="auto" w:fill="auto"/>
          </w:tcPr>
          <w:p w14:paraId="6F204451" w14:textId="77777777" w:rsidR="00CD4C9B" w:rsidRPr="00996344" w:rsidRDefault="00CD4C9B" w:rsidP="001254A2">
            <w:pPr>
              <w:jc w:val="right"/>
              <w:rPr>
                <w:rFonts w:asciiTheme="minorEastAsia" w:eastAsiaTheme="minorEastAsia" w:hAnsiTheme="minorEastAsia"/>
                <w:sz w:val="18"/>
                <w:szCs w:val="18"/>
              </w:rPr>
            </w:pPr>
          </w:p>
        </w:tc>
        <w:tc>
          <w:tcPr>
            <w:tcW w:w="1195" w:type="pct"/>
            <w:shd w:val="clear" w:color="auto" w:fill="auto"/>
          </w:tcPr>
          <w:p w14:paraId="43E9C2E0" w14:textId="77777777" w:rsidR="00CD4C9B" w:rsidRPr="00996344" w:rsidRDefault="00CD4C9B" w:rsidP="001254A2">
            <w:pPr>
              <w:jc w:val="right"/>
              <w:rPr>
                <w:rFonts w:asciiTheme="minorEastAsia" w:eastAsiaTheme="minorEastAsia" w:hAnsiTheme="minorEastAsia"/>
                <w:sz w:val="18"/>
                <w:szCs w:val="18"/>
              </w:rPr>
            </w:pPr>
          </w:p>
        </w:tc>
      </w:tr>
      <w:tr w:rsidR="002D702F" w:rsidRPr="00996344" w14:paraId="0B2CCE7D" w14:textId="77777777" w:rsidTr="005C46DA">
        <w:tc>
          <w:tcPr>
            <w:tcW w:w="2140" w:type="pct"/>
            <w:shd w:val="pct15" w:color="auto" w:fill="CCE8CF" w:themeFill="background1"/>
            <w:vAlign w:val="center"/>
          </w:tcPr>
          <w:p w14:paraId="0094E351" w14:textId="77777777" w:rsidR="002D702F" w:rsidRPr="00996344" w:rsidRDefault="002D702F" w:rsidP="002D702F">
            <w:pPr>
              <w:ind w:firstLineChars="200" w:firstLine="360"/>
              <w:rPr>
                <w:rFonts w:asciiTheme="minorEastAsia" w:eastAsiaTheme="minorEastAsia" w:hAnsiTheme="minorEastAsia"/>
                <w:sz w:val="18"/>
                <w:szCs w:val="18"/>
              </w:rPr>
            </w:pPr>
            <w:r w:rsidRPr="008E24BD">
              <w:rPr>
                <w:rFonts w:asciiTheme="minorEastAsia" w:eastAsiaTheme="minorEastAsia" w:hAnsiTheme="minorEastAsia" w:hint="eastAsia"/>
                <w:sz w:val="18"/>
                <w:szCs w:val="18"/>
              </w:rPr>
              <w:t>信用减值损失</w:t>
            </w:r>
            <w:r w:rsidRPr="00996344">
              <w:rPr>
                <w:rFonts w:asciiTheme="minorEastAsia" w:eastAsiaTheme="minorEastAsia" w:hAnsiTheme="minorEastAsia" w:hint="eastAsia"/>
                <w:sz w:val="18"/>
                <w:szCs w:val="18"/>
              </w:rPr>
              <w:t>（损失以“-”号填列）</w:t>
            </w:r>
          </w:p>
        </w:tc>
        <w:tc>
          <w:tcPr>
            <w:tcW w:w="641" w:type="pct"/>
            <w:shd w:val="clear" w:color="auto" w:fill="auto"/>
          </w:tcPr>
          <w:p w14:paraId="6AE14582" w14:textId="77777777" w:rsidR="002D702F" w:rsidRPr="00996344" w:rsidRDefault="002D702F" w:rsidP="002D702F">
            <w:pPr>
              <w:jc w:val="right"/>
              <w:rPr>
                <w:rFonts w:asciiTheme="minorEastAsia" w:eastAsiaTheme="minorEastAsia" w:hAnsiTheme="minorEastAsia"/>
                <w:sz w:val="18"/>
                <w:szCs w:val="18"/>
              </w:rPr>
            </w:pPr>
          </w:p>
        </w:tc>
        <w:tc>
          <w:tcPr>
            <w:tcW w:w="1024" w:type="pct"/>
            <w:shd w:val="clear" w:color="auto" w:fill="auto"/>
          </w:tcPr>
          <w:p w14:paraId="5F347713" w14:textId="77777777" w:rsidR="002D702F" w:rsidRPr="00996344" w:rsidRDefault="002D702F" w:rsidP="002D702F">
            <w:pPr>
              <w:jc w:val="right"/>
              <w:rPr>
                <w:rFonts w:asciiTheme="minorEastAsia" w:eastAsiaTheme="minorEastAsia" w:hAnsiTheme="minorEastAsia"/>
                <w:sz w:val="18"/>
                <w:szCs w:val="18"/>
              </w:rPr>
            </w:pPr>
          </w:p>
        </w:tc>
        <w:tc>
          <w:tcPr>
            <w:tcW w:w="1195" w:type="pct"/>
            <w:shd w:val="clear" w:color="auto" w:fill="auto"/>
          </w:tcPr>
          <w:p w14:paraId="7AC8FA07" w14:textId="77777777" w:rsidR="002D702F" w:rsidRPr="00996344" w:rsidRDefault="002D702F" w:rsidP="002D702F">
            <w:pPr>
              <w:jc w:val="right"/>
              <w:rPr>
                <w:rFonts w:asciiTheme="minorEastAsia" w:eastAsiaTheme="minorEastAsia" w:hAnsiTheme="minorEastAsia"/>
                <w:sz w:val="18"/>
                <w:szCs w:val="18"/>
              </w:rPr>
            </w:pPr>
          </w:p>
        </w:tc>
      </w:tr>
      <w:tr w:rsidR="002D702F" w:rsidRPr="00996344" w14:paraId="3CDF67DF" w14:textId="77777777" w:rsidTr="005C46DA">
        <w:tc>
          <w:tcPr>
            <w:tcW w:w="2140" w:type="pct"/>
            <w:shd w:val="pct15" w:color="auto" w:fill="CCE8CF" w:themeFill="background1"/>
            <w:vAlign w:val="center"/>
          </w:tcPr>
          <w:p w14:paraId="50FA5345" w14:textId="77777777" w:rsidR="002D702F" w:rsidRPr="00996344" w:rsidRDefault="002D702F" w:rsidP="002D702F">
            <w:pPr>
              <w:ind w:firstLineChars="200" w:firstLine="360"/>
              <w:rPr>
                <w:rFonts w:asciiTheme="minorEastAsia" w:eastAsiaTheme="minorEastAsia" w:hAnsiTheme="minorEastAsia"/>
                <w:sz w:val="18"/>
                <w:szCs w:val="18"/>
              </w:rPr>
            </w:pPr>
            <w:r w:rsidRPr="008E24BD">
              <w:rPr>
                <w:rFonts w:asciiTheme="minorEastAsia" w:eastAsiaTheme="minorEastAsia" w:hAnsiTheme="minorEastAsia" w:hint="eastAsia"/>
                <w:sz w:val="18"/>
                <w:szCs w:val="18"/>
              </w:rPr>
              <w:t>资产减值损失</w:t>
            </w:r>
            <w:r w:rsidRPr="00996344">
              <w:rPr>
                <w:rFonts w:asciiTheme="minorEastAsia" w:eastAsiaTheme="minorEastAsia" w:hAnsiTheme="minorEastAsia" w:hint="eastAsia"/>
                <w:sz w:val="18"/>
                <w:szCs w:val="18"/>
              </w:rPr>
              <w:t>（损失以“-”号填列）</w:t>
            </w:r>
          </w:p>
        </w:tc>
        <w:tc>
          <w:tcPr>
            <w:tcW w:w="641" w:type="pct"/>
            <w:shd w:val="clear" w:color="auto" w:fill="auto"/>
          </w:tcPr>
          <w:p w14:paraId="2E59714F" w14:textId="77777777" w:rsidR="002D702F" w:rsidRPr="00996344" w:rsidRDefault="002D702F" w:rsidP="002D702F">
            <w:pPr>
              <w:jc w:val="right"/>
              <w:rPr>
                <w:rFonts w:asciiTheme="minorEastAsia" w:eastAsiaTheme="minorEastAsia" w:hAnsiTheme="minorEastAsia"/>
                <w:sz w:val="18"/>
                <w:szCs w:val="18"/>
              </w:rPr>
            </w:pPr>
          </w:p>
        </w:tc>
        <w:tc>
          <w:tcPr>
            <w:tcW w:w="1024" w:type="pct"/>
            <w:shd w:val="clear" w:color="auto" w:fill="auto"/>
          </w:tcPr>
          <w:p w14:paraId="385CA51D" w14:textId="77777777" w:rsidR="002D702F" w:rsidRPr="00996344" w:rsidRDefault="002D702F" w:rsidP="002D702F">
            <w:pPr>
              <w:jc w:val="right"/>
              <w:rPr>
                <w:rFonts w:asciiTheme="minorEastAsia" w:eastAsiaTheme="minorEastAsia" w:hAnsiTheme="minorEastAsia"/>
                <w:sz w:val="18"/>
                <w:szCs w:val="18"/>
              </w:rPr>
            </w:pPr>
          </w:p>
        </w:tc>
        <w:tc>
          <w:tcPr>
            <w:tcW w:w="1195" w:type="pct"/>
            <w:shd w:val="clear" w:color="auto" w:fill="auto"/>
          </w:tcPr>
          <w:p w14:paraId="553712F7" w14:textId="77777777" w:rsidR="002D702F" w:rsidRPr="00996344" w:rsidRDefault="002D702F" w:rsidP="002D702F">
            <w:pPr>
              <w:jc w:val="right"/>
              <w:rPr>
                <w:rFonts w:asciiTheme="minorEastAsia" w:eastAsiaTheme="minorEastAsia" w:hAnsiTheme="minorEastAsia"/>
                <w:sz w:val="18"/>
                <w:szCs w:val="18"/>
              </w:rPr>
            </w:pPr>
          </w:p>
        </w:tc>
      </w:tr>
      <w:tr w:rsidR="00CD4C9B" w:rsidRPr="00996344" w14:paraId="61131ACB" w14:textId="77777777" w:rsidTr="005C46DA">
        <w:tc>
          <w:tcPr>
            <w:tcW w:w="2140" w:type="pct"/>
            <w:shd w:val="pct15" w:color="auto" w:fill="CCE8CF" w:themeFill="background1"/>
            <w:vAlign w:val="center"/>
          </w:tcPr>
          <w:p w14:paraId="61A09D31" w14:textId="77777777" w:rsidR="00CD4C9B" w:rsidRPr="00996344" w:rsidRDefault="00CD4C9B" w:rsidP="001254A2">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资产处置收益（损失以“-”号填列）</w:t>
            </w:r>
          </w:p>
        </w:tc>
        <w:tc>
          <w:tcPr>
            <w:tcW w:w="641" w:type="pct"/>
            <w:shd w:val="clear" w:color="auto" w:fill="auto"/>
          </w:tcPr>
          <w:p w14:paraId="69BB5011" w14:textId="77777777" w:rsidR="00CD4C9B" w:rsidRPr="00996344" w:rsidRDefault="00CD4C9B" w:rsidP="001254A2">
            <w:pPr>
              <w:jc w:val="right"/>
              <w:rPr>
                <w:rFonts w:asciiTheme="minorEastAsia" w:eastAsiaTheme="minorEastAsia" w:hAnsiTheme="minorEastAsia"/>
                <w:sz w:val="18"/>
                <w:szCs w:val="18"/>
              </w:rPr>
            </w:pPr>
          </w:p>
        </w:tc>
        <w:tc>
          <w:tcPr>
            <w:tcW w:w="1024" w:type="pct"/>
            <w:shd w:val="clear" w:color="auto" w:fill="auto"/>
          </w:tcPr>
          <w:p w14:paraId="51FB9243" w14:textId="77777777" w:rsidR="00CD4C9B" w:rsidRPr="00996344" w:rsidRDefault="00CD4C9B" w:rsidP="001254A2">
            <w:pPr>
              <w:jc w:val="right"/>
              <w:rPr>
                <w:rFonts w:asciiTheme="minorEastAsia" w:eastAsiaTheme="minorEastAsia" w:hAnsiTheme="minorEastAsia"/>
                <w:sz w:val="18"/>
                <w:szCs w:val="18"/>
              </w:rPr>
            </w:pPr>
          </w:p>
        </w:tc>
        <w:tc>
          <w:tcPr>
            <w:tcW w:w="1195" w:type="pct"/>
            <w:shd w:val="clear" w:color="auto" w:fill="auto"/>
          </w:tcPr>
          <w:p w14:paraId="3B26F85F" w14:textId="77777777" w:rsidR="00CD4C9B" w:rsidRPr="00996344" w:rsidRDefault="00CD4C9B" w:rsidP="001254A2">
            <w:pPr>
              <w:jc w:val="right"/>
              <w:rPr>
                <w:rFonts w:asciiTheme="minorEastAsia" w:eastAsiaTheme="minorEastAsia" w:hAnsiTheme="minorEastAsia"/>
                <w:sz w:val="18"/>
                <w:szCs w:val="18"/>
              </w:rPr>
            </w:pPr>
          </w:p>
        </w:tc>
      </w:tr>
      <w:tr w:rsidR="001254A2" w:rsidRPr="00996344" w14:paraId="3F47FDE6" w14:textId="77777777" w:rsidTr="005C46DA">
        <w:tc>
          <w:tcPr>
            <w:tcW w:w="2140" w:type="pct"/>
            <w:shd w:val="pct15" w:color="auto" w:fill="CCE8CF" w:themeFill="background1"/>
            <w:vAlign w:val="center"/>
          </w:tcPr>
          <w:p w14:paraId="5364E3DD" w14:textId="77777777" w:rsidR="001254A2" w:rsidRPr="00996344" w:rsidRDefault="001254A2" w:rsidP="001254A2">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三、营业利润（亏损以“－”号填列）</w:t>
            </w:r>
          </w:p>
        </w:tc>
        <w:tc>
          <w:tcPr>
            <w:tcW w:w="641" w:type="pct"/>
            <w:shd w:val="clear" w:color="auto" w:fill="auto"/>
          </w:tcPr>
          <w:p w14:paraId="60866BAD" w14:textId="77777777" w:rsidR="001254A2" w:rsidRPr="00996344" w:rsidRDefault="001254A2" w:rsidP="001254A2">
            <w:pPr>
              <w:jc w:val="right"/>
              <w:rPr>
                <w:rFonts w:asciiTheme="minorEastAsia" w:eastAsiaTheme="minorEastAsia" w:hAnsiTheme="minorEastAsia"/>
                <w:sz w:val="18"/>
                <w:szCs w:val="18"/>
              </w:rPr>
            </w:pPr>
          </w:p>
        </w:tc>
        <w:tc>
          <w:tcPr>
            <w:tcW w:w="1024" w:type="pct"/>
            <w:shd w:val="clear" w:color="auto" w:fill="auto"/>
          </w:tcPr>
          <w:p w14:paraId="1FDDB640" w14:textId="77777777" w:rsidR="001254A2" w:rsidRPr="00996344" w:rsidRDefault="001254A2" w:rsidP="001254A2">
            <w:pPr>
              <w:jc w:val="right"/>
              <w:rPr>
                <w:rFonts w:asciiTheme="minorEastAsia" w:eastAsiaTheme="minorEastAsia" w:hAnsiTheme="minorEastAsia"/>
                <w:sz w:val="18"/>
                <w:szCs w:val="18"/>
              </w:rPr>
            </w:pPr>
          </w:p>
        </w:tc>
        <w:tc>
          <w:tcPr>
            <w:tcW w:w="1195" w:type="pct"/>
            <w:shd w:val="clear" w:color="auto" w:fill="auto"/>
          </w:tcPr>
          <w:p w14:paraId="17A56608"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31C85D00" w14:textId="77777777" w:rsidTr="005C46DA">
        <w:tc>
          <w:tcPr>
            <w:tcW w:w="2140" w:type="pct"/>
            <w:shd w:val="pct15" w:color="auto" w:fill="CCE8CF" w:themeFill="background1"/>
            <w:vAlign w:val="center"/>
          </w:tcPr>
          <w:p w14:paraId="47E434D9"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加：营业外收入</w:t>
            </w:r>
          </w:p>
        </w:tc>
        <w:tc>
          <w:tcPr>
            <w:tcW w:w="641" w:type="pct"/>
            <w:shd w:val="clear" w:color="auto" w:fill="auto"/>
            <w:vAlign w:val="center"/>
          </w:tcPr>
          <w:p w14:paraId="18CC4FF0" w14:textId="77777777" w:rsidR="001254A2" w:rsidRPr="00996344" w:rsidRDefault="001254A2" w:rsidP="001254A2">
            <w:pPr>
              <w:jc w:val="right"/>
              <w:rPr>
                <w:rFonts w:asciiTheme="minorEastAsia" w:eastAsiaTheme="minorEastAsia" w:hAnsiTheme="minorEastAsia" w:cs="宋体"/>
                <w:color w:val="000000"/>
                <w:sz w:val="18"/>
                <w:szCs w:val="18"/>
              </w:rPr>
            </w:pPr>
          </w:p>
        </w:tc>
        <w:tc>
          <w:tcPr>
            <w:tcW w:w="1024" w:type="pct"/>
            <w:shd w:val="clear" w:color="auto" w:fill="auto"/>
          </w:tcPr>
          <w:p w14:paraId="71235B43" w14:textId="77777777" w:rsidR="001254A2" w:rsidRPr="00996344" w:rsidRDefault="001254A2" w:rsidP="001254A2">
            <w:pPr>
              <w:jc w:val="right"/>
              <w:rPr>
                <w:rFonts w:asciiTheme="minorEastAsia" w:eastAsiaTheme="minorEastAsia" w:hAnsiTheme="minorEastAsia"/>
                <w:sz w:val="18"/>
                <w:szCs w:val="18"/>
              </w:rPr>
            </w:pPr>
          </w:p>
        </w:tc>
        <w:tc>
          <w:tcPr>
            <w:tcW w:w="1195" w:type="pct"/>
            <w:shd w:val="clear" w:color="auto" w:fill="auto"/>
          </w:tcPr>
          <w:p w14:paraId="74711891"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2CC2E5C7" w14:textId="77777777" w:rsidTr="005C46DA">
        <w:tc>
          <w:tcPr>
            <w:tcW w:w="2140" w:type="pct"/>
            <w:shd w:val="pct15" w:color="auto" w:fill="CCE8CF" w:themeFill="background1"/>
            <w:vAlign w:val="center"/>
          </w:tcPr>
          <w:p w14:paraId="6EA4993F"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减：营业外支出</w:t>
            </w:r>
          </w:p>
        </w:tc>
        <w:tc>
          <w:tcPr>
            <w:tcW w:w="641" w:type="pct"/>
            <w:shd w:val="clear" w:color="auto" w:fill="auto"/>
            <w:vAlign w:val="center"/>
          </w:tcPr>
          <w:p w14:paraId="3B97F455" w14:textId="77777777" w:rsidR="001254A2" w:rsidRPr="00996344" w:rsidRDefault="001254A2" w:rsidP="001254A2">
            <w:pPr>
              <w:jc w:val="right"/>
              <w:rPr>
                <w:rFonts w:asciiTheme="minorEastAsia" w:eastAsiaTheme="minorEastAsia" w:hAnsiTheme="minorEastAsia" w:cs="宋体"/>
                <w:color w:val="000000"/>
                <w:sz w:val="18"/>
                <w:szCs w:val="18"/>
              </w:rPr>
            </w:pPr>
          </w:p>
        </w:tc>
        <w:tc>
          <w:tcPr>
            <w:tcW w:w="1024" w:type="pct"/>
            <w:shd w:val="clear" w:color="auto" w:fill="auto"/>
          </w:tcPr>
          <w:p w14:paraId="4F8530D4" w14:textId="77777777" w:rsidR="001254A2" w:rsidRPr="00996344" w:rsidRDefault="001254A2" w:rsidP="001254A2">
            <w:pPr>
              <w:jc w:val="right"/>
              <w:rPr>
                <w:rFonts w:asciiTheme="minorEastAsia" w:eastAsiaTheme="minorEastAsia" w:hAnsiTheme="minorEastAsia"/>
                <w:sz w:val="18"/>
                <w:szCs w:val="18"/>
              </w:rPr>
            </w:pPr>
          </w:p>
        </w:tc>
        <w:tc>
          <w:tcPr>
            <w:tcW w:w="1195" w:type="pct"/>
            <w:shd w:val="clear" w:color="auto" w:fill="auto"/>
          </w:tcPr>
          <w:p w14:paraId="43AF0796"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1CE79CA7" w14:textId="77777777" w:rsidTr="005C46DA">
        <w:tc>
          <w:tcPr>
            <w:tcW w:w="2140" w:type="pct"/>
            <w:shd w:val="pct15" w:color="auto" w:fill="CCE8CF" w:themeFill="background1"/>
            <w:vAlign w:val="center"/>
          </w:tcPr>
          <w:p w14:paraId="4BF5C66E" w14:textId="77777777" w:rsidR="001254A2" w:rsidRPr="00996344" w:rsidRDefault="001254A2" w:rsidP="001254A2">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四、利润总额（亏损总额以“－”号填列）</w:t>
            </w:r>
          </w:p>
        </w:tc>
        <w:tc>
          <w:tcPr>
            <w:tcW w:w="641" w:type="pct"/>
            <w:shd w:val="clear" w:color="auto" w:fill="auto"/>
          </w:tcPr>
          <w:p w14:paraId="2ECA3A36" w14:textId="77777777" w:rsidR="001254A2" w:rsidRPr="00996344" w:rsidRDefault="001254A2" w:rsidP="001254A2">
            <w:pPr>
              <w:jc w:val="right"/>
              <w:rPr>
                <w:rFonts w:asciiTheme="minorEastAsia" w:eastAsiaTheme="minorEastAsia" w:hAnsiTheme="minorEastAsia"/>
                <w:sz w:val="18"/>
                <w:szCs w:val="18"/>
              </w:rPr>
            </w:pPr>
          </w:p>
        </w:tc>
        <w:tc>
          <w:tcPr>
            <w:tcW w:w="1024" w:type="pct"/>
            <w:shd w:val="clear" w:color="auto" w:fill="auto"/>
          </w:tcPr>
          <w:p w14:paraId="1F27F1B3" w14:textId="77777777" w:rsidR="001254A2" w:rsidRPr="00996344" w:rsidRDefault="001254A2" w:rsidP="001254A2">
            <w:pPr>
              <w:jc w:val="right"/>
              <w:rPr>
                <w:rFonts w:asciiTheme="minorEastAsia" w:eastAsiaTheme="minorEastAsia" w:hAnsiTheme="minorEastAsia"/>
                <w:sz w:val="18"/>
                <w:szCs w:val="18"/>
              </w:rPr>
            </w:pPr>
          </w:p>
        </w:tc>
        <w:tc>
          <w:tcPr>
            <w:tcW w:w="1195" w:type="pct"/>
            <w:shd w:val="clear" w:color="auto" w:fill="auto"/>
          </w:tcPr>
          <w:p w14:paraId="5A702FD3"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17D34E03" w14:textId="77777777" w:rsidTr="005C46DA">
        <w:tc>
          <w:tcPr>
            <w:tcW w:w="2140" w:type="pct"/>
            <w:shd w:val="pct15" w:color="auto" w:fill="CCE8CF" w:themeFill="background1"/>
            <w:vAlign w:val="center"/>
          </w:tcPr>
          <w:p w14:paraId="7C7174D4"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减：所得税费用</w:t>
            </w:r>
          </w:p>
        </w:tc>
        <w:tc>
          <w:tcPr>
            <w:tcW w:w="641" w:type="pct"/>
            <w:shd w:val="clear" w:color="auto" w:fill="auto"/>
            <w:vAlign w:val="center"/>
          </w:tcPr>
          <w:p w14:paraId="279BD1C4" w14:textId="77777777" w:rsidR="001254A2" w:rsidRPr="00996344" w:rsidRDefault="001254A2" w:rsidP="001254A2">
            <w:pPr>
              <w:jc w:val="right"/>
              <w:rPr>
                <w:rFonts w:asciiTheme="minorEastAsia" w:eastAsiaTheme="minorEastAsia" w:hAnsiTheme="minorEastAsia" w:cs="宋体"/>
                <w:color w:val="000000"/>
                <w:sz w:val="18"/>
                <w:szCs w:val="18"/>
              </w:rPr>
            </w:pPr>
          </w:p>
        </w:tc>
        <w:tc>
          <w:tcPr>
            <w:tcW w:w="1024" w:type="pct"/>
            <w:shd w:val="clear" w:color="auto" w:fill="auto"/>
          </w:tcPr>
          <w:p w14:paraId="1FCB23A6" w14:textId="77777777" w:rsidR="001254A2" w:rsidRPr="00996344" w:rsidRDefault="001254A2" w:rsidP="001254A2">
            <w:pPr>
              <w:jc w:val="right"/>
              <w:rPr>
                <w:rFonts w:asciiTheme="minorEastAsia" w:eastAsiaTheme="minorEastAsia" w:hAnsiTheme="minorEastAsia"/>
                <w:sz w:val="18"/>
                <w:szCs w:val="18"/>
              </w:rPr>
            </w:pPr>
          </w:p>
        </w:tc>
        <w:tc>
          <w:tcPr>
            <w:tcW w:w="1195" w:type="pct"/>
            <w:shd w:val="clear" w:color="auto" w:fill="auto"/>
          </w:tcPr>
          <w:p w14:paraId="4F2349CE"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0CE213C6" w14:textId="77777777" w:rsidTr="005C46DA">
        <w:tc>
          <w:tcPr>
            <w:tcW w:w="2140" w:type="pct"/>
            <w:shd w:val="pct15" w:color="auto" w:fill="CCE8CF" w:themeFill="background1"/>
            <w:vAlign w:val="center"/>
          </w:tcPr>
          <w:p w14:paraId="20648B54" w14:textId="77777777" w:rsidR="001254A2" w:rsidRPr="00996344" w:rsidRDefault="001254A2" w:rsidP="001254A2">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五、净利润（净亏损以“－”号填列）</w:t>
            </w:r>
          </w:p>
        </w:tc>
        <w:tc>
          <w:tcPr>
            <w:tcW w:w="641" w:type="pct"/>
            <w:shd w:val="clear" w:color="auto" w:fill="auto"/>
          </w:tcPr>
          <w:p w14:paraId="4C41DEDF" w14:textId="77777777" w:rsidR="001254A2" w:rsidRPr="00996344" w:rsidRDefault="001254A2" w:rsidP="001254A2">
            <w:pPr>
              <w:pStyle w:val="a9"/>
              <w:ind w:left="1260" w:hanging="420"/>
              <w:jc w:val="right"/>
              <w:rPr>
                <w:rFonts w:asciiTheme="minorEastAsia" w:eastAsiaTheme="minorEastAsia" w:hAnsiTheme="minorEastAsia"/>
              </w:rPr>
            </w:pPr>
          </w:p>
        </w:tc>
        <w:tc>
          <w:tcPr>
            <w:tcW w:w="1024" w:type="pct"/>
            <w:shd w:val="clear" w:color="auto" w:fill="auto"/>
          </w:tcPr>
          <w:p w14:paraId="160FE42F" w14:textId="77777777" w:rsidR="001254A2" w:rsidRPr="00996344" w:rsidRDefault="001254A2" w:rsidP="001254A2">
            <w:pPr>
              <w:jc w:val="right"/>
              <w:rPr>
                <w:rFonts w:asciiTheme="minorEastAsia" w:eastAsiaTheme="minorEastAsia" w:hAnsiTheme="minorEastAsia"/>
                <w:sz w:val="18"/>
                <w:szCs w:val="18"/>
              </w:rPr>
            </w:pPr>
          </w:p>
        </w:tc>
        <w:tc>
          <w:tcPr>
            <w:tcW w:w="1195" w:type="pct"/>
            <w:shd w:val="clear" w:color="auto" w:fill="auto"/>
          </w:tcPr>
          <w:p w14:paraId="7AB1AA60" w14:textId="77777777" w:rsidR="001254A2" w:rsidRPr="00996344" w:rsidRDefault="001254A2" w:rsidP="001254A2">
            <w:pPr>
              <w:jc w:val="right"/>
              <w:rPr>
                <w:rFonts w:asciiTheme="minorEastAsia" w:eastAsiaTheme="minorEastAsia" w:hAnsiTheme="minorEastAsia"/>
                <w:sz w:val="18"/>
                <w:szCs w:val="18"/>
              </w:rPr>
            </w:pPr>
          </w:p>
        </w:tc>
      </w:tr>
      <w:tr w:rsidR="00AB57F0" w:rsidRPr="00996344" w14:paraId="51477901" w14:textId="77777777" w:rsidTr="005C46DA">
        <w:tc>
          <w:tcPr>
            <w:tcW w:w="2140" w:type="pct"/>
            <w:shd w:val="pct15" w:color="auto" w:fill="CCE8CF" w:themeFill="background1"/>
            <w:vAlign w:val="center"/>
          </w:tcPr>
          <w:p w14:paraId="581D3FD0" w14:textId="77777777" w:rsidR="00AB57F0" w:rsidRPr="00996344" w:rsidRDefault="00AB57F0" w:rsidP="001254A2">
            <w:pPr>
              <w:rPr>
                <w:rFonts w:asciiTheme="minorEastAsia" w:eastAsiaTheme="minorEastAsia" w:hAnsiTheme="minorEastAsia"/>
                <w:b/>
                <w:sz w:val="18"/>
                <w:szCs w:val="18"/>
              </w:rPr>
            </w:pPr>
            <w:r w:rsidRPr="00996344">
              <w:rPr>
                <w:rFonts w:asciiTheme="minorEastAsia" w:eastAsiaTheme="minorEastAsia" w:hAnsiTheme="minorEastAsia" w:hint="eastAsia"/>
                <w:color w:val="000000" w:themeColor="text1"/>
                <w:sz w:val="18"/>
                <w:szCs w:val="18"/>
              </w:rPr>
              <w:t>其中：被合并方在合并前实现的净利润</w:t>
            </w:r>
          </w:p>
        </w:tc>
        <w:tc>
          <w:tcPr>
            <w:tcW w:w="641" w:type="pct"/>
            <w:shd w:val="clear" w:color="auto" w:fill="auto"/>
          </w:tcPr>
          <w:p w14:paraId="7525E0D5" w14:textId="77777777" w:rsidR="00AB57F0" w:rsidRPr="00996344" w:rsidRDefault="00AB57F0" w:rsidP="001254A2">
            <w:pPr>
              <w:pStyle w:val="a9"/>
              <w:ind w:left="1260" w:hanging="420"/>
              <w:jc w:val="right"/>
              <w:rPr>
                <w:rFonts w:asciiTheme="minorEastAsia" w:eastAsiaTheme="minorEastAsia" w:hAnsiTheme="minorEastAsia"/>
              </w:rPr>
            </w:pPr>
          </w:p>
        </w:tc>
        <w:tc>
          <w:tcPr>
            <w:tcW w:w="1024" w:type="pct"/>
            <w:shd w:val="clear" w:color="auto" w:fill="auto"/>
          </w:tcPr>
          <w:p w14:paraId="492F3627" w14:textId="77777777" w:rsidR="00AB57F0" w:rsidRPr="00996344" w:rsidRDefault="00AB57F0" w:rsidP="001254A2">
            <w:pPr>
              <w:jc w:val="right"/>
              <w:rPr>
                <w:rFonts w:asciiTheme="minorEastAsia" w:eastAsiaTheme="minorEastAsia" w:hAnsiTheme="minorEastAsia"/>
                <w:sz w:val="18"/>
                <w:szCs w:val="18"/>
              </w:rPr>
            </w:pPr>
          </w:p>
        </w:tc>
        <w:tc>
          <w:tcPr>
            <w:tcW w:w="1195" w:type="pct"/>
            <w:shd w:val="clear" w:color="auto" w:fill="auto"/>
          </w:tcPr>
          <w:p w14:paraId="333D49DD" w14:textId="77777777" w:rsidR="00AB57F0" w:rsidRPr="00996344" w:rsidRDefault="00AB57F0" w:rsidP="001254A2">
            <w:pPr>
              <w:jc w:val="right"/>
              <w:rPr>
                <w:rFonts w:asciiTheme="minorEastAsia" w:eastAsiaTheme="minorEastAsia" w:hAnsiTheme="minorEastAsia"/>
                <w:sz w:val="18"/>
                <w:szCs w:val="18"/>
              </w:rPr>
            </w:pPr>
          </w:p>
        </w:tc>
      </w:tr>
      <w:tr w:rsidR="00E9707C" w:rsidRPr="00996344" w14:paraId="3A35EBC7" w14:textId="77777777" w:rsidTr="005C46DA">
        <w:tc>
          <w:tcPr>
            <w:tcW w:w="2140" w:type="pct"/>
            <w:shd w:val="pct15" w:color="auto" w:fill="CCE8CF" w:themeFill="background1"/>
            <w:vAlign w:val="center"/>
          </w:tcPr>
          <w:p w14:paraId="3DF9ED69" w14:textId="77777777" w:rsidR="00E9707C" w:rsidRPr="00996344" w:rsidRDefault="00E9707C" w:rsidP="00E9707C">
            <w:pPr>
              <w:rPr>
                <w:rFonts w:asciiTheme="minorEastAsia" w:eastAsiaTheme="minorEastAsia" w:hAnsiTheme="minorEastAsia"/>
                <w:color w:val="000000" w:themeColor="text1"/>
                <w:sz w:val="18"/>
                <w:szCs w:val="18"/>
              </w:rPr>
            </w:pPr>
            <w:r w:rsidRPr="00996344">
              <w:rPr>
                <w:rFonts w:asciiTheme="minorEastAsia" w:eastAsiaTheme="minorEastAsia" w:hAnsiTheme="minorEastAsia" w:hint="eastAsia"/>
                <w:color w:val="000000" w:themeColor="text1"/>
                <w:sz w:val="18"/>
                <w:szCs w:val="18"/>
              </w:rPr>
              <w:t>（一）按</w:t>
            </w:r>
            <w:r w:rsidRPr="00996344">
              <w:rPr>
                <w:rFonts w:asciiTheme="minorEastAsia" w:eastAsiaTheme="minorEastAsia" w:hAnsiTheme="minorEastAsia"/>
                <w:color w:val="000000" w:themeColor="text1"/>
                <w:sz w:val="18"/>
                <w:szCs w:val="18"/>
              </w:rPr>
              <w:t>经营持续性分类：</w:t>
            </w:r>
          </w:p>
        </w:tc>
        <w:tc>
          <w:tcPr>
            <w:tcW w:w="641" w:type="pct"/>
            <w:shd w:val="clear" w:color="auto" w:fill="auto"/>
          </w:tcPr>
          <w:p w14:paraId="3815AB03" w14:textId="77777777" w:rsidR="00E9707C" w:rsidRPr="00996344" w:rsidRDefault="00E9707C" w:rsidP="00E9707C">
            <w:pPr>
              <w:pStyle w:val="a9"/>
              <w:ind w:left="1260" w:hanging="420"/>
              <w:jc w:val="right"/>
              <w:rPr>
                <w:rFonts w:asciiTheme="minorEastAsia" w:eastAsiaTheme="minorEastAsia" w:hAnsiTheme="minorEastAsia"/>
              </w:rPr>
            </w:pPr>
          </w:p>
        </w:tc>
        <w:tc>
          <w:tcPr>
            <w:tcW w:w="1024" w:type="pct"/>
            <w:shd w:val="clear" w:color="auto" w:fill="auto"/>
          </w:tcPr>
          <w:p w14:paraId="324E7213" w14:textId="77777777" w:rsidR="00E9707C" w:rsidRPr="00996344" w:rsidRDefault="00E9707C" w:rsidP="00E9707C">
            <w:pPr>
              <w:jc w:val="right"/>
              <w:rPr>
                <w:rFonts w:asciiTheme="minorEastAsia" w:eastAsiaTheme="minorEastAsia" w:hAnsiTheme="minorEastAsia"/>
                <w:sz w:val="18"/>
                <w:szCs w:val="18"/>
              </w:rPr>
            </w:pPr>
          </w:p>
        </w:tc>
        <w:tc>
          <w:tcPr>
            <w:tcW w:w="1195" w:type="pct"/>
            <w:shd w:val="clear" w:color="auto" w:fill="auto"/>
          </w:tcPr>
          <w:p w14:paraId="067B1088" w14:textId="77777777" w:rsidR="00E9707C" w:rsidRPr="00996344" w:rsidRDefault="00E9707C" w:rsidP="00E9707C">
            <w:pPr>
              <w:jc w:val="right"/>
              <w:rPr>
                <w:rFonts w:asciiTheme="minorEastAsia" w:eastAsiaTheme="minorEastAsia" w:hAnsiTheme="minorEastAsia"/>
                <w:sz w:val="18"/>
                <w:szCs w:val="18"/>
              </w:rPr>
            </w:pPr>
          </w:p>
        </w:tc>
      </w:tr>
      <w:tr w:rsidR="00D44551" w:rsidRPr="00996344" w14:paraId="4DB2DDA0" w14:textId="77777777" w:rsidTr="005C46DA">
        <w:tc>
          <w:tcPr>
            <w:tcW w:w="2140" w:type="pct"/>
            <w:shd w:val="pct15" w:color="auto" w:fill="CCE8CF" w:themeFill="background1"/>
            <w:vAlign w:val="center"/>
          </w:tcPr>
          <w:p w14:paraId="41A2F7E0" w14:textId="77777777" w:rsidR="00D44551" w:rsidRPr="00996344" w:rsidRDefault="00D44551" w:rsidP="00D44551">
            <w:pPr>
              <w:rPr>
                <w:rFonts w:asciiTheme="minorEastAsia" w:eastAsiaTheme="minorEastAsia" w:hAnsiTheme="minorEastAsia"/>
                <w:color w:val="000000" w:themeColor="text1"/>
                <w:sz w:val="18"/>
                <w:szCs w:val="18"/>
              </w:rPr>
            </w:pPr>
            <w:r w:rsidRPr="00996344">
              <w:rPr>
                <w:rFonts w:asciiTheme="minorEastAsia" w:hAnsiTheme="minorEastAsia" w:hint="eastAsia"/>
                <w:sz w:val="18"/>
                <w:szCs w:val="18"/>
              </w:rPr>
              <w:t>1.持续</w:t>
            </w:r>
            <w:r w:rsidRPr="00996344">
              <w:rPr>
                <w:rFonts w:asciiTheme="minorEastAsia" w:hAnsiTheme="minorEastAsia"/>
                <w:sz w:val="18"/>
                <w:szCs w:val="18"/>
              </w:rPr>
              <w:t>经营净利润</w:t>
            </w:r>
            <w:r w:rsidRPr="00996344">
              <w:rPr>
                <w:rFonts w:asciiTheme="minorEastAsia" w:hAnsiTheme="minorEastAsia" w:hint="eastAsia"/>
                <w:sz w:val="18"/>
                <w:szCs w:val="18"/>
              </w:rPr>
              <w:t>（净亏损以“-”号填列）</w:t>
            </w:r>
          </w:p>
        </w:tc>
        <w:tc>
          <w:tcPr>
            <w:tcW w:w="641" w:type="pct"/>
            <w:shd w:val="clear" w:color="auto" w:fill="auto"/>
          </w:tcPr>
          <w:p w14:paraId="240C2A43" w14:textId="77777777" w:rsidR="00D44551" w:rsidRPr="00996344" w:rsidRDefault="00D44551" w:rsidP="00D44551">
            <w:pPr>
              <w:pStyle w:val="a9"/>
              <w:ind w:left="1260" w:hanging="420"/>
              <w:jc w:val="right"/>
              <w:rPr>
                <w:rFonts w:asciiTheme="minorEastAsia" w:eastAsiaTheme="minorEastAsia" w:hAnsiTheme="minorEastAsia"/>
              </w:rPr>
            </w:pPr>
          </w:p>
        </w:tc>
        <w:tc>
          <w:tcPr>
            <w:tcW w:w="1024" w:type="pct"/>
            <w:shd w:val="clear" w:color="auto" w:fill="auto"/>
          </w:tcPr>
          <w:p w14:paraId="01BE16AC" w14:textId="77777777" w:rsidR="00D44551" w:rsidRPr="00996344" w:rsidRDefault="00D44551" w:rsidP="00D44551">
            <w:pPr>
              <w:jc w:val="right"/>
              <w:rPr>
                <w:rFonts w:asciiTheme="minorEastAsia" w:eastAsiaTheme="minorEastAsia" w:hAnsiTheme="minorEastAsia"/>
                <w:sz w:val="18"/>
                <w:szCs w:val="18"/>
              </w:rPr>
            </w:pPr>
          </w:p>
        </w:tc>
        <w:tc>
          <w:tcPr>
            <w:tcW w:w="1195" w:type="pct"/>
            <w:shd w:val="clear" w:color="auto" w:fill="auto"/>
          </w:tcPr>
          <w:p w14:paraId="74787F26" w14:textId="77777777" w:rsidR="00D44551" w:rsidRPr="00996344" w:rsidRDefault="00D44551" w:rsidP="00D44551">
            <w:pPr>
              <w:jc w:val="right"/>
              <w:rPr>
                <w:rFonts w:asciiTheme="minorEastAsia" w:eastAsiaTheme="minorEastAsia" w:hAnsiTheme="minorEastAsia"/>
                <w:sz w:val="18"/>
                <w:szCs w:val="18"/>
              </w:rPr>
            </w:pPr>
          </w:p>
        </w:tc>
      </w:tr>
      <w:tr w:rsidR="00D44551" w:rsidRPr="00996344" w14:paraId="6927CBBF" w14:textId="77777777" w:rsidTr="005C46DA">
        <w:tc>
          <w:tcPr>
            <w:tcW w:w="2140" w:type="pct"/>
            <w:shd w:val="pct15" w:color="auto" w:fill="CCE8CF" w:themeFill="background1"/>
            <w:vAlign w:val="center"/>
          </w:tcPr>
          <w:p w14:paraId="61ED279A" w14:textId="77777777" w:rsidR="00D44551" w:rsidRPr="00996344" w:rsidRDefault="00D44551" w:rsidP="00D44551">
            <w:pPr>
              <w:rPr>
                <w:rFonts w:asciiTheme="minorEastAsia" w:eastAsiaTheme="minorEastAsia" w:hAnsiTheme="minorEastAsia"/>
                <w:color w:val="000000" w:themeColor="text1"/>
                <w:sz w:val="18"/>
                <w:szCs w:val="18"/>
              </w:rPr>
            </w:pPr>
            <w:r w:rsidRPr="00996344">
              <w:rPr>
                <w:rFonts w:asciiTheme="minorEastAsia" w:hAnsiTheme="minorEastAsia" w:hint="eastAsia"/>
                <w:sz w:val="18"/>
                <w:szCs w:val="18"/>
              </w:rPr>
              <w:t>2.终止经营</w:t>
            </w:r>
            <w:r w:rsidRPr="00996344">
              <w:rPr>
                <w:rFonts w:asciiTheme="minorEastAsia" w:hAnsiTheme="minorEastAsia"/>
                <w:sz w:val="18"/>
                <w:szCs w:val="18"/>
              </w:rPr>
              <w:t>净利润</w:t>
            </w:r>
            <w:r w:rsidRPr="00996344">
              <w:rPr>
                <w:rFonts w:asciiTheme="minorEastAsia" w:hAnsiTheme="minorEastAsia" w:hint="eastAsia"/>
                <w:sz w:val="18"/>
                <w:szCs w:val="18"/>
              </w:rPr>
              <w:t>（净亏损以“-”号填列）</w:t>
            </w:r>
          </w:p>
        </w:tc>
        <w:tc>
          <w:tcPr>
            <w:tcW w:w="641" w:type="pct"/>
            <w:shd w:val="clear" w:color="auto" w:fill="auto"/>
          </w:tcPr>
          <w:p w14:paraId="62152F09" w14:textId="77777777" w:rsidR="00D44551" w:rsidRPr="00996344" w:rsidRDefault="00D44551" w:rsidP="00D44551">
            <w:pPr>
              <w:pStyle w:val="a9"/>
              <w:ind w:left="1260" w:hanging="420"/>
              <w:jc w:val="right"/>
              <w:rPr>
                <w:rFonts w:asciiTheme="minorEastAsia" w:eastAsiaTheme="minorEastAsia" w:hAnsiTheme="minorEastAsia"/>
              </w:rPr>
            </w:pPr>
          </w:p>
        </w:tc>
        <w:tc>
          <w:tcPr>
            <w:tcW w:w="1024" w:type="pct"/>
            <w:shd w:val="clear" w:color="auto" w:fill="auto"/>
          </w:tcPr>
          <w:p w14:paraId="61BA6248" w14:textId="77777777" w:rsidR="00D44551" w:rsidRPr="00996344" w:rsidRDefault="00D44551" w:rsidP="00D44551">
            <w:pPr>
              <w:jc w:val="right"/>
              <w:rPr>
                <w:rFonts w:asciiTheme="minorEastAsia" w:eastAsiaTheme="minorEastAsia" w:hAnsiTheme="minorEastAsia"/>
                <w:sz w:val="18"/>
                <w:szCs w:val="18"/>
              </w:rPr>
            </w:pPr>
          </w:p>
        </w:tc>
        <w:tc>
          <w:tcPr>
            <w:tcW w:w="1195" w:type="pct"/>
            <w:shd w:val="clear" w:color="auto" w:fill="auto"/>
          </w:tcPr>
          <w:p w14:paraId="46594138" w14:textId="77777777" w:rsidR="00D44551" w:rsidRPr="00996344" w:rsidRDefault="00D44551" w:rsidP="00D44551">
            <w:pPr>
              <w:jc w:val="right"/>
              <w:rPr>
                <w:rFonts w:asciiTheme="minorEastAsia" w:eastAsiaTheme="minorEastAsia" w:hAnsiTheme="minorEastAsia"/>
                <w:sz w:val="18"/>
                <w:szCs w:val="18"/>
              </w:rPr>
            </w:pPr>
          </w:p>
        </w:tc>
      </w:tr>
      <w:tr w:rsidR="00E9707C" w:rsidRPr="00996344" w14:paraId="22E08CCB" w14:textId="77777777" w:rsidTr="005C46DA">
        <w:tc>
          <w:tcPr>
            <w:tcW w:w="2140" w:type="pct"/>
            <w:shd w:val="pct15" w:color="auto" w:fill="CCE8CF" w:themeFill="background1"/>
            <w:vAlign w:val="center"/>
          </w:tcPr>
          <w:p w14:paraId="36C04663" w14:textId="77777777" w:rsidR="00E9707C" w:rsidRPr="00996344" w:rsidRDefault="00E9707C" w:rsidP="00E9707C">
            <w:pPr>
              <w:rPr>
                <w:rFonts w:asciiTheme="minorEastAsia" w:eastAsiaTheme="minorEastAsia" w:hAnsiTheme="minorEastAsia"/>
                <w:color w:val="000000" w:themeColor="text1"/>
                <w:sz w:val="18"/>
                <w:szCs w:val="18"/>
              </w:rPr>
            </w:pPr>
            <w:r w:rsidRPr="00996344">
              <w:rPr>
                <w:rFonts w:asciiTheme="minorEastAsia" w:eastAsiaTheme="minorEastAsia" w:hAnsiTheme="minorEastAsia" w:hint="eastAsia"/>
                <w:sz w:val="18"/>
                <w:szCs w:val="18"/>
              </w:rPr>
              <w:t>（二）按</w:t>
            </w:r>
            <w:r w:rsidRPr="00996344">
              <w:rPr>
                <w:rFonts w:asciiTheme="minorEastAsia" w:eastAsiaTheme="minorEastAsia" w:hAnsiTheme="minorEastAsia"/>
                <w:sz w:val="18"/>
                <w:szCs w:val="18"/>
              </w:rPr>
              <w:t>所有权归属分类</w:t>
            </w:r>
            <w:r w:rsidRPr="00996344">
              <w:rPr>
                <w:rFonts w:asciiTheme="minorEastAsia" w:eastAsiaTheme="minorEastAsia" w:hAnsiTheme="minorEastAsia" w:hint="eastAsia"/>
                <w:sz w:val="18"/>
                <w:szCs w:val="18"/>
              </w:rPr>
              <w:t>：</w:t>
            </w:r>
          </w:p>
        </w:tc>
        <w:tc>
          <w:tcPr>
            <w:tcW w:w="641" w:type="pct"/>
            <w:shd w:val="clear" w:color="auto" w:fill="auto"/>
          </w:tcPr>
          <w:p w14:paraId="0959224E" w14:textId="77777777" w:rsidR="00E9707C" w:rsidRPr="00996344" w:rsidRDefault="00E9707C" w:rsidP="00E9707C">
            <w:pPr>
              <w:pStyle w:val="a9"/>
              <w:ind w:left="1260" w:hanging="420"/>
              <w:jc w:val="right"/>
              <w:rPr>
                <w:rFonts w:asciiTheme="minorEastAsia" w:eastAsiaTheme="minorEastAsia" w:hAnsiTheme="minorEastAsia"/>
              </w:rPr>
            </w:pPr>
          </w:p>
        </w:tc>
        <w:tc>
          <w:tcPr>
            <w:tcW w:w="1024" w:type="pct"/>
            <w:shd w:val="clear" w:color="auto" w:fill="auto"/>
          </w:tcPr>
          <w:p w14:paraId="3B85B1C0" w14:textId="77777777" w:rsidR="00E9707C" w:rsidRPr="00996344" w:rsidRDefault="00E9707C" w:rsidP="00E9707C">
            <w:pPr>
              <w:jc w:val="right"/>
              <w:rPr>
                <w:rFonts w:asciiTheme="minorEastAsia" w:eastAsiaTheme="minorEastAsia" w:hAnsiTheme="minorEastAsia"/>
                <w:sz w:val="18"/>
                <w:szCs w:val="18"/>
              </w:rPr>
            </w:pPr>
          </w:p>
        </w:tc>
        <w:tc>
          <w:tcPr>
            <w:tcW w:w="1195" w:type="pct"/>
            <w:shd w:val="clear" w:color="auto" w:fill="auto"/>
          </w:tcPr>
          <w:p w14:paraId="1300DB0F" w14:textId="77777777" w:rsidR="00E9707C" w:rsidRPr="00996344" w:rsidRDefault="00E9707C" w:rsidP="00E9707C">
            <w:pPr>
              <w:jc w:val="right"/>
              <w:rPr>
                <w:rFonts w:asciiTheme="minorEastAsia" w:eastAsiaTheme="minorEastAsia" w:hAnsiTheme="minorEastAsia"/>
                <w:sz w:val="18"/>
                <w:szCs w:val="18"/>
              </w:rPr>
            </w:pPr>
          </w:p>
        </w:tc>
      </w:tr>
      <w:tr w:rsidR="00E9707C" w:rsidRPr="00996344" w14:paraId="04A30ECC" w14:textId="77777777" w:rsidTr="005C46DA">
        <w:tc>
          <w:tcPr>
            <w:tcW w:w="2140" w:type="pct"/>
            <w:shd w:val="pct15" w:color="auto" w:fill="CCE8CF" w:themeFill="background1"/>
            <w:vAlign w:val="center"/>
          </w:tcPr>
          <w:p w14:paraId="1B860005" w14:textId="77777777" w:rsidR="00E9707C" w:rsidRPr="00996344" w:rsidRDefault="00E9707C" w:rsidP="00E9707C">
            <w:pPr>
              <w:rPr>
                <w:rFonts w:asciiTheme="minorEastAsia" w:eastAsiaTheme="minorEastAsia" w:hAnsiTheme="minorEastAsia"/>
                <w:color w:val="000000" w:themeColor="text1"/>
                <w:sz w:val="18"/>
                <w:szCs w:val="18"/>
              </w:rPr>
            </w:pPr>
            <w:r w:rsidRPr="00996344">
              <w:rPr>
                <w:rFonts w:asciiTheme="minorEastAsia" w:eastAsiaTheme="minorEastAsia" w:hAnsiTheme="minorEastAsia" w:hint="eastAsia"/>
                <w:sz w:val="18"/>
                <w:szCs w:val="18"/>
              </w:rPr>
              <w:t>1.少数股东损益</w:t>
            </w:r>
          </w:p>
        </w:tc>
        <w:tc>
          <w:tcPr>
            <w:tcW w:w="641" w:type="pct"/>
            <w:shd w:val="clear" w:color="auto" w:fill="auto"/>
          </w:tcPr>
          <w:p w14:paraId="7EBB8319" w14:textId="77777777" w:rsidR="00E9707C" w:rsidRPr="00996344" w:rsidRDefault="00E9707C" w:rsidP="00E9707C">
            <w:pPr>
              <w:pStyle w:val="a9"/>
              <w:ind w:left="1260" w:hanging="420"/>
              <w:jc w:val="right"/>
              <w:rPr>
                <w:rFonts w:asciiTheme="minorEastAsia" w:eastAsiaTheme="minorEastAsia" w:hAnsiTheme="minorEastAsia"/>
              </w:rPr>
            </w:pPr>
          </w:p>
        </w:tc>
        <w:tc>
          <w:tcPr>
            <w:tcW w:w="1024" w:type="pct"/>
            <w:shd w:val="clear" w:color="auto" w:fill="auto"/>
          </w:tcPr>
          <w:p w14:paraId="7AA15AA0" w14:textId="77777777" w:rsidR="00E9707C" w:rsidRPr="00996344" w:rsidRDefault="00E9707C" w:rsidP="00E9707C">
            <w:pPr>
              <w:jc w:val="right"/>
              <w:rPr>
                <w:rFonts w:asciiTheme="minorEastAsia" w:eastAsiaTheme="minorEastAsia" w:hAnsiTheme="minorEastAsia"/>
                <w:sz w:val="18"/>
                <w:szCs w:val="18"/>
              </w:rPr>
            </w:pPr>
          </w:p>
        </w:tc>
        <w:tc>
          <w:tcPr>
            <w:tcW w:w="1195" w:type="pct"/>
            <w:shd w:val="clear" w:color="auto" w:fill="auto"/>
          </w:tcPr>
          <w:p w14:paraId="1B1EB8C5" w14:textId="77777777" w:rsidR="00E9707C" w:rsidRPr="00996344" w:rsidRDefault="00E9707C" w:rsidP="00E9707C">
            <w:pPr>
              <w:jc w:val="right"/>
              <w:rPr>
                <w:rFonts w:asciiTheme="minorEastAsia" w:eastAsiaTheme="minorEastAsia" w:hAnsiTheme="minorEastAsia"/>
                <w:sz w:val="18"/>
                <w:szCs w:val="18"/>
              </w:rPr>
            </w:pPr>
          </w:p>
        </w:tc>
      </w:tr>
      <w:tr w:rsidR="00E9707C" w:rsidRPr="00996344" w14:paraId="3B9B6309" w14:textId="77777777" w:rsidTr="005C46DA">
        <w:tc>
          <w:tcPr>
            <w:tcW w:w="2140" w:type="pct"/>
            <w:shd w:val="pct15" w:color="auto" w:fill="CCE8CF" w:themeFill="background1"/>
            <w:vAlign w:val="center"/>
          </w:tcPr>
          <w:p w14:paraId="7E7B688B" w14:textId="77777777" w:rsidR="00E9707C" w:rsidRPr="00996344" w:rsidRDefault="00E9707C" w:rsidP="00E9707C">
            <w:pPr>
              <w:rPr>
                <w:rFonts w:asciiTheme="minorEastAsia" w:eastAsiaTheme="minorEastAsia" w:hAnsiTheme="minorEastAsia"/>
                <w:color w:val="000000" w:themeColor="text1"/>
                <w:sz w:val="18"/>
                <w:szCs w:val="18"/>
              </w:rPr>
            </w:pPr>
            <w:r w:rsidRPr="00996344">
              <w:rPr>
                <w:rFonts w:asciiTheme="minorEastAsia" w:eastAsiaTheme="minorEastAsia" w:hAnsiTheme="minorEastAsia" w:hint="eastAsia"/>
                <w:sz w:val="18"/>
                <w:szCs w:val="18"/>
              </w:rPr>
              <w:t>2.归属于母公司所有者的净利润</w:t>
            </w:r>
          </w:p>
        </w:tc>
        <w:tc>
          <w:tcPr>
            <w:tcW w:w="641" w:type="pct"/>
            <w:shd w:val="clear" w:color="auto" w:fill="auto"/>
          </w:tcPr>
          <w:p w14:paraId="5F66A4CA" w14:textId="77777777" w:rsidR="00E9707C" w:rsidRPr="00996344" w:rsidRDefault="00E9707C" w:rsidP="00E9707C">
            <w:pPr>
              <w:pStyle w:val="a9"/>
              <w:ind w:left="1260" w:hanging="420"/>
              <w:jc w:val="right"/>
              <w:rPr>
                <w:rFonts w:asciiTheme="minorEastAsia" w:eastAsiaTheme="minorEastAsia" w:hAnsiTheme="minorEastAsia"/>
              </w:rPr>
            </w:pPr>
          </w:p>
        </w:tc>
        <w:tc>
          <w:tcPr>
            <w:tcW w:w="1024" w:type="pct"/>
            <w:shd w:val="clear" w:color="auto" w:fill="auto"/>
          </w:tcPr>
          <w:p w14:paraId="7FCCC2CE" w14:textId="77777777" w:rsidR="00E9707C" w:rsidRPr="00996344" w:rsidRDefault="00E9707C" w:rsidP="00E9707C">
            <w:pPr>
              <w:jc w:val="right"/>
              <w:rPr>
                <w:rFonts w:asciiTheme="minorEastAsia" w:eastAsiaTheme="minorEastAsia" w:hAnsiTheme="minorEastAsia"/>
                <w:sz w:val="18"/>
                <w:szCs w:val="18"/>
              </w:rPr>
            </w:pPr>
          </w:p>
        </w:tc>
        <w:tc>
          <w:tcPr>
            <w:tcW w:w="1195" w:type="pct"/>
            <w:shd w:val="clear" w:color="auto" w:fill="auto"/>
          </w:tcPr>
          <w:p w14:paraId="6D5A487A" w14:textId="77777777" w:rsidR="00E9707C" w:rsidRPr="00996344" w:rsidRDefault="00E9707C" w:rsidP="00E9707C">
            <w:pPr>
              <w:jc w:val="right"/>
              <w:rPr>
                <w:rFonts w:asciiTheme="minorEastAsia" w:eastAsiaTheme="minorEastAsia" w:hAnsiTheme="minorEastAsia"/>
                <w:sz w:val="18"/>
                <w:szCs w:val="18"/>
              </w:rPr>
            </w:pPr>
          </w:p>
        </w:tc>
      </w:tr>
      <w:tr w:rsidR="00E9707C" w:rsidRPr="00996344" w14:paraId="52B63524" w14:textId="77777777" w:rsidTr="005C46DA">
        <w:tc>
          <w:tcPr>
            <w:tcW w:w="2140" w:type="pct"/>
            <w:shd w:val="pct15" w:color="auto" w:fill="CCE8CF" w:themeFill="background1"/>
            <w:vAlign w:val="center"/>
          </w:tcPr>
          <w:p w14:paraId="53332DB4" w14:textId="77777777" w:rsidR="00E9707C" w:rsidRPr="00996344" w:rsidRDefault="00E9707C" w:rsidP="00E9707C">
            <w:pP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六、其他综合收益的税后净额</w:t>
            </w:r>
          </w:p>
        </w:tc>
        <w:tc>
          <w:tcPr>
            <w:tcW w:w="641" w:type="pct"/>
            <w:shd w:val="clear" w:color="auto" w:fill="auto"/>
          </w:tcPr>
          <w:p w14:paraId="6D6D3FA2" w14:textId="77777777" w:rsidR="00E9707C" w:rsidRPr="00996344" w:rsidRDefault="00E9707C" w:rsidP="00E9707C">
            <w:pPr>
              <w:jc w:val="right"/>
              <w:rPr>
                <w:rFonts w:asciiTheme="minorEastAsia" w:eastAsiaTheme="minorEastAsia" w:hAnsiTheme="minorEastAsia"/>
                <w:sz w:val="18"/>
                <w:szCs w:val="18"/>
              </w:rPr>
            </w:pPr>
          </w:p>
        </w:tc>
        <w:tc>
          <w:tcPr>
            <w:tcW w:w="1024" w:type="pct"/>
            <w:shd w:val="clear" w:color="auto" w:fill="auto"/>
          </w:tcPr>
          <w:p w14:paraId="132F239D" w14:textId="77777777" w:rsidR="00E9707C" w:rsidRPr="00996344" w:rsidRDefault="00E9707C" w:rsidP="00E9707C">
            <w:pPr>
              <w:jc w:val="right"/>
              <w:rPr>
                <w:rFonts w:asciiTheme="minorEastAsia" w:eastAsiaTheme="minorEastAsia" w:hAnsiTheme="minorEastAsia"/>
                <w:sz w:val="18"/>
                <w:szCs w:val="18"/>
              </w:rPr>
            </w:pPr>
          </w:p>
        </w:tc>
        <w:tc>
          <w:tcPr>
            <w:tcW w:w="1195" w:type="pct"/>
            <w:shd w:val="clear" w:color="auto" w:fill="auto"/>
          </w:tcPr>
          <w:p w14:paraId="1275F7F5" w14:textId="77777777" w:rsidR="00E9707C" w:rsidRPr="00996344" w:rsidRDefault="00E9707C" w:rsidP="00E9707C">
            <w:pPr>
              <w:jc w:val="right"/>
              <w:rPr>
                <w:rFonts w:asciiTheme="minorEastAsia" w:eastAsiaTheme="minorEastAsia" w:hAnsiTheme="minorEastAsia"/>
                <w:sz w:val="18"/>
                <w:szCs w:val="18"/>
              </w:rPr>
            </w:pPr>
          </w:p>
        </w:tc>
      </w:tr>
      <w:tr w:rsidR="00E9707C" w:rsidRPr="00996344" w14:paraId="03999B53" w14:textId="77777777" w:rsidTr="005C46DA">
        <w:tc>
          <w:tcPr>
            <w:tcW w:w="2140" w:type="pct"/>
            <w:shd w:val="pct15" w:color="auto" w:fill="CCE8CF" w:themeFill="background1"/>
            <w:vAlign w:val="center"/>
          </w:tcPr>
          <w:p w14:paraId="33217654" w14:textId="77777777" w:rsidR="00E9707C" w:rsidRPr="00996344" w:rsidRDefault="002D702F" w:rsidP="00E9707C">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（一）</w:t>
            </w:r>
            <w:r w:rsidR="00E9707C" w:rsidRPr="00996344">
              <w:rPr>
                <w:rFonts w:asciiTheme="minorEastAsia" w:eastAsiaTheme="minorEastAsia" w:hAnsiTheme="minorEastAsia" w:hint="eastAsia"/>
                <w:sz w:val="18"/>
                <w:szCs w:val="18"/>
              </w:rPr>
              <w:t>归属于母公司所有者的其他综合收益的税后净额</w:t>
            </w:r>
          </w:p>
        </w:tc>
        <w:tc>
          <w:tcPr>
            <w:tcW w:w="641" w:type="pct"/>
            <w:shd w:val="clear" w:color="auto" w:fill="auto"/>
          </w:tcPr>
          <w:p w14:paraId="25C53C99" w14:textId="77777777" w:rsidR="00E9707C" w:rsidRPr="00996344" w:rsidRDefault="00E9707C" w:rsidP="00E9707C">
            <w:pPr>
              <w:jc w:val="right"/>
              <w:rPr>
                <w:rFonts w:asciiTheme="minorEastAsia" w:eastAsiaTheme="minorEastAsia" w:hAnsiTheme="minorEastAsia"/>
                <w:sz w:val="18"/>
                <w:szCs w:val="18"/>
              </w:rPr>
            </w:pPr>
          </w:p>
        </w:tc>
        <w:tc>
          <w:tcPr>
            <w:tcW w:w="1024" w:type="pct"/>
            <w:shd w:val="clear" w:color="auto" w:fill="auto"/>
          </w:tcPr>
          <w:p w14:paraId="1AB28962" w14:textId="77777777" w:rsidR="00E9707C" w:rsidRPr="00996344" w:rsidRDefault="00E9707C" w:rsidP="00E9707C">
            <w:pPr>
              <w:jc w:val="right"/>
              <w:rPr>
                <w:rFonts w:asciiTheme="minorEastAsia" w:eastAsiaTheme="minorEastAsia" w:hAnsiTheme="minorEastAsia"/>
                <w:sz w:val="18"/>
                <w:szCs w:val="18"/>
              </w:rPr>
            </w:pPr>
          </w:p>
        </w:tc>
        <w:tc>
          <w:tcPr>
            <w:tcW w:w="1195" w:type="pct"/>
            <w:shd w:val="clear" w:color="auto" w:fill="auto"/>
          </w:tcPr>
          <w:p w14:paraId="4E4D393C" w14:textId="77777777" w:rsidR="00E9707C" w:rsidRPr="00996344" w:rsidRDefault="00E9707C" w:rsidP="00E9707C">
            <w:pPr>
              <w:jc w:val="right"/>
              <w:rPr>
                <w:rFonts w:asciiTheme="minorEastAsia" w:eastAsiaTheme="minorEastAsia" w:hAnsiTheme="minorEastAsia"/>
                <w:sz w:val="18"/>
                <w:szCs w:val="18"/>
              </w:rPr>
            </w:pPr>
          </w:p>
        </w:tc>
      </w:tr>
      <w:tr w:rsidR="00E9707C" w:rsidRPr="00996344" w14:paraId="5DE015A5" w14:textId="77777777" w:rsidTr="005C46DA">
        <w:tc>
          <w:tcPr>
            <w:tcW w:w="2140" w:type="pct"/>
            <w:shd w:val="pct15" w:color="auto" w:fill="CCE8CF" w:themeFill="background1"/>
            <w:vAlign w:val="center"/>
          </w:tcPr>
          <w:p w14:paraId="36E8818A" w14:textId="4883F647" w:rsidR="00E9707C" w:rsidRPr="00996344" w:rsidRDefault="002D702F" w:rsidP="00E9707C">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w:t>
            </w:r>
            <w:r w:rsidR="00E9707C" w:rsidRPr="00996344">
              <w:rPr>
                <w:rFonts w:asciiTheme="minorEastAsia" w:eastAsiaTheme="minorEastAsia" w:hAnsiTheme="minorEastAsia" w:hint="eastAsia"/>
                <w:sz w:val="18"/>
                <w:szCs w:val="18"/>
              </w:rPr>
              <w:t>不能重分类进损益的其他综合收益</w:t>
            </w:r>
          </w:p>
        </w:tc>
        <w:tc>
          <w:tcPr>
            <w:tcW w:w="641" w:type="pct"/>
            <w:shd w:val="clear" w:color="auto" w:fill="auto"/>
          </w:tcPr>
          <w:p w14:paraId="10BE626D" w14:textId="77777777" w:rsidR="00E9707C" w:rsidRPr="00996344" w:rsidRDefault="00E9707C" w:rsidP="00E9707C">
            <w:pPr>
              <w:jc w:val="right"/>
              <w:rPr>
                <w:rFonts w:asciiTheme="minorEastAsia" w:eastAsiaTheme="minorEastAsia" w:hAnsiTheme="minorEastAsia"/>
                <w:sz w:val="18"/>
                <w:szCs w:val="18"/>
              </w:rPr>
            </w:pPr>
          </w:p>
        </w:tc>
        <w:tc>
          <w:tcPr>
            <w:tcW w:w="1024" w:type="pct"/>
            <w:shd w:val="clear" w:color="auto" w:fill="auto"/>
          </w:tcPr>
          <w:p w14:paraId="72D2BA86" w14:textId="77777777" w:rsidR="00E9707C" w:rsidRPr="00996344" w:rsidRDefault="00E9707C" w:rsidP="00E9707C">
            <w:pPr>
              <w:jc w:val="right"/>
              <w:rPr>
                <w:rFonts w:asciiTheme="minorEastAsia" w:eastAsiaTheme="minorEastAsia" w:hAnsiTheme="minorEastAsia"/>
                <w:sz w:val="18"/>
                <w:szCs w:val="18"/>
              </w:rPr>
            </w:pPr>
          </w:p>
        </w:tc>
        <w:tc>
          <w:tcPr>
            <w:tcW w:w="1195" w:type="pct"/>
            <w:shd w:val="clear" w:color="auto" w:fill="auto"/>
          </w:tcPr>
          <w:p w14:paraId="194A9919" w14:textId="77777777" w:rsidR="00E9707C" w:rsidRPr="00996344" w:rsidRDefault="00E9707C" w:rsidP="00E9707C">
            <w:pPr>
              <w:jc w:val="right"/>
              <w:rPr>
                <w:rFonts w:asciiTheme="minorEastAsia" w:eastAsiaTheme="minorEastAsia" w:hAnsiTheme="minorEastAsia"/>
                <w:sz w:val="18"/>
                <w:szCs w:val="18"/>
              </w:rPr>
            </w:pPr>
          </w:p>
        </w:tc>
      </w:tr>
      <w:tr w:rsidR="00636E56" w:rsidRPr="00996344" w14:paraId="56E184B1" w14:textId="77777777" w:rsidTr="005C46DA">
        <w:tc>
          <w:tcPr>
            <w:tcW w:w="2140" w:type="pct"/>
            <w:shd w:val="pct15" w:color="auto" w:fill="CCE8CF" w:themeFill="background1"/>
            <w:vAlign w:val="center"/>
          </w:tcPr>
          <w:p w14:paraId="78AB324E" w14:textId="5680FB7F" w:rsidR="00D44551" w:rsidRPr="00996344" w:rsidRDefault="002D702F" w:rsidP="00D44551">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D44551" w:rsidRPr="00996344">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w:t>
            </w:r>
            <w:r w:rsidR="00D44551" w:rsidRPr="00996344">
              <w:rPr>
                <w:rFonts w:asciiTheme="minorEastAsia" w:eastAsiaTheme="minorEastAsia" w:hAnsiTheme="minorEastAsia" w:hint="eastAsia"/>
                <w:sz w:val="18"/>
                <w:szCs w:val="18"/>
              </w:rPr>
              <w:t>重新计量设定受益计划变动额</w:t>
            </w:r>
          </w:p>
        </w:tc>
        <w:tc>
          <w:tcPr>
            <w:tcW w:w="641" w:type="pct"/>
            <w:shd w:val="clear" w:color="auto" w:fill="auto"/>
          </w:tcPr>
          <w:p w14:paraId="5AB5D298" w14:textId="77777777" w:rsidR="00D44551" w:rsidRPr="00996344" w:rsidRDefault="00D44551" w:rsidP="00D44551">
            <w:pPr>
              <w:jc w:val="right"/>
              <w:rPr>
                <w:rFonts w:asciiTheme="minorEastAsia" w:eastAsiaTheme="minorEastAsia" w:hAnsiTheme="minorEastAsia"/>
                <w:sz w:val="18"/>
                <w:szCs w:val="18"/>
              </w:rPr>
            </w:pPr>
          </w:p>
        </w:tc>
        <w:tc>
          <w:tcPr>
            <w:tcW w:w="1024" w:type="pct"/>
            <w:shd w:val="clear" w:color="auto" w:fill="auto"/>
          </w:tcPr>
          <w:p w14:paraId="0C5CFF97" w14:textId="77777777" w:rsidR="00D44551" w:rsidRPr="00996344" w:rsidRDefault="00D44551" w:rsidP="00D44551">
            <w:pPr>
              <w:jc w:val="right"/>
              <w:rPr>
                <w:rFonts w:asciiTheme="minorEastAsia" w:eastAsiaTheme="minorEastAsia" w:hAnsiTheme="minorEastAsia"/>
                <w:sz w:val="18"/>
                <w:szCs w:val="18"/>
              </w:rPr>
            </w:pPr>
          </w:p>
        </w:tc>
        <w:tc>
          <w:tcPr>
            <w:tcW w:w="1195" w:type="pct"/>
            <w:shd w:val="clear" w:color="auto" w:fill="auto"/>
          </w:tcPr>
          <w:p w14:paraId="66C60CAF" w14:textId="77777777" w:rsidR="00D44551" w:rsidRPr="00996344" w:rsidRDefault="00D44551" w:rsidP="00D44551">
            <w:pPr>
              <w:jc w:val="right"/>
              <w:rPr>
                <w:rFonts w:asciiTheme="minorEastAsia" w:eastAsiaTheme="minorEastAsia" w:hAnsiTheme="minorEastAsia"/>
                <w:sz w:val="18"/>
                <w:szCs w:val="18"/>
              </w:rPr>
            </w:pPr>
          </w:p>
        </w:tc>
      </w:tr>
      <w:tr w:rsidR="00636E56" w:rsidRPr="00996344" w14:paraId="4F602B91" w14:textId="77777777" w:rsidTr="005C46DA">
        <w:tc>
          <w:tcPr>
            <w:tcW w:w="2140" w:type="pct"/>
            <w:shd w:val="pct15" w:color="auto" w:fill="CCE8CF" w:themeFill="background1"/>
            <w:vAlign w:val="center"/>
          </w:tcPr>
          <w:p w14:paraId="24AC6274" w14:textId="1ABE38A0" w:rsidR="00D44551" w:rsidRPr="00996344" w:rsidRDefault="002D702F" w:rsidP="00D44551">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D44551" w:rsidRPr="00996344">
              <w:rPr>
                <w:rFonts w:asciiTheme="minorEastAsia" w:eastAsiaTheme="minorEastAsia" w:hAnsiTheme="minorEastAsia" w:hint="eastAsia"/>
                <w:sz w:val="18"/>
                <w:szCs w:val="18"/>
              </w:rPr>
              <w:t>2</w:t>
            </w:r>
            <w:r>
              <w:rPr>
                <w:rFonts w:hint="eastAsia"/>
                <w:sz w:val="18"/>
                <w:szCs w:val="18"/>
              </w:rPr>
              <w:t>）</w:t>
            </w:r>
            <w:r w:rsidR="00D44551" w:rsidRPr="00996344">
              <w:rPr>
                <w:rFonts w:asciiTheme="minorEastAsia" w:eastAsiaTheme="minorEastAsia" w:hAnsiTheme="minorEastAsia" w:hint="eastAsia"/>
                <w:sz w:val="18"/>
                <w:szCs w:val="18"/>
              </w:rPr>
              <w:t>权益法下不能转损益的其他综合收益</w:t>
            </w:r>
          </w:p>
        </w:tc>
        <w:tc>
          <w:tcPr>
            <w:tcW w:w="641" w:type="pct"/>
            <w:shd w:val="clear" w:color="auto" w:fill="auto"/>
          </w:tcPr>
          <w:p w14:paraId="0449C20D" w14:textId="77777777" w:rsidR="00D44551" w:rsidRPr="00996344" w:rsidRDefault="00D44551" w:rsidP="00D44551">
            <w:pPr>
              <w:jc w:val="right"/>
              <w:rPr>
                <w:rFonts w:asciiTheme="minorEastAsia" w:eastAsiaTheme="minorEastAsia" w:hAnsiTheme="minorEastAsia"/>
                <w:sz w:val="18"/>
                <w:szCs w:val="18"/>
              </w:rPr>
            </w:pPr>
          </w:p>
        </w:tc>
        <w:tc>
          <w:tcPr>
            <w:tcW w:w="1024" w:type="pct"/>
            <w:shd w:val="clear" w:color="auto" w:fill="auto"/>
          </w:tcPr>
          <w:p w14:paraId="1CA63242" w14:textId="77777777" w:rsidR="00D44551" w:rsidRPr="00996344" w:rsidRDefault="00D44551" w:rsidP="00D44551">
            <w:pPr>
              <w:jc w:val="right"/>
              <w:rPr>
                <w:rFonts w:asciiTheme="minorEastAsia" w:eastAsiaTheme="minorEastAsia" w:hAnsiTheme="minorEastAsia"/>
                <w:sz w:val="18"/>
                <w:szCs w:val="18"/>
              </w:rPr>
            </w:pPr>
          </w:p>
        </w:tc>
        <w:tc>
          <w:tcPr>
            <w:tcW w:w="1195" w:type="pct"/>
            <w:shd w:val="clear" w:color="auto" w:fill="auto"/>
          </w:tcPr>
          <w:p w14:paraId="2EE2D708" w14:textId="77777777" w:rsidR="00D44551" w:rsidRPr="00996344" w:rsidRDefault="00D44551" w:rsidP="00D44551">
            <w:pPr>
              <w:jc w:val="right"/>
              <w:rPr>
                <w:rFonts w:asciiTheme="minorEastAsia" w:eastAsiaTheme="minorEastAsia" w:hAnsiTheme="minorEastAsia"/>
                <w:sz w:val="18"/>
                <w:szCs w:val="18"/>
              </w:rPr>
            </w:pPr>
          </w:p>
        </w:tc>
      </w:tr>
      <w:tr w:rsidR="00636E56" w:rsidRPr="00996344" w14:paraId="65C26771" w14:textId="77777777" w:rsidTr="005C46DA">
        <w:tc>
          <w:tcPr>
            <w:tcW w:w="2140" w:type="pct"/>
            <w:shd w:val="pct15" w:color="auto" w:fill="CCE8CF" w:themeFill="background1"/>
          </w:tcPr>
          <w:p w14:paraId="37743577" w14:textId="0E8F0947" w:rsidR="00D44551" w:rsidRPr="00996344" w:rsidRDefault="002D702F" w:rsidP="00D44551">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D44551" w:rsidRPr="00996344">
              <w:rPr>
                <w:sz w:val="18"/>
                <w:szCs w:val="18"/>
              </w:rPr>
              <w:t>3</w:t>
            </w:r>
            <w:r>
              <w:rPr>
                <w:rFonts w:hint="eastAsia"/>
                <w:sz w:val="18"/>
                <w:szCs w:val="18"/>
              </w:rPr>
              <w:t>）</w:t>
            </w:r>
            <w:r w:rsidR="00D44551" w:rsidRPr="00996344">
              <w:rPr>
                <w:rFonts w:hint="eastAsia"/>
                <w:sz w:val="18"/>
                <w:szCs w:val="18"/>
              </w:rPr>
              <w:t>其他权益工具投资公允价值变动</w:t>
            </w:r>
          </w:p>
        </w:tc>
        <w:tc>
          <w:tcPr>
            <w:tcW w:w="641" w:type="pct"/>
            <w:shd w:val="clear" w:color="auto" w:fill="auto"/>
          </w:tcPr>
          <w:p w14:paraId="0033DD44" w14:textId="77777777" w:rsidR="00D44551" w:rsidRPr="00996344" w:rsidRDefault="00D44551" w:rsidP="00D44551">
            <w:pPr>
              <w:jc w:val="right"/>
              <w:rPr>
                <w:rFonts w:asciiTheme="minorEastAsia" w:eastAsiaTheme="minorEastAsia" w:hAnsiTheme="minorEastAsia"/>
                <w:sz w:val="18"/>
                <w:szCs w:val="18"/>
              </w:rPr>
            </w:pPr>
          </w:p>
        </w:tc>
        <w:tc>
          <w:tcPr>
            <w:tcW w:w="1024" w:type="pct"/>
            <w:shd w:val="clear" w:color="auto" w:fill="auto"/>
          </w:tcPr>
          <w:p w14:paraId="60BC34AC" w14:textId="77777777" w:rsidR="00D44551" w:rsidRPr="00996344" w:rsidRDefault="00D44551" w:rsidP="00D44551">
            <w:pPr>
              <w:jc w:val="right"/>
              <w:rPr>
                <w:rFonts w:asciiTheme="minorEastAsia" w:eastAsiaTheme="minorEastAsia" w:hAnsiTheme="minorEastAsia"/>
                <w:sz w:val="18"/>
                <w:szCs w:val="18"/>
              </w:rPr>
            </w:pPr>
          </w:p>
        </w:tc>
        <w:tc>
          <w:tcPr>
            <w:tcW w:w="1195" w:type="pct"/>
            <w:shd w:val="clear" w:color="auto" w:fill="auto"/>
          </w:tcPr>
          <w:p w14:paraId="2F3D8274" w14:textId="77777777" w:rsidR="00D44551" w:rsidRPr="00996344" w:rsidRDefault="00D44551" w:rsidP="00D44551">
            <w:pPr>
              <w:jc w:val="right"/>
              <w:rPr>
                <w:rFonts w:asciiTheme="minorEastAsia" w:eastAsiaTheme="minorEastAsia" w:hAnsiTheme="minorEastAsia"/>
                <w:sz w:val="18"/>
                <w:szCs w:val="18"/>
              </w:rPr>
            </w:pPr>
          </w:p>
        </w:tc>
      </w:tr>
      <w:tr w:rsidR="00636E56" w:rsidRPr="00996344" w14:paraId="5D69386A" w14:textId="77777777" w:rsidTr="005C46DA">
        <w:tc>
          <w:tcPr>
            <w:tcW w:w="2140" w:type="pct"/>
            <w:shd w:val="pct15" w:color="auto" w:fill="CCE8CF" w:themeFill="background1"/>
          </w:tcPr>
          <w:p w14:paraId="6E0748F1" w14:textId="20639048" w:rsidR="00D44551" w:rsidRPr="00996344" w:rsidRDefault="002D702F" w:rsidP="00D44551">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D44551" w:rsidRPr="00996344">
              <w:rPr>
                <w:sz w:val="18"/>
                <w:szCs w:val="18"/>
              </w:rPr>
              <w:t>4</w:t>
            </w:r>
            <w:r>
              <w:rPr>
                <w:rFonts w:hint="eastAsia"/>
                <w:sz w:val="18"/>
                <w:szCs w:val="18"/>
              </w:rPr>
              <w:t>）</w:t>
            </w:r>
            <w:r w:rsidR="00D44551" w:rsidRPr="00996344">
              <w:rPr>
                <w:rFonts w:hint="eastAsia"/>
                <w:sz w:val="18"/>
                <w:szCs w:val="18"/>
              </w:rPr>
              <w:t>企业自身信用风险公允价值变动</w:t>
            </w:r>
          </w:p>
        </w:tc>
        <w:tc>
          <w:tcPr>
            <w:tcW w:w="641" w:type="pct"/>
            <w:shd w:val="clear" w:color="auto" w:fill="auto"/>
          </w:tcPr>
          <w:p w14:paraId="28863F29" w14:textId="77777777" w:rsidR="00D44551" w:rsidRPr="00996344" w:rsidRDefault="00D44551" w:rsidP="00D44551">
            <w:pPr>
              <w:jc w:val="right"/>
              <w:rPr>
                <w:rFonts w:asciiTheme="minorEastAsia" w:eastAsiaTheme="minorEastAsia" w:hAnsiTheme="minorEastAsia"/>
                <w:sz w:val="18"/>
                <w:szCs w:val="18"/>
              </w:rPr>
            </w:pPr>
          </w:p>
        </w:tc>
        <w:tc>
          <w:tcPr>
            <w:tcW w:w="1024" w:type="pct"/>
            <w:shd w:val="clear" w:color="auto" w:fill="auto"/>
          </w:tcPr>
          <w:p w14:paraId="4131DA3E" w14:textId="77777777" w:rsidR="00D44551" w:rsidRPr="00996344" w:rsidRDefault="00D44551" w:rsidP="00D44551">
            <w:pPr>
              <w:jc w:val="right"/>
              <w:rPr>
                <w:rFonts w:asciiTheme="minorEastAsia" w:eastAsiaTheme="minorEastAsia" w:hAnsiTheme="minorEastAsia"/>
                <w:sz w:val="18"/>
                <w:szCs w:val="18"/>
              </w:rPr>
            </w:pPr>
          </w:p>
        </w:tc>
        <w:tc>
          <w:tcPr>
            <w:tcW w:w="1195" w:type="pct"/>
            <w:shd w:val="clear" w:color="auto" w:fill="auto"/>
          </w:tcPr>
          <w:p w14:paraId="308E47E7" w14:textId="77777777" w:rsidR="00D44551" w:rsidRPr="00996344" w:rsidRDefault="00D44551" w:rsidP="00D44551">
            <w:pPr>
              <w:jc w:val="right"/>
              <w:rPr>
                <w:rFonts w:asciiTheme="minorEastAsia" w:eastAsiaTheme="minorEastAsia" w:hAnsiTheme="minorEastAsia"/>
                <w:sz w:val="18"/>
                <w:szCs w:val="18"/>
              </w:rPr>
            </w:pPr>
          </w:p>
        </w:tc>
      </w:tr>
      <w:tr w:rsidR="00636E56" w:rsidRPr="00996344" w14:paraId="3F912985" w14:textId="77777777" w:rsidTr="005C46DA">
        <w:tc>
          <w:tcPr>
            <w:tcW w:w="2140" w:type="pct"/>
            <w:shd w:val="pct15" w:color="auto" w:fill="CCE8CF" w:themeFill="background1"/>
          </w:tcPr>
          <w:p w14:paraId="28A62FFF" w14:textId="52E2018B" w:rsidR="008672F0" w:rsidRPr="00996344" w:rsidRDefault="002D702F" w:rsidP="00D44551">
            <w:pPr>
              <w:rPr>
                <w:sz w:val="18"/>
                <w:szCs w:val="18"/>
              </w:rPr>
            </w:pPr>
            <w:r>
              <w:rPr>
                <w:rFonts w:asciiTheme="minorEastAsia" w:eastAsiaTheme="minorEastAsia" w:hAnsiTheme="minorEastAsia" w:hint="eastAsia"/>
                <w:sz w:val="18"/>
                <w:szCs w:val="18"/>
              </w:rPr>
              <w:t>（</w:t>
            </w:r>
            <w:r w:rsidR="008672F0">
              <w:rPr>
                <w:rFonts w:asciiTheme="minorEastAsia" w:eastAsiaTheme="minorEastAsia" w:hAnsiTheme="minorEastAsia"/>
                <w:color w:val="000000" w:themeColor="text1"/>
                <w:sz w:val="18"/>
                <w:szCs w:val="18"/>
              </w:rPr>
              <w:t>5</w:t>
            </w:r>
            <w:r>
              <w:rPr>
                <w:rFonts w:asciiTheme="minorEastAsia" w:eastAsiaTheme="minorEastAsia" w:hAnsiTheme="minorEastAsia" w:hint="eastAsia"/>
                <w:color w:val="000000" w:themeColor="text1"/>
                <w:sz w:val="18"/>
                <w:szCs w:val="18"/>
              </w:rPr>
              <w:t>）</w:t>
            </w:r>
            <w:r w:rsidR="008672F0" w:rsidRPr="00996344">
              <w:rPr>
                <w:rFonts w:asciiTheme="minorEastAsia" w:eastAsiaTheme="minorEastAsia" w:hAnsiTheme="minorEastAsia" w:hint="eastAsia"/>
                <w:color w:val="000000" w:themeColor="text1"/>
                <w:sz w:val="18"/>
                <w:szCs w:val="18"/>
              </w:rPr>
              <w:t>其他</w:t>
            </w:r>
          </w:p>
        </w:tc>
        <w:tc>
          <w:tcPr>
            <w:tcW w:w="641" w:type="pct"/>
            <w:shd w:val="clear" w:color="auto" w:fill="auto"/>
          </w:tcPr>
          <w:p w14:paraId="0A8C1C49" w14:textId="77777777" w:rsidR="008672F0" w:rsidRPr="00996344" w:rsidRDefault="008672F0" w:rsidP="00D44551">
            <w:pPr>
              <w:jc w:val="right"/>
              <w:rPr>
                <w:rFonts w:asciiTheme="minorEastAsia" w:eastAsiaTheme="minorEastAsia" w:hAnsiTheme="minorEastAsia"/>
                <w:sz w:val="18"/>
                <w:szCs w:val="18"/>
              </w:rPr>
            </w:pPr>
          </w:p>
        </w:tc>
        <w:tc>
          <w:tcPr>
            <w:tcW w:w="1024" w:type="pct"/>
            <w:shd w:val="clear" w:color="auto" w:fill="auto"/>
          </w:tcPr>
          <w:p w14:paraId="3C25DD68" w14:textId="77777777" w:rsidR="008672F0" w:rsidRPr="00996344" w:rsidRDefault="008672F0" w:rsidP="00D44551">
            <w:pPr>
              <w:jc w:val="right"/>
              <w:rPr>
                <w:rFonts w:asciiTheme="minorEastAsia" w:eastAsiaTheme="minorEastAsia" w:hAnsiTheme="minorEastAsia"/>
                <w:sz w:val="18"/>
                <w:szCs w:val="18"/>
              </w:rPr>
            </w:pPr>
          </w:p>
        </w:tc>
        <w:tc>
          <w:tcPr>
            <w:tcW w:w="1195" w:type="pct"/>
            <w:shd w:val="clear" w:color="auto" w:fill="auto"/>
          </w:tcPr>
          <w:p w14:paraId="13ABC42A" w14:textId="77777777" w:rsidR="008672F0" w:rsidRPr="00996344" w:rsidRDefault="008672F0" w:rsidP="00D44551">
            <w:pPr>
              <w:jc w:val="right"/>
              <w:rPr>
                <w:rFonts w:asciiTheme="minorEastAsia" w:eastAsiaTheme="minorEastAsia" w:hAnsiTheme="minorEastAsia"/>
                <w:sz w:val="18"/>
                <w:szCs w:val="18"/>
              </w:rPr>
            </w:pPr>
          </w:p>
        </w:tc>
      </w:tr>
      <w:tr w:rsidR="00E9707C" w:rsidRPr="00996344" w14:paraId="46B2B76E" w14:textId="77777777" w:rsidTr="005C46DA">
        <w:tc>
          <w:tcPr>
            <w:tcW w:w="2140" w:type="pct"/>
            <w:shd w:val="pct15" w:color="auto" w:fill="CCE8CF" w:themeFill="background1"/>
            <w:vAlign w:val="center"/>
          </w:tcPr>
          <w:p w14:paraId="3EF297E0" w14:textId="43621081" w:rsidR="00E9707C" w:rsidRPr="00996344" w:rsidRDefault="002D702F" w:rsidP="00E9707C">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E9707C" w:rsidRPr="00996344">
              <w:rPr>
                <w:rFonts w:asciiTheme="minorEastAsia" w:eastAsiaTheme="minorEastAsia" w:hAnsiTheme="minorEastAsia" w:hint="eastAsia"/>
                <w:sz w:val="18"/>
                <w:szCs w:val="18"/>
              </w:rPr>
              <w:t>将重分类进损益的其他综合收益</w:t>
            </w:r>
          </w:p>
        </w:tc>
        <w:tc>
          <w:tcPr>
            <w:tcW w:w="641" w:type="pct"/>
            <w:shd w:val="clear" w:color="auto" w:fill="auto"/>
          </w:tcPr>
          <w:p w14:paraId="7BB94DEE" w14:textId="77777777" w:rsidR="00E9707C" w:rsidRPr="00996344" w:rsidRDefault="00E9707C" w:rsidP="00E9707C">
            <w:pPr>
              <w:jc w:val="right"/>
              <w:rPr>
                <w:rFonts w:asciiTheme="minorEastAsia" w:eastAsiaTheme="minorEastAsia" w:hAnsiTheme="minorEastAsia"/>
                <w:sz w:val="18"/>
                <w:szCs w:val="18"/>
              </w:rPr>
            </w:pPr>
          </w:p>
        </w:tc>
        <w:tc>
          <w:tcPr>
            <w:tcW w:w="1024" w:type="pct"/>
            <w:shd w:val="clear" w:color="auto" w:fill="auto"/>
          </w:tcPr>
          <w:p w14:paraId="0EEF9056" w14:textId="77777777" w:rsidR="00E9707C" w:rsidRPr="00996344" w:rsidRDefault="00E9707C" w:rsidP="00E9707C">
            <w:pPr>
              <w:jc w:val="right"/>
              <w:rPr>
                <w:rFonts w:asciiTheme="minorEastAsia" w:eastAsiaTheme="minorEastAsia" w:hAnsiTheme="minorEastAsia"/>
                <w:sz w:val="18"/>
                <w:szCs w:val="18"/>
              </w:rPr>
            </w:pPr>
          </w:p>
        </w:tc>
        <w:tc>
          <w:tcPr>
            <w:tcW w:w="1195" w:type="pct"/>
            <w:shd w:val="clear" w:color="auto" w:fill="auto"/>
          </w:tcPr>
          <w:p w14:paraId="1780E3E0" w14:textId="77777777" w:rsidR="00E9707C" w:rsidRPr="00996344" w:rsidRDefault="00E9707C" w:rsidP="00E9707C">
            <w:pPr>
              <w:jc w:val="right"/>
              <w:rPr>
                <w:rFonts w:asciiTheme="minorEastAsia" w:eastAsiaTheme="minorEastAsia" w:hAnsiTheme="minorEastAsia"/>
                <w:sz w:val="18"/>
                <w:szCs w:val="18"/>
              </w:rPr>
            </w:pPr>
          </w:p>
        </w:tc>
      </w:tr>
      <w:tr w:rsidR="00636E56" w:rsidRPr="00996344" w14:paraId="6B628A58" w14:textId="77777777" w:rsidTr="005C46DA">
        <w:tc>
          <w:tcPr>
            <w:tcW w:w="2140" w:type="pct"/>
            <w:shd w:val="pct15" w:color="auto" w:fill="CCE8CF" w:themeFill="background1"/>
            <w:vAlign w:val="center"/>
          </w:tcPr>
          <w:p w14:paraId="5133D37F" w14:textId="24200AFE" w:rsidR="00D44551" w:rsidRPr="00996344" w:rsidRDefault="002D702F" w:rsidP="00D44551">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D44551" w:rsidRPr="00996344">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w:t>
            </w:r>
            <w:r w:rsidR="00D44551" w:rsidRPr="00996344">
              <w:rPr>
                <w:sz w:val="18"/>
                <w:szCs w:val="18"/>
              </w:rPr>
              <w:t xml:space="preserve"> </w:t>
            </w:r>
            <w:r w:rsidR="00D44551" w:rsidRPr="00996344">
              <w:rPr>
                <w:rFonts w:asciiTheme="minorEastAsia" w:eastAsiaTheme="minorEastAsia" w:hAnsiTheme="minorEastAsia" w:hint="eastAsia"/>
                <w:sz w:val="18"/>
                <w:szCs w:val="18"/>
              </w:rPr>
              <w:t>权益法下可转损益的其他综合收益</w:t>
            </w:r>
          </w:p>
        </w:tc>
        <w:tc>
          <w:tcPr>
            <w:tcW w:w="641" w:type="pct"/>
            <w:shd w:val="clear" w:color="auto" w:fill="auto"/>
          </w:tcPr>
          <w:p w14:paraId="4C45957D" w14:textId="77777777" w:rsidR="00D44551" w:rsidRPr="00996344" w:rsidRDefault="00D44551" w:rsidP="00D44551">
            <w:pPr>
              <w:jc w:val="right"/>
              <w:rPr>
                <w:rFonts w:asciiTheme="minorEastAsia" w:eastAsiaTheme="minorEastAsia" w:hAnsiTheme="minorEastAsia"/>
                <w:sz w:val="18"/>
                <w:szCs w:val="18"/>
              </w:rPr>
            </w:pPr>
          </w:p>
        </w:tc>
        <w:tc>
          <w:tcPr>
            <w:tcW w:w="1024" w:type="pct"/>
            <w:shd w:val="clear" w:color="auto" w:fill="auto"/>
          </w:tcPr>
          <w:p w14:paraId="2484BAE6" w14:textId="77777777" w:rsidR="00D44551" w:rsidRPr="00996344" w:rsidRDefault="00D44551" w:rsidP="00D44551">
            <w:pPr>
              <w:jc w:val="right"/>
              <w:rPr>
                <w:rFonts w:asciiTheme="minorEastAsia" w:eastAsiaTheme="minorEastAsia" w:hAnsiTheme="minorEastAsia"/>
                <w:sz w:val="18"/>
                <w:szCs w:val="18"/>
              </w:rPr>
            </w:pPr>
          </w:p>
        </w:tc>
        <w:tc>
          <w:tcPr>
            <w:tcW w:w="1195" w:type="pct"/>
            <w:shd w:val="clear" w:color="auto" w:fill="auto"/>
          </w:tcPr>
          <w:p w14:paraId="1302BEE8" w14:textId="77777777" w:rsidR="00D44551" w:rsidRPr="00996344" w:rsidRDefault="00D44551" w:rsidP="00D44551">
            <w:pPr>
              <w:jc w:val="right"/>
              <w:rPr>
                <w:rFonts w:asciiTheme="minorEastAsia" w:eastAsiaTheme="minorEastAsia" w:hAnsiTheme="minorEastAsia"/>
                <w:sz w:val="18"/>
                <w:szCs w:val="18"/>
              </w:rPr>
            </w:pPr>
          </w:p>
        </w:tc>
      </w:tr>
      <w:tr w:rsidR="00636E56" w:rsidRPr="00996344" w14:paraId="6175624B" w14:textId="77777777" w:rsidTr="005C46DA">
        <w:tc>
          <w:tcPr>
            <w:tcW w:w="2140" w:type="pct"/>
            <w:shd w:val="pct15" w:color="auto" w:fill="CCE8CF" w:themeFill="background1"/>
            <w:vAlign w:val="center"/>
          </w:tcPr>
          <w:p w14:paraId="3E62376C" w14:textId="7C527BDA" w:rsidR="00D44551" w:rsidRPr="00996344" w:rsidRDefault="002D702F" w:rsidP="00D44551">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D44551" w:rsidRPr="00996344">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w:t>
            </w:r>
            <w:r w:rsidR="00D44551" w:rsidRPr="00996344">
              <w:rPr>
                <w:rFonts w:asciiTheme="minorEastAsia" w:eastAsiaTheme="minorEastAsia" w:hAnsiTheme="minorEastAsia" w:hint="eastAsia"/>
                <w:sz w:val="18"/>
                <w:szCs w:val="18"/>
              </w:rPr>
              <w:t xml:space="preserve"> 其他债权投资公允价值变动</w:t>
            </w:r>
          </w:p>
        </w:tc>
        <w:tc>
          <w:tcPr>
            <w:tcW w:w="641" w:type="pct"/>
            <w:shd w:val="clear" w:color="auto" w:fill="auto"/>
          </w:tcPr>
          <w:p w14:paraId="58F501F9" w14:textId="77777777" w:rsidR="00D44551" w:rsidRPr="00996344" w:rsidRDefault="00D44551" w:rsidP="00D44551">
            <w:pPr>
              <w:jc w:val="right"/>
              <w:rPr>
                <w:rFonts w:asciiTheme="minorEastAsia" w:eastAsiaTheme="minorEastAsia" w:hAnsiTheme="minorEastAsia"/>
                <w:sz w:val="18"/>
                <w:szCs w:val="18"/>
              </w:rPr>
            </w:pPr>
          </w:p>
        </w:tc>
        <w:tc>
          <w:tcPr>
            <w:tcW w:w="1024" w:type="pct"/>
            <w:shd w:val="clear" w:color="auto" w:fill="auto"/>
          </w:tcPr>
          <w:p w14:paraId="4A59A232" w14:textId="77777777" w:rsidR="00D44551" w:rsidRPr="00996344" w:rsidRDefault="00D44551" w:rsidP="00D44551">
            <w:pPr>
              <w:jc w:val="right"/>
              <w:rPr>
                <w:rFonts w:asciiTheme="minorEastAsia" w:eastAsiaTheme="minorEastAsia" w:hAnsiTheme="minorEastAsia"/>
                <w:sz w:val="18"/>
                <w:szCs w:val="18"/>
              </w:rPr>
            </w:pPr>
          </w:p>
        </w:tc>
        <w:tc>
          <w:tcPr>
            <w:tcW w:w="1195" w:type="pct"/>
            <w:shd w:val="clear" w:color="auto" w:fill="auto"/>
          </w:tcPr>
          <w:p w14:paraId="6BB031DA" w14:textId="77777777" w:rsidR="00D44551" w:rsidRPr="00996344" w:rsidRDefault="00D44551" w:rsidP="00D44551">
            <w:pPr>
              <w:jc w:val="right"/>
              <w:rPr>
                <w:rFonts w:asciiTheme="minorEastAsia" w:eastAsiaTheme="minorEastAsia" w:hAnsiTheme="minorEastAsia"/>
                <w:sz w:val="18"/>
                <w:szCs w:val="18"/>
              </w:rPr>
            </w:pPr>
          </w:p>
        </w:tc>
      </w:tr>
      <w:tr w:rsidR="00636E56" w:rsidRPr="00996344" w14:paraId="279E47B5" w14:textId="77777777" w:rsidTr="005C46DA">
        <w:tc>
          <w:tcPr>
            <w:tcW w:w="2140" w:type="pct"/>
            <w:shd w:val="pct15" w:color="auto" w:fill="CCE8CF" w:themeFill="background1"/>
            <w:vAlign w:val="center"/>
          </w:tcPr>
          <w:p w14:paraId="28CBDD0D" w14:textId="05093673" w:rsidR="00D44551" w:rsidRPr="00996344" w:rsidRDefault="002D702F" w:rsidP="00D44551">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9F503D">
              <w:rPr>
                <w:rFonts w:asciiTheme="minorEastAsia" w:eastAsiaTheme="minorEastAsia" w:hAnsiTheme="minorEastAsia"/>
                <w:sz w:val="18"/>
                <w:szCs w:val="18"/>
              </w:rPr>
              <w:t>3</w:t>
            </w:r>
            <w:r>
              <w:rPr>
                <w:rFonts w:asciiTheme="minorEastAsia" w:eastAsiaTheme="minorEastAsia" w:hAnsiTheme="minorEastAsia" w:hint="eastAsia"/>
                <w:sz w:val="18"/>
                <w:szCs w:val="18"/>
              </w:rPr>
              <w:t>)</w:t>
            </w:r>
            <w:r w:rsidR="00D44551" w:rsidRPr="00996344">
              <w:rPr>
                <w:rFonts w:asciiTheme="minorEastAsia" w:eastAsiaTheme="minorEastAsia" w:hAnsiTheme="minorEastAsia" w:hint="eastAsia"/>
                <w:sz w:val="18"/>
                <w:szCs w:val="18"/>
              </w:rPr>
              <w:t xml:space="preserve"> 金融资产重分类计入其他综合收益的金额</w:t>
            </w:r>
          </w:p>
        </w:tc>
        <w:tc>
          <w:tcPr>
            <w:tcW w:w="641" w:type="pct"/>
            <w:shd w:val="clear" w:color="auto" w:fill="auto"/>
          </w:tcPr>
          <w:p w14:paraId="2FEBF232" w14:textId="77777777" w:rsidR="00D44551" w:rsidRPr="00996344" w:rsidRDefault="00D44551" w:rsidP="00D44551">
            <w:pPr>
              <w:jc w:val="right"/>
              <w:rPr>
                <w:rFonts w:asciiTheme="minorEastAsia" w:eastAsiaTheme="minorEastAsia" w:hAnsiTheme="minorEastAsia"/>
                <w:sz w:val="18"/>
                <w:szCs w:val="18"/>
              </w:rPr>
            </w:pPr>
          </w:p>
        </w:tc>
        <w:tc>
          <w:tcPr>
            <w:tcW w:w="1024" w:type="pct"/>
            <w:shd w:val="clear" w:color="auto" w:fill="auto"/>
          </w:tcPr>
          <w:p w14:paraId="09B74408" w14:textId="77777777" w:rsidR="00D44551" w:rsidRPr="00996344" w:rsidRDefault="00D44551" w:rsidP="00D44551">
            <w:pPr>
              <w:jc w:val="right"/>
              <w:rPr>
                <w:rFonts w:asciiTheme="minorEastAsia" w:eastAsiaTheme="minorEastAsia" w:hAnsiTheme="minorEastAsia"/>
                <w:sz w:val="18"/>
                <w:szCs w:val="18"/>
              </w:rPr>
            </w:pPr>
          </w:p>
        </w:tc>
        <w:tc>
          <w:tcPr>
            <w:tcW w:w="1195" w:type="pct"/>
            <w:shd w:val="clear" w:color="auto" w:fill="auto"/>
          </w:tcPr>
          <w:p w14:paraId="56B98E8B" w14:textId="77777777" w:rsidR="00D44551" w:rsidRPr="00996344" w:rsidRDefault="00D44551" w:rsidP="00D44551">
            <w:pPr>
              <w:jc w:val="right"/>
              <w:rPr>
                <w:rFonts w:asciiTheme="minorEastAsia" w:eastAsiaTheme="minorEastAsia" w:hAnsiTheme="minorEastAsia"/>
                <w:sz w:val="18"/>
                <w:szCs w:val="18"/>
              </w:rPr>
            </w:pPr>
          </w:p>
        </w:tc>
      </w:tr>
      <w:tr w:rsidR="00636E56" w:rsidRPr="00996344" w14:paraId="5EA0F33B" w14:textId="77777777" w:rsidTr="005C46DA">
        <w:tc>
          <w:tcPr>
            <w:tcW w:w="2140" w:type="pct"/>
            <w:shd w:val="pct15" w:color="auto" w:fill="CCE8CF" w:themeFill="background1"/>
            <w:vAlign w:val="center"/>
          </w:tcPr>
          <w:p w14:paraId="53B9FC00" w14:textId="70283831" w:rsidR="00D44551" w:rsidRPr="00996344" w:rsidRDefault="002D702F" w:rsidP="00D44551">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9F503D">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sidR="00D44551" w:rsidRPr="00996344">
              <w:rPr>
                <w:rFonts w:asciiTheme="minorEastAsia" w:eastAsiaTheme="minorEastAsia" w:hAnsiTheme="minorEastAsia" w:hint="eastAsia"/>
                <w:sz w:val="18"/>
                <w:szCs w:val="18"/>
              </w:rPr>
              <w:t xml:space="preserve"> 其他债权投资信用减值准备</w:t>
            </w:r>
          </w:p>
        </w:tc>
        <w:tc>
          <w:tcPr>
            <w:tcW w:w="641" w:type="pct"/>
            <w:shd w:val="clear" w:color="auto" w:fill="auto"/>
          </w:tcPr>
          <w:p w14:paraId="210566BE" w14:textId="77777777" w:rsidR="00D44551" w:rsidRPr="00996344" w:rsidRDefault="00D44551" w:rsidP="00D44551">
            <w:pPr>
              <w:jc w:val="right"/>
              <w:rPr>
                <w:rFonts w:asciiTheme="minorEastAsia" w:eastAsiaTheme="minorEastAsia" w:hAnsiTheme="minorEastAsia"/>
                <w:sz w:val="18"/>
                <w:szCs w:val="18"/>
              </w:rPr>
            </w:pPr>
          </w:p>
        </w:tc>
        <w:tc>
          <w:tcPr>
            <w:tcW w:w="1024" w:type="pct"/>
            <w:shd w:val="clear" w:color="auto" w:fill="auto"/>
          </w:tcPr>
          <w:p w14:paraId="67433939" w14:textId="77777777" w:rsidR="00D44551" w:rsidRPr="00996344" w:rsidRDefault="00D44551" w:rsidP="00D44551">
            <w:pPr>
              <w:jc w:val="right"/>
              <w:rPr>
                <w:rFonts w:asciiTheme="minorEastAsia" w:eastAsiaTheme="minorEastAsia" w:hAnsiTheme="minorEastAsia"/>
                <w:sz w:val="18"/>
                <w:szCs w:val="18"/>
              </w:rPr>
            </w:pPr>
          </w:p>
        </w:tc>
        <w:tc>
          <w:tcPr>
            <w:tcW w:w="1195" w:type="pct"/>
            <w:shd w:val="clear" w:color="auto" w:fill="auto"/>
          </w:tcPr>
          <w:p w14:paraId="18F73460" w14:textId="77777777" w:rsidR="00D44551" w:rsidRPr="00996344" w:rsidRDefault="00D44551" w:rsidP="00D44551">
            <w:pPr>
              <w:jc w:val="right"/>
              <w:rPr>
                <w:rFonts w:asciiTheme="minorEastAsia" w:eastAsiaTheme="minorEastAsia" w:hAnsiTheme="minorEastAsia"/>
                <w:sz w:val="18"/>
                <w:szCs w:val="18"/>
              </w:rPr>
            </w:pPr>
          </w:p>
        </w:tc>
      </w:tr>
      <w:tr w:rsidR="00636E56" w:rsidRPr="00996344" w14:paraId="5576FE36" w14:textId="77777777" w:rsidTr="005C46DA">
        <w:tc>
          <w:tcPr>
            <w:tcW w:w="2140" w:type="pct"/>
            <w:shd w:val="pct15" w:color="auto" w:fill="CCE8CF" w:themeFill="background1"/>
            <w:vAlign w:val="center"/>
          </w:tcPr>
          <w:p w14:paraId="5FA00CA7" w14:textId="7AD53D13" w:rsidR="00D44551" w:rsidRPr="00996344" w:rsidRDefault="002D702F" w:rsidP="009F30B8">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9F503D">
              <w:rPr>
                <w:rFonts w:asciiTheme="minorEastAsia" w:eastAsiaTheme="minorEastAsia" w:hAnsiTheme="minorEastAsia"/>
                <w:sz w:val="18"/>
                <w:szCs w:val="18"/>
              </w:rPr>
              <w:t>5</w:t>
            </w:r>
            <w:r>
              <w:rPr>
                <w:rFonts w:asciiTheme="minorEastAsia" w:eastAsiaTheme="minorEastAsia" w:hAnsiTheme="minorEastAsia" w:hint="eastAsia"/>
                <w:sz w:val="18"/>
                <w:szCs w:val="18"/>
              </w:rPr>
              <w:t>)</w:t>
            </w:r>
            <w:r w:rsidR="00D44551" w:rsidRPr="00996344">
              <w:rPr>
                <w:rFonts w:asciiTheme="minorEastAsia" w:eastAsiaTheme="minorEastAsia" w:hAnsiTheme="minorEastAsia"/>
                <w:sz w:val="18"/>
                <w:szCs w:val="18"/>
              </w:rPr>
              <w:t xml:space="preserve"> </w:t>
            </w:r>
            <w:r w:rsidR="00D44551" w:rsidRPr="00996344">
              <w:rPr>
                <w:rFonts w:asciiTheme="minorEastAsia" w:eastAsiaTheme="minorEastAsia" w:hAnsiTheme="minorEastAsia" w:hint="eastAsia"/>
                <w:sz w:val="18"/>
                <w:szCs w:val="18"/>
              </w:rPr>
              <w:t>现金流量套期</w:t>
            </w:r>
            <w:r w:rsidR="008E24BD">
              <w:rPr>
                <w:rFonts w:asciiTheme="minorEastAsia" w:eastAsiaTheme="minorEastAsia" w:hAnsiTheme="minorEastAsia" w:hint="eastAsia"/>
                <w:sz w:val="18"/>
                <w:szCs w:val="18"/>
              </w:rPr>
              <w:t>储备</w:t>
            </w:r>
          </w:p>
        </w:tc>
        <w:tc>
          <w:tcPr>
            <w:tcW w:w="641" w:type="pct"/>
            <w:shd w:val="clear" w:color="auto" w:fill="auto"/>
          </w:tcPr>
          <w:p w14:paraId="1A1243ED" w14:textId="77777777" w:rsidR="00D44551" w:rsidRPr="00996344" w:rsidRDefault="00D44551" w:rsidP="00D44551">
            <w:pPr>
              <w:jc w:val="right"/>
              <w:rPr>
                <w:rFonts w:asciiTheme="minorEastAsia" w:eastAsiaTheme="minorEastAsia" w:hAnsiTheme="minorEastAsia"/>
                <w:sz w:val="18"/>
                <w:szCs w:val="18"/>
              </w:rPr>
            </w:pPr>
          </w:p>
        </w:tc>
        <w:tc>
          <w:tcPr>
            <w:tcW w:w="1024" w:type="pct"/>
            <w:shd w:val="clear" w:color="auto" w:fill="auto"/>
          </w:tcPr>
          <w:p w14:paraId="49C4AC18" w14:textId="77777777" w:rsidR="00D44551" w:rsidRPr="00996344" w:rsidRDefault="00D44551" w:rsidP="00D44551">
            <w:pPr>
              <w:jc w:val="right"/>
              <w:rPr>
                <w:rFonts w:asciiTheme="minorEastAsia" w:eastAsiaTheme="minorEastAsia" w:hAnsiTheme="minorEastAsia"/>
                <w:sz w:val="18"/>
                <w:szCs w:val="18"/>
              </w:rPr>
            </w:pPr>
          </w:p>
        </w:tc>
        <w:tc>
          <w:tcPr>
            <w:tcW w:w="1195" w:type="pct"/>
            <w:shd w:val="clear" w:color="auto" w:fill="auto"/>
          </w:tcPr>
          <w:p w14:paraId="190AFC1F" w14:textId="77777777" w:rsidR="00D44551" w:rsidRPr="00996344" w:rsidRDefault="00D44551" w:rsidP="00D44551">
            <w:pPr>
              <w:jc w:val="right"/>
              <w:rPr>
                <w:rFonts w:asciiTheme="minorEastAsia" w:eastAsiaTheme="minorEastAsia" w:hAnsiTheme="minorEastAsia"/>
                <w:sz w:val="18"/>
                <w:szCs w:val="18"/>
              </w:rPr>
            </w:pPr>
          </w:p>
        </w:tc>
      </w:tr>
      <w:tr w:rsidR="00636E56" w:rsidRPr="00996344" w14:paraId="69AF602A" w14:textId="77777777" w:rsidTr="005C46DA">
        <w:tc>
          <w:tcPr>
            <w:tcW w:w="2140" w:type="pct"/>
            <w:shd w:val="pct15" w:color="auto" w:fill="CCE8CF" w:themeFill="background1"/>
            <w:vAlign w:val="center"/>
          </w:tcPr>
          <w:p w14:paraId="51034C5C" w14:textId="2E25249F" w:rsidR="00D44551" w:rsidRPr="00996344" w:rsidRDefault="002D702F" w:rsidP="00D44551">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w:t>
            </w:r>
            <w:r w:rsidR="009F503D">
              <w:rPr>
                <w:rFonts w:asciiTheme="minorEastAsia" w:eastAsiaTheme="minorEastAsia" w:hAnsiTheme="minorEastAsia"/>
                <w:color w:val="000000" w:themeColor="text1"/>
                <w:sz w:val="18"/>
                <w:szCs w:val="18"/>
              </w:rPr>
              <w:t>6</w:t>
            </w:r>
            <w:r>
              <w:rPr>
                <w:rFonts w:asciiTheme="minorEastAsia" w:eastAsiaTheme="minorEastAsia" w:hAnsiTheme="minorEastAsia" w:hint="eastAsia"/>
                <w:color w:val="000000" w:themeColor="text1"/>
                <w:sz w:val="18"/>
                <w:szCs w:val="18"/>
              </w:rPr>
              <w:t>)</w:t>
            </w:r>
            <w:r w:rsidR="00D44551" w:rsidRPr="00996344">
              <w:rPr>
                <w:rFonts w:asciiTheme="minorEastAsia" w:eastAsiaTheme="minorEastAsia" w:hAnsiTheme="minorEastAsia"/>
                <w:color w:val="000000" w:themeColor="text1"/>
                <w:sz w:val="18"/>
                <w:szCs w:val="18"/>
              </w:rPr>
              <w:t xml:space="preserve"> </w:t>
            </w:r>
            <w:r w:rsidR="00D44551" w:rsidRPr="00996344">
              <w:rPr>
                <w:rFonts w:asciiTheme="minorEastAsia" w:eastAsiaTheme="minorEastAsia" w:hAnsiTheme="minorEastAsia" w:hint="eastAsia"/>
                <w:color w:val="000000" w:themeColor="text1"/>
                <w:sz w:val="18"/>
                <w:szCs w:val="18"/>
              </w:rPr>
              <w:t>外币财务报表折算差额</w:t>
            </w:r>
          </w:p>
        </w:tc>
        <w:tc>
          <w:tcPr>
            <w:tcW w:w="641" w:type="pct"/>
            <w:shd w:val="clear" w:color="auto" w:fill="auto"/>
          </w:tcPr>
          <w:p w14:paraId="06955119" w14:textId="77777777" w:rsidR="00D44551" w:rsidRPr="00996344" w:rsidRDefault="00D44551" w:rsidP="00D44551">
            <w:pPr>
              <w:jc w:val="right"/>
              <w:rPr>
                <w:rFonts w:asciiTheme="minorEastAsia" w:eastAsiaTheme="minorEastAsia" w:hAnsiTheme="minorEastAsia"/>
                <w:sz w:val="18"/>
                <w:szCs w:val="18"/>
              </w:rPr>
            </w:pPr>
          </w:p>
        </w:tc>
        <w:tc>
          <w:tcPr>
            <w:tcW w:w="1024" w:type="pct"/>
            <w:shd w:val="clear" w:color="auto" w:fill="auto"/>
          </w:tcPr>
          <w:p w14:paraId="2954E03C" w14:textId="77777777" w:rsidR="00D44551" w:rsidRPr="00996344" w:rsidRDefault="00D44551" w:rsidP="00D44551">
            <w:pPr>
              <w:jc w:val="right"/>
              <w:rPr>
                <w:rFonts w:asciiTheme="minorEastAsia" w:eastAsiaTheme="minorEastAsia" w:hAnsiTheme="minorEastAsia"/>
                <w:sz w:val="18"/>
                <w:szCs w:val="18"/>
              </w:rPr>
            </w:pPr>
          </w:p>
        </w:tc>
        <w:tc>
          <w:tcPr>
            <w:tcW w:w="1195" w:type="pct"/>
            <w:shd w:val="clear" w:color="auto" w:fill="auto"/>
          </w:tcPr>
          <w:p w14:paraId="382B2175" w14:textId="77777777" w:rsidR="00D44551" w:rsidRPr="00996344" w:rsidRDefault="00D44551" w:rsidP="00D44551">
            <w:pPr>
              <w:jc w:val="right"/>
              <w:rPr>
                <w:rFonts w:asciiTheme="minorEastAsia" w:eastAsiaTheme="minorEastAsia" w:hAnsiTheme="minorEastAsia"/>
                <w:sz w:val="18"/>
                <w:szCs w:val="18"/>
              </w:rPr>
            </w:pPr>
          </w:p>
        </w:tc>
      </w:tr>
      <w:tr w:rsidR="00636E56" w:rsidRPr="00996344" w14:paraId="40F0B972" w14:textId="77777777" w:rsidTr="005C46DA">
        <w:tc>
          <w:tcPr>
            <w:tcW w:w="2140" w:type="pct"/>
            <w:shd w:val="pct15" w:color="auto" w:fill="CCE8CF" w:themeFill="background1"/>
            <w:vAlign w:val="center"/>
          </w:tcPr>
          <w:p w14:paraId="08092339" w14:textId="695B3FB7" w:rsidR="00D44551" w:rsidRPr="00996344" w:rsidRDefault="002D702F" w:rsidP="00D44551">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w:t>
            </w:r>
            <w:r w:rsidR="009F503D">
              <w:rPr>
                <w:rFonts w:asciiTheme="minorEastAsia" w:eastAsiaTheme="minorEastAsia" w:hAnsiTheme="minorEastAsia"/>
                <w:color w:val="000000" w:themeColor="text1"/>
                <w:sz w:val="18"/>
                <w:szCs w:val="18"/>
              </w:rPr>
              <w:t>7</w:t>
            </w:r>
            <w:r>
              <w:rPr>
                <w:rFonts w:asciiTheme="minorEastAsia" w:eastAsiaTheme="minorEastAsia" w:hAnsiTheme="minorEastAsia" w:hint="eastAsia"/>
                <w:color w:val="000000" w:themeColor="text1"/>
                <w:sz w:val="18"/>
                <w:szCs w:val="18"/>
              </w:rPr>
              <w:t>)</w:t>
            </w:r>
            <w:r w:rsidR="00D44551" w:rsidRPr="00996344">
              <w:rPr>
                <w:rFonts w:asciiTheme="minorEastAsia" w:eastAsiaTheme="minorEastAsia" w:hAnsiTheme="minorEastAsia"/>
                <w:color w:val="000000" w:themeColor="text1"/>
                <w:sz w:val="18"/>
                <w:szCs w:val="18"/>
              </w:rPr>
              <w:t xml:space="preserve"> </w:t>
            </w:r>
            <w:r w:rsidR="00D44551" w:rsidRPr="00996344">
              <w:rPr>
                <w:rFonts w:asciiTheme="minorEastAsia" w:eastAsiaTheme="minorEastAsia" w:hAnsiTheme="minorEastAsia" w:hint="eastAsia"/>
                <w:color w:val="000000" w:themeColor="text1"/>
                <w:sz w:val="18"/>
                <w:szCs w:val="18"/>
              </w:rPr>
              <w:t>其他</w:t>
            </w:r>
          </w:p>
        </w:tc>
        <w:tc>
          <w:tcPr>
            <w:tcW w:w="641" w:type="pct"/>
            <w:shd w:val="clear" w:color="auto" w:fill="auto"/>
          </w:tcPr>
          <w:p w14:paraId="6198EDC3" w14:textId="77777777" w:rsidR="00D44551" w:rsidRPr="00996344" w:rsidRDefault="00D44551" w:rsidP="00D44551">
            <w:pPr>
              <w:jc w:val="right"/>
              <w:rPr>
                <w:rFonts w:asciiTheme="minorEastAsia" w:eastAsiaTheme="minorEastAsia" w:hAnsiTheme="minorEastAsia"/>
                <w:sz w:val="18"/>
                <w:szCs w:val="18"/>
              </w:rPr>
            </w:pPr>
          </w:p>
        </w:tc>
        <w:tc>
          <w:tcPr>
            <w:tcW w:w="1024" w:type="pct"/>
            <w:shd w:val="clear" w:color="auto" w:fill="auto"/>
          </w:tcPr>
          <w:p w14:paraId="42E64A8D" w14:textId="77777777" w:rsidR="00D44551" w:rsidRPr="00996344" w:rsidRDefault="00D44551" w:rsidP="00D44551">
            <w:pPr>
              <w:jc w:val="right"/>
              <w:rPr>
                <w:rFonts w:asciiTheme="minorEastAsia" w:eastAsiaTheme="minorEastAsia" w:hAnsiTheme="minorEastAsia"/>
                <w:sz w:val="18"/>
                <w:szCs w:val="18"/>
              </w:rPr>
            </w:pPr>
          </w:p>
        </w:tc>
        <w:tc>
          <w:tcPr>
            <w:tcW w:w="1195" w:type="pct"/>
            <w:shd w:val="clear" w:color="auto" w:fill="auto"/>
          </w:tcPr>
          <w:p w14:paraId="17C6CE9A" w14:textId="77777777" w:rsidR="00D44551" w:rsidRPr="00996344" w:rsidRDefault="00D44551" w:rsidP="00D44551">
            <w:pPr>
              <w:jc w:val="right"/>
              <w:rPr>
                <w:rFonts w:asciiTheme="minorEastAsia" w:eastAsiaTheme="minorEastAsia" w:hAnsiTheme="minorEastAsia"/>
                <w:sz w:val="18"/>
                <w:szCs w:val="18"/>
              </w:rPr>
            </w:pPr>
          </w:p>
        </w:tc>
      </w:tr>
      <w:tr w:rsidR="00E9707C" w:rsidRPr="00996344" w14:paraId="4ECD2AE3" w14:textId="77777777" w:rsidTr="005C46DA">
        <w:tc>
          <w:tcPr>
            <w:tcW w:w="2140" w:type="pct"/>
            <w:shd w:val="pct15" w:color="auto" w:fill="CCE8CF" w:themeFill="background1"/>
            <w:vAlign w:val="center"/>
          </w:tcPr>
          <w:p w14:paraId="6E071989" w14:textId="77777777" w:rsidR="00E9707C" w:rsidRPr="00996344" w:rsidRDefault="002D702F" w:rsidP="002D702F">
            <w:pPr>
              <w:rPr>
                <w:rFonts w:asciiTheme="minorEastAsia" w:eastAsiaTheme="minorEastAsia" w:hAnsiTheme="minorEastAsia"/>
                <w:color w:val="000000" w:themeColor="text1"/>
                <w:sz w:val="18"/>
                <w:szCs w:val="18"/>
              </w:rPr>
            </w:pPr>
            <w:r w:rsidRPr="0099634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二</w:t>
            </w:r>
            <w:r w:rsidRPr="00996344">
              <w:rPr>
                <w:rFonts w:asciiTheme="minorEastAsia" w:eastAsiaTheme="minorEastAsia" w:hAnsiTheme="minorEastAsia" w:hint="eastAsia"/>
                <w:sz w:val="18"/>
                <w:szCs w:val="18"/>
              </w:rPr>
              <w:t>）</w:t>
            </w:r>
            <w:r w:rsidR="00E9707C" w:rsidRPr="00996344">
              <w:rPr>
                <w:rFonts w:asciiTheme="minorEastAsia" w:eastAsiaTheme="minorEastAsia" w:hAnsiTheme="minorEastAsia" w:hint="eastAsia"/>
                <w:color w:val="000000" w:themeColor="text1"/>
                <w:sz w:val="18"/>
                <w:szCs w:val="18"/>
              </w:rPr>
              <w:t xml:space="preserve">归属于少数股东的其他综合收益的税后净额 </w:t>
            </w:r>
          </w:p>
        </w:tc>
        <w:tc>
          <w:tcPr>
            <w:tcW w:w="641" w:type="pct"/>
            <w:shd w:val="clear" w:color="auto" w:fill="auto"/>
          </w:tcPr>
          <w:p w14:paraId="216B95C8" w14:textId="77777777" w:rsidR="00E9707C" w:rsidRPr="00996344" w:rsidRDefault="00E9707C" w:rsidP="00E9707C">
            <w:pPr>
              <w:jc w:val="right"/>
              <w:rPr>
                <w:rFonts w:asciiTheme="minorEastAsia" w:eastAsiaTheme="minorEastAsia" w:hAnsiTheme="minorEastAsia"/>
                <w:sz w:val="18"/>
                <w:szCs w:val="18"/>
              </w:rPr>
            </w:pPr>
          </w:p>
        </w:tc>
        <w:tc>
          <w:tcPr>
            <w:tcW w:w="1024" w:type="pct"/>
            <w:shd w:val="clear" w:color="auto" w:fill="auto"/>
          </w:tcPr>
          <w:p w14:paraId="375DDA9F" w14:textId="77777777" w:rsidR="00E9707C" w:rsidRPr="00996344" w:rsidRDefault="00E9707C" w:rsidP="00E9707C">
            <w:pPr>
              <w:jc w:val="right"/>
              <w:rPr>
                <w:rFonts w:asciiTheme="minorEastAsia" w:eastAsiaTheme="minorEastAsia" w:hAnsiTheme="minorEastAsia"/>
                <w:sz w:val="18"/>
                <w:szCs w:val="18"/>
              </w:rPr>
            </w:pPr>
          </w:p>
        </w:tc>
        <w:tc>
          <w:tcPr>
            <w:tcW w:w="1195" w:type="pct"/>
            <w:shd w:val="clear" w:color="auto" w:fill="auto"/>
          </w:tcPr>
          <w:p w14:paraId="2698CBBF" w14:textId="77777777" w:rsidR="00E9707C" w:rsidRPr="00996344" w:rsidRDefault="00E9707C" w:rsidP="00E9707C">
            <w:pPr>
              <w:jc w:val="right"/>
              <w:rPr>
                <w:rFonts w:asciiTheme="minorEastAsia" w:eastAsiaTheme="minorEastAsia" w:hAnsiTheme="minorEastAsia"/>
                <w:sz w:val="18"/>
                <w:szCs w:val="18"/>
              </w:rPr>
            </w:pPr>
          </w:p>
        </w:tc>
      </w:tr>
      <w:tr w:rsidR="00E9707C" w:rsidRPr="00996344" w14:paraId="20F5156E" w14:textId="77777777" w:rsidTr="005C46DA">
        <w:tc>
          <w:tcPr>
            <w:tcW w:w="2140" w:type="pct"/>
            <w:shd w:val="pct15" w:color="auto" w:fill="CCE8CF" w:themeFill="background1"/>
            <w:vAlign w:val="center"/>
          </w:tcPr>
          <w:p w14:paraId="2FF331C3" w14:textId="77777777" w:rsidR="00E9707C" w:rsidRPr="00996344" w:rsidRDefault="00E9707C" w:rsidP="00E9707C">
            <w:pPr>
              <w:rPr>
                <w:rFonts w:asciiTheme="minorEastAsia" w:eastAsiaTheme="minorEastAsia" w:hAnsiTheme="minorEastAsia"/>
                <w:b/>
                <w:color w:val="000000" w:themeColor="text1"/>
                <w:sz w:val="18"/>
                <w:szCs w:val="18"/>
              </w:rPr>
            </w:pPr>
            <w:r w:rsidRPr="00996344">
              <w:rPr>
                <w:rFonts w:asciiTheme="minorEastAsia" w:eastAsiaTheme="minorEastAsia" w:hAnsiTheme="minorEastAsia" w:hint="eastAsia"/>
                <w:b/>
                <w:color w:val="000000" w:themeColor="text1"/>
                <w:sz w:val="18"/>
                <w:szCs w:val="18"/>
              </w:rPr>
              <w:t>七、综合收益总额</w:t>
            </w:r>
          </w:p>
        </w:tc>
        <w:tc>
          <w:tcPr>
            <w:tcW w:w="641" w:type="pct"/>
            <w:shd w:val="clear" w:color="auto" w:fill="auto"/>
          </w:tcPr>
          <w:p w14:paraId="1FC8E3E1" w14:textId="77777777" w:rsidR="00E9707C" w:rsidRPr="00996344" w:rsidRDefault="00E9707C" w:rsidP="00E9707C">
            <w:pPr>
              <w:jc w:val="right"/>
              <w:rPr>
                <w:rFonts w:asciiTheme="minorEastAsia" w:eastAsiaTheme="minorEastAsia" w:hAnsiTheme="minorEastAsia"/>
                <w:sz w:val="18"/>
                <w:szCs w:val="18"/>
              </w:rPr>
            </w:pPr>
          </w:p>
        </w:tc>
        <w:tc>
          <w:tcPr>
            <w:tcW w:w="1024" w:type="pct"/>
            <w:shd w:val="clear" w:color="auto" w:fill="auto"/>
          </w:tcPr>
          <w:p w14:paraId="78DAE0A3" w14:textId="77777777" w:rsidR="00E9707C" w:rsidRPr="00996344" w:rsidRDefault="00E9707C" w:rsidP="00E9707C">
            <w:pPr>
              <w:jc w:val="right"/>
              <w:rPr>
                <w:rFonts w:asciiTheme="minorEastAsia" w:eastAsiaTheme="minorEastAsia" w:hAnsiTheme="minorEastAsia"/>
                <w:sz w:val="18"/>
                <w:szCs w:val="18"/>
              </w:rPr>
            </w:pPr>
          </w:p>
        </w:tc>
        <w:tc>
          <w:tcPr>
            <w:tcW w:w="1195" w:type="pct"/>
            <w:shd w:val="clear" w:color="auto" w:fill="auto"/>
          </w:tcPr>
          <w:p w14:paraId="7FE8CC5D" w14:textId="77777777" w:rsidR="00E9707C" w:rsidRPr="00996344" w:rsidRDefault="00E9707C" w:rsidP="00E9707C">
            <w:pPr>
              <w:jc w:val="right"/>
              <w:rPr>
                <w:rFonts w:asciiTheme="minorEastAsia" w:eastAsiaTheme="minorEastAsia" w:hAnsiTheme="minorEastAsia"/>
                <w:sz w:val="18"/>
                <w:szCs w:val="18"/>
              </w:rPr>
            </w:pPr>
          </w:p>
        </w:tc>
      </w:tr>
      <w:tr w:rsidR="00E9707C" w:rsidRPr="00996344" w14:paraId="60F19FCE" w14:textId="77777777" w:rsidTr="005C46DA">
        <w:tc>
          <w:tcPr>
            <w:tcW w:w="2140" w:type="pct"/>
            <w:shd w:val="pct15" w:color="auto" w:fill="CCE8CF" w:themeFill="background1"/>
            <w:vAlign w:val="center"/>
          </w:tcPr>
          <w:p w14:paraId="7543EA5C" w14:textId="77777777" w:rsidR="00E9707C" w:rsidRPr="00996344" w:rsidRDefault="002D702F" w:rsidP="00E9707C">
            <w:pPr>
              <w:rPr>
                <w:rFonts w:asciiTheme="minorEastAsia" w:eastAsiaTheme="minorEastAsia" w:hAnsiTheme="minorEastAsia"/>
                <w:color w:val="000000" w:themeColor="text1"/>
                <w:sz w:val="18"/>
                <w:szCs w:val="18"/>
              </w:rPr>
            </w:pPr>
            <w:r w:rsidRPr="00996344">
              <w:rPr>
                <w:rFonts w:asciiTheme="minorEastAsia" w:hAnsiTheme="minorEastAsia" w:hint="eastAsia"/>
                <w:sz w:val="18"/>
                <w:szCs w:val="18"/>
              </w:rPr>
              <w:t>（一）</w:t>
            </w:r>
            <w:r w:rsidR="00E9707C" w:rsidRPr="00996344">
              <w:rPr>
                <w:rFonts w:asciiTheme="minorEastAsia" w:eastAsiaTheme="minorEastAsia" w:hAnsiTheme="minorEastAsia" w:hint="eastAsia"/>
                <w:color w:val="000000" w:themeColor="text1"/>
                <w:sz w:val="18"/>
                <w:szCs w:val="18"/>
              </w:rPr>
              <w:t>归属于母公司所有者的综合收益总额</w:t>
            </w:r>
          </w:p>
        </w:tc>
        <w:tc>
          <w:tcPr>
            <w:tcW w:w="641" w:type="pct"/>
            <w:shd w:val="clear" w:color="auto" w:fill="auto"/>
          </w:tcPr>
          <w:p w14:paraId="4982BD9D" w14:textId="77777777" w:rsidR="00E9707C" w:rsidRPr="00996344" w:rsidRDefault="00E9707C" w:rsidP="00E9707C">
            <w:pPr>
              <w:jc w:val="right"/>
              <w:rPr>
                <w:rFonts w:asciiTheme="minorEastAsia" w:eastAsiaTheme="minorEastAsia" w:hAnsiTheme="minorEastAsia"/>
                <w:sz w:val="18"/>
                <w:szCs w:val="18"/>
              </w:rPr>
            </w:pPr>
          </w:p>
        </w:tc>
        <w:tc>
          <w:tcPr>
            <w:tcW w:w="1024" w:type="pct"/>
            <w:shd w:val="clear" w:color="auto" w:fill="auto"/>
          </w:tcPr>
          <w:p w14:paraId="37B102FB" w14:textId="77777777" w:rsidR="00E9707C" w:rsidRPr="00996344" w:rsidRDefault="00E9707C" w:rsidP="00E9707C">
            <w:pPr>
              <w:jc w:val="right"/>
              <w:rPr>
                <w:rFonts w:asciiTheme="minorEastAsia" w:eastAsiaTheme="minorEastAsia" w:hAnsiTheme="minorEastAsia"/>
                <w:sz w:val="18"/>
                <w:szCs w:val="18"/>
              </w:rPr>
            </w:pPr>
          </w:p>
        </w:tc>
        <w:tc>
          <w:tcPr>
            <w:tcW w:w="1195" w:type="pct"/>
            <w:shd w:val="clear" w:color="auto" w:fill="auto"/>
          </w:tcPr>
          <w:p w14:paraId="1CCC33F3" w14:textId="77777777" w:rsidR="00E9707C" w:rsidRPr="00996344" w:rsidRDefault="00E9707C" w:rsidP="00E9707C">
            <w:pPr>
              <w:jc w:val="right"/>
              <w:rPr>
                <w:rFonts w:asciiTheme="minorEastAsia" w:eastAsiaTheme="minorEastAsia" w:hAnsiTheme="minorEastAsia"/>
                <w:sz w:val="18"/>
                <w:szCs w:val="18"/>
              </w:rPr>
            </w:pPr>
          </w:p>
        </w:tc>
      </w:tr>
      <w:tr w:rsidR="00E9707C" w:rsidRPr="00996344" w14:paraId="63DFF7DB" w14:textId="77777777" w:rsidTr="005C46DA">
        <w:tc>
          <w:tcPr>
            <w:tcW w:w="2140" w:type="pct"/>
            <w:shd w:val="pct15" w:color="auto" w:fill="CCE8CF" w:themeFill="background1"/>
            <w:vAlign w:val="center"/>
          </w:tcPr>
          <w:p w14:paraId="308C9A52" w14:textId="77777777" w:rsidR="00E9707C" w:rsidRPr="00996344" w:rsidRDefault="002D702F" w:rsidP="00E9707C">
            <w:pPr>
              <w:rPr>
                <w:rFonts w:asciiTheme="minorEastAsia" w:eastAsiaTheme="minorEastAsia" w:hAnsiTheme="minorEastAsia"/>
                <w:color w:val="000000" w:themeColor="text1"/>
                <w:sz w:val="18"/>
                <w:szCs w:val="18"/>
              </w:rPr>
            </w:pPr>
            <w:r w:rsidRPr="0099634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二</w:t>
            </w:r>
            <w:r w:rsidRPr="00996344">
              <w:rPr>
                <w:rFonts w:asciiTheme="minorEastAsia" w:eastAsiaTheme="minorEastAsia" w:hAnsiTheme="minorEastAsia" w:hint="eastAsia"/>
                <w:sz w:val="18"/>
                <w:szCs w:val="18"/>
              </w:rPr>
              <w:t>）</w:t>
            </w:r>
            <w:r w:rsidR="00E9707C" w:rsidRPr="00996344">
              <w:rPr>
                <w:rFonts w:asciiTheme="minorEastAsia" w:eastAsiaTheme="minorEastAsia" w:hAnsiTheme="minorEastAsia" w:hint="eastAsia"/>
                <w:color w:val="000000" w:themeColor="text1"/>
                <w:sz w:val="18"/>
                <w:szCs w:val="18"/>
              </w:rPr>
              <w:t>归属于少数股东的综合收益总额</w:t>
            </w:r>
          </w:p>
        </w:tc>
        <w:tc>
          <w:tcPr>
            <w:tcW w:w="641" w:type="pct"/>
            <w:shd w:val="clear" w:color="auto" w:fill="auto"/>
          </w:tcPr>
          <w:p w14:paraId="1D0918A1" w14:textId="77777777" w:rsidR="00E9707C" w:rsidRPr="00996344" w:rsidRDefault="00E9707C" w:rsidP="00E9707C">
            <w:pPr>
              <w:jc w:val="right"/>
              <w:rPr>
                <w:rFonts w:asciiTheme="minorEastAsia" w:eastAsiaTheme="minorEastAsia" w:hAnsiTheme="minorEastAsia"/>
                <w:sz w:val="18"/>
                <w:szCs w:val="18"/>
              </w:rPr>
            </w:pPr>
          </w:p>
        </w:tc>
        <w:tc>
          <w:tcPr>
            <w:tcW w:w="1024" w:type="pct"/>
            <w:shd w:val="clear" w:color="auto" w:fill="auto"/>
          </w:tcPr>
          <w:p w14:paraId="01028DFE" w14:textId="77777777" w:rsidR="00E9707C" w:rsidRPr="00996344" w:rsidRDefault="00E9707C" w:rsidP="00E9707C">
            <w:pPr>
              <w:jc w:val="right"/>
              <w:rPr>
                <w:rFonts w:asciiTheme="minorEastAsia" w:eastAsiaTheme="minorEastAsia" w:hAnsiTheme="minorEastAsia"/>
                <w:sz w:val="18"/>
                <w:szCs w:val="18"/>
              </w:rPr>
            </w:pPr>
          </w:p>
        </w:tc>
        <w:tc>
          <w:tcPr>
            <w:tcW w:w="1195" w:type="pct"/>
            <w:shd w:val="clear" w:color="auto" w:fill="auto"/>
          </w:tcPr>
          <w:p w14:paraId="5A0DF0E9" w14:textId="77777777" w:rsidR="00E9707C" w:rsidRPr="00996344" w:rsidRDefault="00E9707C" w:rsidP="00E9707C">
            <w:pPr>
              <w:jc w:val="right"/>
              <w:rPr>
                <w:rFonts w:asciiTheme="minorEastAsia" w:eastAsiaTheme="minorEastAsia" w:hAnsiTheme="minorEastAsia"/>
                <w:sz w:val="18"/>
                <w:szCs w:val="18"/>
              </w:rPr>
            </w:pPr>
          </w:p>
        </w:tc>
      </w:tr>
      <w:tr w:rsidR="00E9707C" w:rsidRPr="00996344" w14:paraId="239ED60D" w14:textId="77777777" w:rsidTr="005C46DA">
        <w:tc>
          <w:tcPr>
            <w:tcW w:w="2140" w:type="pct"/>
            <w:shd w:val="pct15" w:color="auto" w:fill="CCE8CF" w:themeFill="background1"/>
            <w:vAlign w:val="center"/>
          </w:tcPr>
          <w:p w14:paraId="2234705D" w14:textId="77777777" w:rsidR="00E9707C" w:rsidRPr="00996344" w:rsidRDefault="00E9707C" w:rsidP="00E9707C">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八、每股收益：</w:t>
            </w:r>
          </w:p>
        </w:tc>
        <w:tc>
          <w:tcPr>
            <w:tcW w:w="641" w:type="pct"/>
            <w:shd w:val="clear" w:color="auto" w:fill="auto"/>
          </w:tcPr>
          <w:p w14:paraId="50C77787" w14:textId="77777777" w:rsidR="00E9707C" w:rsidRPr="00996344" w:rsidRDefault="00E9707C" w:rsidP="00E9707C">
            <w:pPr>
              <w:jc w:val="right"/>
              <w:rPr>
                <w:rFonts w:asciiTheme="minorEastAsia" w:eastAsiaTheme="minorEastAsia" w:hAnsiTheme="minorEastAsia"/>
                <w:sz w:val="18"/>
                <w:szCs w:val="18"/>
              </w:rPr>
            </w:pPr>
          </w:p>
        </w:tc>
        <w:tc>
          <w:tcPr>
            <w:tcW w:w="1024" w:type="pct"/>
            <w:shd w:val="clear" w:color="auto" w:fill="auto"/>
          </w:tcPr>
          <w:p w14:paraId="0F41446C" w14:textId="77777777" w:rsidR="00E9707C" w:rsidRPr="00996344" w:rsidRDefault="00E9707C" w:rsidP="00E9707C">
            <w:pPr>
              <w:jc w:val="right"/>
              <w:rPr>
                <w:rFonts w:asciiTheme="minorEastAsia" w:eastAsiaTheme="minorEastAsia" w:hAnsiTheme="minorEastAsia"/>
                <w:sz w:val="18"/>
                <w:szCs w:val="18"/>
              </w:rPr>
            </w:pPr>
          </w:p>
        </w:tc>
        <w:tc>
          <w:tcPr>
            <w:tcW w:w="1195" w:type="pct"/>
            <w:shd w:val="clear" w:color="auto" w:fill="auto"/>
          </w:tcPr>
          <w:p w14:paraId="55EA968F" w14:textId="77777777" w:rsidR="00E9707C" w:rsidRPr="00996344" w:rsidRDefault="00E9707C" w:rsidP="00E9707C">
            <w:pPr>
              <w:jc w:val="right"/>
              <w:rPr>
                <w:rFonts w:asciiTheme="minorEastAsia" w:eastAsiaTheme="minorEastAsia" w:hAnsiTheme="minorEastAsia"/>
                <w:sz w:val="18"/>
                <w:szCs w:val="18"/>
              </w:rPr>
            </w:pPr>
          </w:p>
        </w:tc>
      </w:tr>
      <w:tr w:rsidR="00D44551" w:rsidRPr="00996344" w14:paraId="089436B7" w14:textId="77777777" w:rsidTr="005C46DA">
        <w:tc>
          <w:tcPr>
            <w:tcW w:w="2140" w:type="pct"/>
            <w:shd w:val="pct15" w:color="auto" w:fill="CCE8CF" w:themeFill="background1"/>
            <w:vAlign w:val="center"/>
          </w:tcPr>
          <w:p w14:paraId="1F866BFE" w14:textId="77777777" w:rsidR="00D44551" w:rsidRPr="00996344" w:rsidRDefault="00D44551" w:rsidP="00D44551">
            <w:pPr>
              <w:rPr>
                <w:rFonts w:asciiTheme="minorEastAsia" w:eastAsiaTheme="minorEastAsia" w:hAnsiTheme="minorEastAsia" w:cs="宋体"/>
                <w:sz w:val="18"/>
                <w:szCs w:val="18"/>
              </w:rPr>
            </w:pPr>
            <w:r w:rsidRPr="00996344">
              <w:rPr>
                <w:rFonts w:asciiTheme="minorEastAsia" w:hAnsiTheme="minorEastAsia" w:hint="eastAsia"/>
                <w:sz w:val="18"/>
                <w:szCs w:val="18"/>
              </w:rPr>
              <w:t>（一）基本每股收益（元/股）</w:t>
            </w:r>
          </w:p>
        </w:tc>
        <w:tc>
          <w:tcPr>
            <w:tcW w:w="641" w:type="pct"/>
            <w:shd w:val="clear" w:color="auto" w:fill="auto"/>
          </w:tcPr>
          <w:p w14:paraId="02E9BCC1" w14:textId="77777777" w:rsidR="00D44551" w:rsidRPr="00996344" w:rsidRDefault="00D44551" w:rsidP="00D44551">
            <w:pPr>
              <w:jc w:val="right"/>
              <w:rPr>
                <w:rFonts w:asciiTheme="minorEastAsia" w:eastAsiaTheme="minorEastAsia" w:hAnsiTheme="minorEastAsia"/>
                <w:sz w:val="18"/>
                <w:szCs w:val="18"/>
              </w:rPr>
            </w:pPr>
          </w:p>
        </w:tc>
        <w:tc>
          <w:tcPr>
            <w:tcW w:w="1024" w:type="pct"/>
            <w:shd w:val="clear" w:color="auto" w:fill="auto"/>
          </w:tcPr>
          <w:p w14:paraId="5BFAE48B" w14:textId="77777777" w:rsidR="00D44551" w:rsidRPr="00996344" w:rsidRDefault="00D44551" w:rsidP="00D44551">
            <w:pPr>
              <w:jc w:val="right"/>
              <w:rPr>
                <w:rFonts w:asciiTheme="minorEastAsia" w:eastAsiaTheme="minorEastAsia" w:hAnsiTheme="minorEastAsia"/>
                <w:sz w:val="18"/>
                <w:szCs w:val="18"/>
              </w:rPr>
            </w:pPr>
          </w:p>
        </w:tc>
        <w:tc>
          <w:tcPr>
            <w:tcW w:w="1195" w:type="pct"/>
            <w:shd w:val="clear" w:color="auto" w:fill="auto"/>
          </w:tcPr>
          <w:p w14:paraId="431E9DB0" w14:textId="77777777" w:rsidR="00D44551" w:rsidRPr="00996344" w:rsidRDefault="00D44551" w:rsidP="00D44551">
            <w:pPr>
              <w:jc w:val="right"/>
              <w:rPr>
                <w:rFonts w:asciiTheme="minorEastAsia" w:eastAsiaTheme="minorEastAsia" w:hAnsiTheme="minorEastAsia"/>
                <w:sz w:val="18"/>
                <w:szCs w:val="18"/>
              </w:rPr>
            </w:pPr>
          </w:p>
        </w:tc>
      </w:tr>
      <w:tr w:rsidR="00D44551" w:rsidRPr="00996344" w14:paraId="1199D74D" w14:textId="77777777" w:rsidTr="005C46DA">
        <w:tc>
          <w:tcPr>
            <w:tcW w:w="2140" w:type="pct"/>
            <w:shd w:val="pct15" w:color="auto" w:fill="CCE8CF" w:themeFill="background1"/>
            <w:vAlign w:val="center"/>
          </w:tcPr>
          <w:p w14:paraId="3903D2C9" w14:textId="77777777" w:rsidR="00D44551" w:rsidRPr="00996344" w:rsidRDefault="00D44551" w:rsidP="00D44551">
            <w:pPr>
              <w:rPr>
                <w:rFonts w:asciiTheme="minorEastAsia" w:eastAsiaTheme="minorEastAsia" w:hAnsiTheme="minorEastAsia" w:cs="宋体"/>
                <w:sz w:val="18"/>
                <w:szCs w:val="18"/>
              </w:rPr>
            </w:pPr>
            <w:r w:rsidRPr="00996344">
              <w:rPr>
                <w:rFonts w:asciiTheme="minorEastAsia" w:hAnsiTheme="minorEastAsia" w:hint="eastAsia"/>
                <w:sz w:val="18"/>
                <w:szCs w:val="18"/>
              </w:rPr>
              <w:t>（二）稀释每股收益（元/股）</w:t>
            </w:r>
          </w:p>
        </w:tc>
        <w:tc>
          <w:tcPr>
            <w:tcW w:w="641" w:type="pct"/>
            <w:shd w:val="clear" w:color="auto" w:fill="auto"/>
            <w:vAlign w:val="center"/>
          </w:tcPr>
          <w:p w14:paraId="62BA4DB9" w14:textId="77777777" w:rsidR="00D44551" w:rsidRPr="00996344" w:rsidRDefault="00D44551" w:rsidP="00D44551">
            <w:pPr>
              <w:jc w:val="right"/>
              <w:rPr>
                <w:rFonts w:asciiTheme="minorEastAsia" w:eastAsiaTheme="minorEastAsia" w:hAnsiTheme="minorEastAsia" w:cs="宋体"/>
                <w:color w:val="000000"/>
                <w:sz w:val="18"/>
                <w:szCs w:val="18"/>
              </w:rPr>
            </w:pPr>
          </w:p>
        </w:tc>
        <w:tc>
          <w:tcPr>
            <w:tcW w:w="1024" w:type="pct"/>
            <w:shd w:val="clear" w:color="auto" w:fill="auto"/>
          </w:tcPr>
          <w:p w14:paraId="204490D8" w14:textId="77777777" w:rsidR="00D44551" w:rsidRPr="00996344" w:rsidRDefault="00D44551" w:rsidP="00D44551">
            <w:pPr>
              <w:jc w:val="right"/>
              <w:rPr>
                <w:rFonts w:asciiTheme="minorEastAsia" w:eastAsiaTheme="minorEastAsia" w:hAnsiTheme="minorEastAsia"/>
                <w:sz w:val="18"/>
                <w:szCs w:val="18"/>
              </w:rPr>
            </w:pPr>
          </w:p>
        </w:tc>
        <w:tc>
          <w:tcPr>
            <w:tcW w:w="1195" w:type="pct"/>
            <w:shd w:val="clear" w:color="auto" w:fill="auto"/>
          </w:tcPr>
          <w:p w14:paraId="017571C2" w14:textId="77777777" w:rsidR="00D44551" w:rsidRPr="00996344" w:rsidRDefault="00D44551" w:rsidP="00D44551">
            <w:pPr>
              <w:jc w:val="right"/>
              <w:rPr>
                <w:rFonts w:asciiTheme="minorEastAsia" w:eastAsiaTheme="minorEastAsia" w:hAnsiTheme="minorEastAsia"/>
                <w:sz w:val="18"/>
                <w:szCs w:val="18"/>
              </w:rPr>
            </w:pPr>
          </w:p>
        </w:tc>
      </w:tr>
    </w:tbl>
    <w:p w14:paraId="55E564D0" w14:textId="77777777" w:rsidR="001B3C28" w:rsidRPr="00996344" w:rsidRDefault="001254A2" w:rsidP="001254A2">
      <w:pPr>
        <w:widowControl/>
        <w:jc w:val="left"/>
        <w:rPr>
          <w:rFonts w:asciiTheme="minorEastAsia" w:eastAsiaTheme="minorEastAsia" w:hAnsiTheme="minorEastAsia" w:cs="宋体"/>
          <w:kern w:val="0"/>
          <w:sz w:val="18"/>
          <w:szCs w:val="18"/>
        </w:rPr>
      </w:pPr>
      <w:r w:rsidRPr="00996344">
        <w:rPr>
          <w:sz w:val="18"/>
          <w:szCs w:val="18"/>
        </w:rPr>
        <w:t xml:space="preserve">　法定代表人：</w:t>
      </w:r>
      <w:r w:rsidRPr="00996344">
        <w:rPr>
          <w:sz w:val="18"/>
          <w:szCs w:val="18"/>
        </w:rPr>
        <w:t xml:space="preserve">_____________ </w:t>
      </w:r>
      <w:r w:rsidRPr="00996344">
        <w:rPr>
          <w:sz w:val="18"/>
          <w:szCs w:val="18"/>
        </w:rPr>
        <w:t>主管会计工作负责人：</w:t>
      </w:r>
      <w:r w:rsidRPr="00996344">
        <w:rPr>
          <w:sz w:val="18"/>
          <w:szCs w:val="18"/>
        </w:rPr>
        <w:t xml:space="preserve">_____________ </w:t>
      </w:r>
      <w:r w:rsidRPr="00996344">
        <w:rPr>
          <w:sz w:val="18"/>
          <w:szCs w:val="18"/>
        </w:rPr>
        <w:t>会计机构负责人：</w:t>
      </w:r>
      <w:r w:rsidRPr="00996344">
        <w:rPr>
          <w:sz w:val="18"/>
          <w:szCs w:val="18"/>
        </w:rPr>
        <w:t>_____________</w:t>
      </w:r>
    </w:p>
    <w:p w14:paraId="5C595B9C" w14:textId="77777777" w:rsidR="00EF29B6" w:rsidRPr="00996344" w:rsidRDefault="001254A2" w:rsidP="00695A84">
      <w:pPr>
        <w:pStyle w:val="4"/>
        <w:keepNext w:val="0"/>
        <w:keepLines w:val="0"/>
        <w:spacing w:line="377" w:lineRule="auto"/>
        <w:jc w:val="left"/>
        <w:rPr>
          <w:szCs w:val="22"/>
        </w:rPr>
      </w:pPr>
      <w:r w:rsidRPr="00996344">
        <w:rPr>
          <w:rFonts w:hint="eastAsia"/>
          <w:szCs w:val="22"/>
        </w:rPr>
        <w:t>（四</w:t>
      </w:r>
      <w:r w:rsidRPr="00996344">
        <w:rPr>
          <w:szCs w:val="22"/>
        </w:rPr>
        <w:t>）</w:t>
      </w:r>
      <w:r w:rsidRPr="00996344">
        <w:rPr>
          <w:rFonts w:hint="eastAsia"/>
          <w:szCs w:val="22"/>
        </w:rPr>
        <w:t>母公司利润表</w:t>
      </w:r>
    </w:p>
    <w:p w14:paraId="6B1C624F" w14:textId="77777777" w:rsidR="001254A2" w:rsidRPr="00996344" w:rsidRDefault="001254A2" w:rsidP="001B3C28">
      <w:pPr>
        <w:ind w:left="6720" w:firstLine="420"/>
        <w:jc w:val="right"/>
      </w:pPr>
      <w:r w:rsidRPr="00996344">
        <w:rPr>
          <w:rFonts w:hint="eastAsia"/>
        </w:rPr>
        <w:t>单位</w:t>
      </w:r>
      <w:r w:rsidRPr="00996344">
        <w:t>：元</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175"/>
        <w:gridCol w:w="1213"/>
        <w:gridCol w:w="1984"/>
        <w:gridCol w:w="2267"/>
      </w:tblGrid>
      <w:tr w:rsidR="001254A2" w:rsidRPr="00996344" w14:paraId="26170985" w14:textId="77777777" w:rsidTr="005C46DA">
        <w:tc>
          <w:tcPr>
            <w:tcW w:w="2166" w:type="pct"/>
            <w:tcBorders>
              <w:bottom w:val="single" w:sz="4" w:space="0" w:color="5B9BD5" w:themeColor="accent1"/>
            </w:tcBorders>
            <w:shd w:val="pct15" w:color="auto" w:fill="CCE8CF" w:themeFill="background1"/>
            <w:vAlign w:val="center"/>
          </w:tcPr>
          <w:p w14:paraId="3AF46D75" w14:textId="77777777" w:rsidR="001254A2" w:rsidRPr="00996344" w:rsidRDefault="001254A2" w:rsidP="001254A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项目</w:t>
            </w:r>
          </w:p>
        </w:tc>
        <w:tc>
          <w:tcPr>
            <w:tcW w:w="629" w:type="pct"/>
            <w:shd w:val="pct15" w:color="auto" w:fill="CCE8CF" w:themeFill="background1"/>
            <w:vAlign w:val="center"/>
          </w:tcPr>
          <w:p w14:paraId="4E17E59D" w14:textId="77777777" w:rsidR="001254A2" w:rsidRPr="00996344" w:rsidRDefault="001254A2" w:rsidP="001254A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附注</w:t>
            </w:r>
          </w:p>
        </w:tc>
        <w:tc>
          <w:tcPr>
            <w:tcW w:w="1029" w:type="pct"/>
            <w:shd w:val="pct15" w:color="auto" w:fill="CCE8CF" w:themeFill="background1"/>
          </w:tcPr>
          <w:p w14:paraId="05D09626" w14:textId="6CA82F63" w:rsidR="001254A2" w:rsidRPr="00996344" w:rsidRDefault="00905A66" w:rsidP="001254A2">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020</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c>
          <w:tcPr>
            <w:tcW w:w="1177" w:type="pct"/>
            <w:shd w:val="pct15" w:color="auto" w:fill="CCE8CF" w:themeFill="background1"/>
            <w:vAlign w:val="center"/>
          </w:tcPr>
          <w:p w14:paraId="2E1CE8AD" w14:textId="0B2ED5FD" w:rsidR="001254A2" w:rsidRPr="00996344" w:rsidRDefault="00905A66" w:rsidP="001254A2">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019</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r>
      <w:tr w:rsidR="001254A2" w:rsidRPr="00996344" w14:paraId="3790A545" w14:textId="77777777" w:rsidTr="005C46DA">
        <w:tc>
          <w:tcPr>
            <w:tcW w:w="2166" w:type="pct"/>
            <w:shd w:val="pct15" w:color="auto" w:fill="CCE8CF" w:themeFill="background1"/>
            <w:vAlign w:val="center"/>
          </w:tcPr>
          <w:p w14:paraId="5CD4F088" w14:textId="77777777" w:rsidR="001254A2" w:rsidRPr="00996344" w:rsidRDefault="001254A2" w:rsidP="001254A2">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一、营业收入</w:t>
            </w:r>
          </w:p>
        </w:tc>
        <w:tc>
          <w:tcPr>
            <w:tcW w:w="629" w:type="pct"/>
            <w:shd w:val="clear" w:color="auto" w:fill="auto"/>
          </w:tcPr>
          <w:p w14:paraId="701C7A9A" w14:textId="77777777" w:rsidR="001254A2" w:rsidRPr="00996344" w:rsidRDefault="001254A2" w:rsidP="001254A2">
            <w:pPr>
              <w:rPr>
                <w:rFonts w:asciiTheme="minorEastAsia" w:eastAsiaTheme="minorEastAsia" w:hAnsiTheme="minorEastAsia"/>
                <w:sz w:val="18"/>
                <w:szCs w:val="18"/>
              </w:rPr>
            </w:pPr>
          </w:p>
        </w:tc>
        <w:tc>
          <w:tcPr>
            <w:tcW w:w="1029" w:type="pct"/>
            <w:shd w:val="clear" w:color="auto" w:fill="auto"/>
          </w:tcPr>
          <w:p w14:paraId="0F98670D" w14:textId="77777777" w:rsidR="001254A2" w:rsidRPr="00996344" w:rsidRDefault="001254A2" w:rsidP="001254A2">
            <w:pPr>
              <w:rPr>
                <w:rFonts w:asciiTheme="minorEastAsia" w:eastAsiaTheme="minorEastAsia" w:hAnsiTheme="minorEastAsia"/>
                <w:sz w:val="18"/>
                <w:szCs w:val="18"/>
              </w:rPr>
            </w:pPr>
          </w:p>
        </w:tc>
        <w:tc>
          <w:tcPr>
            <w:tcW w:w="1177" w:type="pct"/>
            <w:shd w:val="clear" w:color="auto" w:fill="auto"/>
          </w:tcPr>
          <w:p w14:paraId="64B60FFF" w14:textId="77777777" w:rsidR="001254A2" w:rsidRPr="00996344" w:rsidRDefault="001254A2" w:rsidP="001254A2">
            <w:pPr>
              <w:rPr>
                <w:rFonts w:asciiTheme="minorEastAsia" w:eastAsiaTheme="minorEastAsia" w:hAnsiTheme="minorEastAsia"/>
                <w:sz w:val="18"/>
                <w:szCs w:val="18"/>
              </w:rPr>
            </w:pPr>
          </w:p>
        </w:tc>
      </w:tr>
      <w:tr w:rsidR="001254A2" w:rsidRPr="00996344" w14:paraId="51C723C1" w14:textId="77777777" w:rsidTr="005C46DA">
        <w:tc>
          <w:tcPr>
            <w:tcW w:w="2166" w:type="pct"/>
            <w:shd w:val="pct15" w:color="auto" w:fill="CCE8CF" w:themeFill="background1"/>
            <w:vAlign w:val="center"/>
          </w:tcPr>
          <w:p w14:paraId="432116AB"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减：营业成本</w:t>
            </w:r>
          </w:p>
        </w:tc>
        <w:tc>
          <w:tcPr>
            <w:tcW w:w="629" w:type="pct"/>
            <w:shd w:val="clear" w:color="auto" w:fill="auto"/>
          </w:tcPr>
          <w:p w14:paraId="676F665A" w14:textId="77777777" w:rsidR="001254A2" w:rsidRPr="00996344" w:rsidRDefault="001254A2" w:rsidP="001254A2">
            <w:pPr>
              <w:rPr>
                <w:rFonts w:asciiTheme="minorEastAsia" w:eastAsiaTheme="minorEastAsia" w:hAnsiTheme="minorEastAsia"/>
                <w:sz w:val="18"/>
                <w:szCs w:val="18"/>
              </w:rPr>
            </w:pPr>
          </w:p>
        </w:tc>
        <w:tc>
          <w:tcPr>
            <w:tcW w:w="1029" w:type="pct"/>
            <w:shd w:val="clear" w:color="auto" w:fill="auto"/>
          </w:tcPr>
          <w:p w14:paraId="37B6686E" w14:textId="77777777" w:rsidR="001254A2" w:rsidRPr="00996344" w:rsidRDefault="001254A2" w:rsidP="001254A2">
            <w:pPr>
              <w:rPr>
                <w:rFonts w:asciiTheme="minorEastAsia" w:eastAsiaTheme="minorEastAsia" w:hAnsiTheme="minorEastAsia"/>
                <w:sz w:val="18"/>
                <w:szCs w:val="18"/>
              </w:rPr>
            </w:pPr>
          </w:p>
        </w:tc>
        <w:tc>
          <w:tcPr>
            <w:tcW w:w="1177" w:type="pct"/>
            <w:shd w:val="clear" w:color="auto" w:fill="auto"/>
          </w:tcPr>
          <w:p w14:paraId="6BD126B7" w14:textId="77777777" w:rsidR="001254A2" w:rsidRPr="00996344" w:rsidRDefault="001254A2" w:rsidP="001254A2">
            <w:pPr>
              <w:rPr>
                <w:rFonts w:asciiTheme="minorEastAsia" w:eastAsiaTheme="minorEastAsia" w:hAnsiTheme="minorEastAsia"/>
                <w:sz w:val="18"/>
                <w:szCs w:val="18"/>
              </w:rPr>
            </w:pPr>
          </w:p>
        </w:tc>
      </w:tr>
      <w:tr w:rsidR="001254A2" w:rsidRPr="00996344" w14:paraId="303CAB04" w14:textId="77777777" w:rsidTr="005C46DA">
        <w:tc>
          <w:tcPr>
            <w:tcW w:w="2166" w:type="pct"/>
            <w:shd w:val="pct15" w:color="auto" w:fill="CCE8CF" w:themeFill="background1"/>
            <w:vAlign w:val="center"/>
          </w:tcPr>
          <w:p w14:paraId="5FB384E5" w14:textId="77777777" w:rsidR="001254A2" w:rsidRPr="00996344" w:rsidRDefault="001254A2" w:rsidP="001254A2">
            <w:pPr>
              <w:ind w:firstLineChars="200" w:firstLine="36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税金及附加</w:t>
            </w:r>
          </w:p>
        </w:tc>
        <w:tc>
          <w:tcPr>
            <w:tcW w:w="629" w:type="pct"/>
            <w:shd w:val="clear" w:color="auto" w:fill="auto"/>
          </w:tcPr>
          <w:p w14:paraId="04FE209C" w14:textId="77777777" w:rsidR="001254A2" w:rsidRPr="00996344" w:rsidRDefault="001254A2" w:rsidP="001254A2">
            <w:pPr>
              <w:rPr>
                <w:rFonts w:asciiTheme="minorEastAsia" w:eastAsiaTheme="minorEastAsia" w:hAnsiTheme="minorEastAsia"/>
                <w:sz w:val="18"/>
                <w:szCs w:val="18"/>
              </w:rPr>
            </w:pPr>
          </w:p>
        </w:tc>
        <w:tc>
          <w:tcPr>
            <w:tcW w:w="1029" w:type="pct"/>
            <w:shd w:val="clear" w:color="auto" w:fill="auto"/>
          </w:tcPr>
          <w:p w14:paraId="2435A4DD" w14:textId="77777777" w:rsidR="001254A2" w:rsidRPr="00996344" w:rsidRDefault="001254A2" w:rsidP="001254A2">
            <w:pPr>
              <w:rPr>
                <w:rFonts w:asciiTheme="minorEastAsia" w:eastAsiaTheme="minorEastAsia" w:hAnsiTheme="minorEastAsia"/>
                <w:sz w:val="18"/>
                <w:szCs w:val="18"/>
              </w:rPr>
            </w:pPr>
          </w:p>
        </w:tc>
        <w:tc>
          <w:tcPr>
            <w:tcW w:w="1177" w:type="pct"/>
            <w:shd w:val="clear" w:color="auto" w:fill="auto"/>
          </w:tcPr>
          <w:p w14:paraId="390281DC" w14:textId="77777777" w:rsidR="001254A2" w:rsidRPr="00996344" w:rsidRDefault="001254A2" w:rsidP="001254A2">
            <w:pPr>
              <w:rPr>
                <w:rFonts w:asciiTheme="minorEastAsia" w:eastAsiaTheme="minorEastAsia" w:hAnsiTheme="minorEastAsia"/>
                <w:sz w:val="18"/>
                <w:szCs w:val="18"/>
              </w:rPr>
            </w:pPr>
          </w:p>
        </w:tc>
      </w:tr>
      <w:tr w:rsidR="001254A2" w:rsidRPr="00996344" w14:paraId="3D71E236" w14:textId="77777777" w:rsidTr="005C46DA">
        <w:tc>
          <w:tcPr>
            <w:tcW w:w="2166" w:type="pct"/>
            <w:shd w:val="pct15" w:color="auto" w:fill="CCE8CF" w:themeFill="background1"/>
            <w:vAlign w:val="center"/>
          </w:tcPr>
          <w:p w14:paraId="227986FB" w14:textId="77777777" w:rsidR="001254A2" w:rsidRPr="00996344" w:rsidRDefault="001254A2" w:rsidP="001254A2">
            <w:pPr>
              <w:ind w:firstLineChars="200" w:firstLine="36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销售费用</w:t>
            </w:r>
          </w:p>
        </w:tc>
        <w:tc>
          <w:tcPr>
            <w:tcW w:w="629" w:type="pct"/>
            <w:shd w:val="clear" w:color="auto" w:fill="auto"/>
          </w:tcPr>
          <w:p w14:paraId="2B3C0C73" w14:textId="77777777" w:rsidR="001254A2" w:rsidRPr="00996344" w:rsidRDefault="001254A2" w:rsidP="001254A2">
            <w:pPr>
              <w:rPr>
                <w:rFonts w:asciiTheme="minorEastAsia" w:eastAsiaTheme="minorEastAsia" w:hAnsiTheme="minorEastAsia"/>
                <w:sz w:val="18"/>
                <w:szCs w:val="18"/>
              </w:rPr>
            </w:pPr>
          </w:p>
        </w:tc>
        <w:tc>
          <w:tcPr>
            <w:tcW w:w="1029" w:type="pct"/>
            <w:shd w:val="clear" w:color="auto" w:fill="auto"/>
          </w:tcPr>
          <w:p w14:paraId="39B65345" w14:textId="77777777" w:rsidR="001254A2" w:rsidRPr="00996344" w:rsidRDefault="001254A2" w:rsidP="001254A2">
            <w:pPr>
              <w:rPr>
                <w:rFonts w:asciiTheme="minorEastAsia" w:eastAsiaTheme="minorEastAsia" w:hAnsiTheme="minorEastAsia"/>
                <w:sz w:val="18"/>
                <w:szCs w:val="18"/>
              </w:rPr>
            </w:pPr>
          </w:p>
        </w:tc>
        <w:tc>
          <w:tcPr>
            <w:tcW w:w="1177" w:type="pct"/>
            <w:shd w:val="clear" w:color="auto" w:fill="auto"/>
          </w:tcPr>
          <w:p w14:paraId="22A56073" w14:textId="77777777" w:rsidR="001254A2" w:rsidRPr="00996344" w:rsidRDefault="001254A2" w:rsidP="001254A2">
            <w:pPr>
              <w:rPr>
                <w:rFonts w:asciiTheme="minorEastAsia" w:eastAsiaTheme="minorEastAsia" w:hAnsiTheme="minorEastAsia"/>
                <w:sz w:val="18"/>
                <w:szCs w:val="18"/>
              </w:rPr>
            </w:pPr>
          </w:p>
        </w:tc>
      </w:tr>
      <w:tr w:rsidR="001254A2" w:rsidRPr="00996344" w14:paraId="402D8F62" w14:textId="77777777" w:rsidTr="005C46DA">
        <w:tc>
          <w:tcPr>
            <w:tcW w:w="2166" w:type="pct"/>
            <w:shd w:val="pct15" w:color="auto" w:fill="CCE8CF" w:themeFill="background1"/>
            <w:vAlign w:val="center"/>
          </w:tcPr>
          <w:p w14:paraId="55000191" w14:textId="77777777" w:rsidR="001254A2" w:rsidRPr="00996344" w:rsidRDefault="001254A2" w:rsidP="001254A2">
            <w:pPr>
              <w:ind w:firstLineChars="200" w:firstLine="36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管理费用</w:t>
            </w:r>
          </w:p>
        </w:tc>
        <w:tc>
          <w:tcPr>
            <w:tcW w:w="629" w:type="pct"/>
            <w:shd w:val="clear" w:color="auto" w:fill="auto"/>
          </w:tcPr>
          <w:p w14:paraId="7C48EA3E" w14:textId="77777777" w:rsidR="001254A2" w:rsidRPr="00996344" w:rsidRDefault="001254A2" w:rsidP="001254A2">
            <w:pPr>
              <w:rPr>
                <w:rFonts w:asciiTheme="minorEastAsia" w:eastAsiaTheme="minorEastAsia" w:hAnsiTheme="minorEastAsia"/>
                <w:sz w:val="18"/>
                <w:szCs w:val="18"/>
              </w:rPr>
            </w:pPr>
          </w:p>
        </w:tc>
        <w:tc>
          <w:tcPr>
            <w:tcW w:w="1029" w:type="pct"/>
            <w:shd w:val="clear" w:color="auto" w:fill="auto"/>
          </w:tcPr>
          <w:p w14:paraId="144F532C" w14:textId="77777777" w:rsidR="001254A2" w:rsidRPr="00996344" w:rsidRDefault="001254A2" w:rsidP="001254A2">
            <w:pPr>
              <w:rPr>
                <w:rFonts w:asciiTheme="minorEastAsia" w:eastAsiaTheme="minorEastAsia" w:hAnsiTheme="minorEastAsia"/>
                <w:sz w:val="18"/>
                <w:szCs w:val="18"/>
              </w:rPr>
            </w:pPr>
          </w:p>
        </w:tc>
        <w:tc>
          <w:tcPr>
            <w:tcW w:w="1177" w:type="pct"/>
            <w:shd w:val="clear" w:color="auto" w:fill="auto"/>
          </w:tcPr>
          <w:p w14:paraId="42368232" w14:textId="77777777" w:rsidR="001254A2" w:rsidRPr="00996344" w:rsidRDefault="001254A2" w:rsidP="001254A2">
            <w:pPr>
              <w:rPr>
                <w:rFonts w:asciiTheme="minorEastAsia" w:eastAsiaTheme="minorEastAsia" w:hAnsiTheme="minorEastAsia"/>
                <w:sz w:val="18"/>
                <w:szCs w:val="18"/>
              </w:rPr>
            </w:pPr>
          </w:p>
        </w:tc>
      </w:tr>
      <w:tr w:rsidR="00814B87" w:rsidRPr="00996344" w14:paraId="5677B634" w14:textId="77777777" w:rsidTr="005C46DA">
        <w:tc>
          <w:tcPr>
            <w:tcW w:w="2166" w:type="pct"/>
            <w:shd w:val="pct15" w:color="auto" w:fill="CCE8CF" w:themeFill="background1"/>
            <w:vAlign w:val="center"/>
          </w:tcPr>
          <w:p w14:paraId="2EE26690" w14:textId="77777777" w:rsidR="00814B87" w:rsidRPr="00996344" w:rsidRDefault="00814B87" w:rsidP="001254A2">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研发费用</w:t>
            </w:r>
          </w:p>
        </w:tc>
        <w:tc>
          <w:tcPr>
            <w:tcW w:w="629" w:type="pct"/>
            <w:shd w:val="clear" w:color="auto" w:fill="auto"/>
          </w:tcPr>
          <w:p w14:paraId="3E85727C" w14:textId="77777777" w:rsidR="00814B87" w:rsidRPr="00996344" w:rsidRDefault="00814B87" w:rsidP="001254A2">
            <w:pPr>
              <w:rPr>
                <w:rFonts w:asciiTheme="minorEastAsia" w:eastAsiaTheme="minorEastAsia" w:hAnsiTheme="minorEastAsia"/>
                <w:sz w:val="18"/>
                <w:szCs w:val="18"/>
              </w:rPr>
            </w:pPr>
          </w:p>
        </w:tc>
        <w:tc>
          <w:tcPr>
            <w:tcW w:w="1029" w:type="pct"/>
            <w:shd w:val="clear" w:color="auto" w:fill="auto"/>
          </w:tcPr>
          <w:p w14:paraId="2085E686" w14:textId="77777777" w:rsidR="00814B87" w:rsidRPr="00996344" w:rsidRDefault="00814B87" w:rsidP="001254A2">
            <w:pPr>
              <w:rPr>
                <w:rFonts w:asciiTheme="minorEastAsia" w:eastAsiaTheme="minorEastAsia" w:hAnsiTheme="minorEastAsia"/>
                <w:sz w:val="18"/>
                <w:szCs w:val="18"/>
              </w:rPr>
            </w:pPr>
          </w:p>
        </w:tc>
        <w:tc>
          <w:tcPr>
            <w:tcW w:w="1177" w:type="pct"/>
            <w:shd w:val="clear" w:color="auto" w:fill="auto"/>
          </w:tcPr>
          <w:p w14:paraId="4BE97699" w14:textId="77777777" w:rsidR="00814B87" w:rsidRPr="00996344" w:rsidRDefault="00814B87" w:rsidP="001254A2">
            <w:pPr>
              <w:rPr>
                <w:rFonts w:asciiTheme="minorEastAsia" w:eastAsiaTheme="minorEastAsia" w:hAnsiTheme="minorEastAsia"/>
                <w:sz w:val="18"/>
                <w:szCs w:val="18"/>
              </w:rPr>
            </w:pPr>
          </w:p>
        </w:tc>
      </w:tr>
      <w:tr w:rsidR="001254A2" w:rsidRPr="00996344" w14:paraId="7C7DF507" w14:textId="77777777" w:rsidTr="005C46DA">
        <w:tc>
          <w:tcPr>
            <w:tcW w:w="2166" w:type="pct"/>
            <w:shd w:val="pct15" w:color="auto" w:fill="CCE8CF" w:themeFill="background1"/>
            <w:vAlign w:val="center"/>
          </w:tcPr>
          <w:p w14:paraId="4995D4F0" w14:textId="77777777" w:rsidR="001254A2" w:rsidRPr="00996344" w:rsidRDefault="001254A2" w:rsidP="001254A2">
            <w:pPr>
              <w:ind w:firstLineChars="200" w:firstLine="36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财务费用</w:t>
            </w:r>
          </w:p>
        </w:tc>
        <w:tc>
          <w:tcPr>
            <w:tcW w:w="629" w:type="pct"/>
            <w:shd w:val="clear" w:color="auto" w:fill="auto"/>
          </w:tcPr>
          <w:p w14:paraId="1416D22F" w14:textId="77777777" w:rsidR="001254A2" w:rsidRPr="00996344" w:rsidRDefault="001254A2" w:rsidP="001254A2">
            <w:pPr>
              <w:rPr>
                <w:rFonts w:asciiTheme="minorEastAsia" w:eastAsiaTheme="minorEastAsia" w:hAnsiTheme="minorEastAsia"/>
                <w:sz w:val="18"/>
                <w:szCs w:val="18"/>
              </w:rPr>
            </w:pPr>
          </w:p>
        </w:tc>
        <w:tc>
          <w:tcPr>
            <w:tcW w:w="1029" w:type="pct"/>
            <w:shd w:val="clear" w:color="auto" w:fill="auto"/>
          </w:tcPr>
          <w:p w14:paraId="4A8A0421" w14:textId="77777777" w:rsidR="001254A2" w:rsidRPr="00996344" w:rsidRDefault="001254A2" w:rsidP="001254A2">
            <w:pPr>
              <w:rPr>
                <w:rFonts w:asciiTheme="minorEastAsia" w:eastAsiaTheme="minorEastAsia" w:hAnsiTheme="minorEastAsia"/>
                <w:sz w:val="18"/>
                <w:szCs w:val="18"/>
              </w:rPr>
            </w:pPr>
          </w:p>
        </w:tc>
        <w:tc>
          <w:tcPr>
            <w:tcW w:w="1177" w:type="pct"/>
            <w:shd w:val="clear" w:color="auto" w:fill="auto"/>
          </w:tcPr>
          <w:p w14:paraId="2BCD4287" w14:textId="77777777" w:rsidR="001254A2" w:rsidRPr="00996344" w:rsidRDefault="001254A2" w:rsidP="001254A2">
            <w:pPr>
              <w:rPr>
                <w:rFonts w:asciiTheme="minorEastAsia" w:eastAsiaTheme="minorEastAsia" w:hAnsiTheme="minorEastAsia"/>
                <w:sz w:val="18"/>
                <w:szCs w:val="18"/>
              </w:rPr>
            </w:pPr>
          </w:p>
        </w:tc>
      </w:tr>
      <w:tr w:rsidR="00814B87" w:rsidRPr="00996344" w14:paraId="2215D9B7" w14:textId="77777777" w:rsidTr="005C46DA">
        <w:tc>
          <w:tcPr>
            <w:tcW w:w="2166" w:type="pct"/>
            <w:shd w:val="pct15" w:color="auto" w:fill="CCE8CF" w:themeFill="background1"/>
          </w:tcPr>
          <w:p w14:paraId="072E1265" w14:textId="77777777" w:rsidR="00814B87" w:rsidRPr="00996344" w:rsidRDefault="00814B87" w:rsidP="00814B87">
            <w:pPr>
              <w:ind w:firstLineChars="200" w:firstLine="360"/>
              <w:rPr>
                <w:rFonts w:asciiTheme="minorEastAsia" w:eastAsiaTheme="minorEastAsia" w:hAnsiTheme="minorEastAsia"/>
                <w:sz w:val="18"/>
                <w:szCs w:val="18"/>
              </w:rPr>
            </w:pPr>
            <w:r w:rsidRPr="00996344">
              <w:rPr>
                <w:rFonts w:asciiTheme="minorEastAsia" w:hAnsiTheme="minorEastAsia" w:hint="eastAsia"/>
                <w:sz w:val="18"/>
                <w:szCs w:val="18"/>
              </w:rPr>
              <w:t>其中：利息费用</w:t>
            </w:r>
          </w:p>
        </w:tc>
        <w:tc>
          <w:tcPr>
            <w:tcW w:w="629" w:type="pct"/>
            <w:shd w:val="clear" w:color="auto" w:fill="auto"/>
          </w:tcPr>
          <w:p w14:paraId="0D84621E" w14:textId="77777777" w:rsidR="00814B87" w:rsidRPr="00996344" w:rsidRDefault="00814B87" w:rsidP="00814B87">
            <w:pPr>
              <w:rPr>
                <w:rFonts w:asciiTheme="minorEastAsia" w:eastAsiaTheme="minorEastAsia" w:hAnsiTheme="minorEastAsia"/>
                <w:sz w:val="18"/>
                <w:szCs w:val="18"/>
              </w:rPr>
            </w:pPr>
          </w:p>
        </w:tc>
        <w:tc>
          <w:tcPr>
            <w:tcW w:w="1029" w:type="pct"/>
            <w:shd w:val="clear" w:color="auto" w:fill="auto"/>
          </w:tcPr>
          <w:p w14:paraId="2AB4DFEF" w14:textId="77777777" w:rsidR="00814B87" w:rsidRPr="00996344" w:rsidRDefault="00814B87" w:rsidP="00814B87">
            <w:pPr>
              <w:rPr>
                <w:rFonts w:asciiTheme="minorEastAsia" w:eastAsiaTheme="minorEastAsia" w:hAnsiTheme="minorEastAsia"/>
                <w:sz w:val="18"/>
                <w:szCs w:val="18"/>
              </w:rPr>
            </w:pPr>
          </w:p>
        </w:tc>
        <w:tc>
          <w:tcPr>
            <w:tcW w:w="1177" w:type="pct"/>
            <w:shd w:val="clear" w:color="auto" w:fill="auto"/>
          </w:tcPr>
          <w:p w14:paraId="77FF8ECA" w14:textId="77777777" w:rsidR="00814B87" w:rsidRPr="00996344" w:rsidRDefault="00814B87" w:rsidP="00814B87">
            <w:pPr>
              <w:rPr>
                <w:rFonts w:asciiTheme="minorEastAsia" w:eastAsiaTheme="minorEastAsia" w:hAnsiTheme="minorEastAsia"/>
                <w:sz w:val="18"/>
                <w:szCs w:val="18"/>
              </w:rPr>
            </w:pPr>
          </w:p>
        </w:tc>
      </w:tr>
      <w:tr w:rsidR="00814B87" w:rsidRPr="00996344" w14:paraId="4A138CF3" w14:textId="77777777" w:rsidTr="005C46DA">
        <w:tc>
          <w:tcPr>
            <w:tcW w:w="2166" w:type="pct"/>
            <w:shd w:val="pct15" w:color="auto" w:fill="CCE8CF" w:themeFill="background1"/>
          </w:tcPr>
          <w:p w14:paraId="3B4DFE8C" w14:textId="77777777" w:rsidR="00814B87" w:rsidRPr="00996344" w:rsidRDefault="00814B87" w:rsidP="00F95084">
            <w:pPr>
              <w:ind w:firstLineChars="500" w:firstLine="900"/>
              <w:rPr>
                <w:rFonts w:asciiTheme="minorEastAsia" w:eastAsiaTheme="minorEastAsia" w:hAnsiTheme="minorEastAsia"/>
                <w:sz w:val="18"/>
                <w:szCs w:val="18"/>
              </w:rPr>
            </w:pPr>
            <w:r w:rsidRPr="00996344">
              <w:rPr>
                <w:rFonts w:asciiTheme="minorEastAsia" w:hAnsiTheme="minorEastAsia" w:hint="eastAsia"/>
                <w:sz w:val="18"/>
                <w:szCs w:val="18"/>
              </w:rPr>
              <w:t>利息收入</w:t>
            </w:r>
          </w:p>
        </w:tc>
        <w:tc>
          <w:tcPr>
            <w:tcW w:w="629" w:type="pct"/>
            <w:shd w:val="clear" w:color="auto" w:fill="auto"/>
          </w:tcPr>
          <w:p w14:paraId="3A2B1C1F" w14:textId="77777777" w:rsidR="00814B87" w:rsidRPr="00996344" w:rsidRDefault="00814B87" w:rsidP="00814B87">
            <w:pPr>
              <w:rPr>
                <w:rFonts w:asciiTheme="minorEastAsia" w:eastAsiaTheme="minorEastAsia" w:hAnsiTheme="minorEastAsia"/>
                <w:sz w:val="18"/>
                <w:szCs w:val="18"/>
              </w:rPr>
            </w:pPr>
          </w:p>
        </w:tc>
        <w:tc>
          <w:tcPr>
            <w:tcW w:w="1029" w:type="pct"/>
            <w:shd w:val="clear" w:color="auto" w:fill="auto"/>
          </w:tcPr>
          <w:p w14:paraId="22E2B43E" w14:textId="77777777" w:rsidR="00814B87" w:rsidRPr="00996344" w:rsidRDefault="00814B87" w:rsidP="00814B87">
            <w:pPr>
              <w:rPr>
                <w:rFonts w:asciiTheme="minorEastAsia" w:eastAsiaTheme="minorEastAsia" w:hAnsiTheme="minorEastAsia"/>
                <w:sz w:val="18"/>
                <w:szCs w:val="18"/>
              </w:rPr>
            </w:pPr>
          </w:p>
        </w:tc>
        <w:tc>
          <w:tcPr>
            <w:tcW w:w="1177" w:type="pct"/>
            <w:shd w:val="clear" w:color="auto" w:fill="auto"/>
          </w:tcPr>
          <w:p w14:paraId="6E298656" w14:textId="77777777" w:rsidR="00814B87" w:rsidRPr="00996344" w:rsidRDefault="00814B87" w:rsidP="00814B87">
            <w:pPr>
              <w:rPr>
                <w:rFonts w:asciiTheme="minorEastAsia" w:eastAsiaTheme="minorEastAsia" w:hAnsiTheme="minorEastAsia"/>
                <w:sz w:val="18"/>
                <w:szCs w:val="18"/>
              </w:rPr>
            </w:pPr>
          </w:p>
        </w:tc>
      </w:tr>
      <w:tr w:rsidR="009F30B8" w:rsidRPr="00996344" w14:paraId="08FB5076" w14:textId="77777777" w:rsidTr="005C46DA">
        <w:tc>
          <w:tcPr>
            <w:tcW w:w="2166" w:type="pct"/>
            <w:shd w:val="pct15" w:color="auto" w:fill="CCE8CF" w:themeFill="background1"/>
            <w:vAlign w:val="center"/>
          </w:tcPr>
          <w:p w14:paraId="6B131BEB" w14:textId="77777777" w:rsidR="009F30B8" w:rsidRPr="00996344" w:rsidRDefault="009F30B8" w:rsidP="00C26354">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加：</w:t>
            </w:r>
            <w:r w:rsidRPr="00996344">
              <w:rPr>
                <w:rFonts w:asciiTheme="minorEastAsia" w:eastAsiaTheme="minorEastAsia" w:hAnsiTheme="minorEastAsia" w:hint="eastAsia"/>
                <w:color w:val="000000" w:themeColor="text1"/>
                <w:sz w:val="18"/>
                <w:szCs w:val="18"/>
              </w:rPr>
              <w:t>其他收益</w:t>
            </w:r>
          </w:p>
        </w:tc>
        <w:tc>
          <w:tcPr>
            <w:tcW w:w="629" w:type="pct"/>
            <w:shd w:val="clear" w:color="auto" w:fill="auto"/>
          </w:tcPr>
          <w:p w14:paraId="5722F7D0"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7389C0B3"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06B28094" w14:textId="77777777" w:rsidR="009F30B8" w:rsidRPr="00996344" w:rsidRDefault="009F30B8" w:rsidP="009F30B8">
            <w:pPr>
              <w:rPr>
                <w:rFonts w:asciiTheme="minorEastAsia" w:eastAsiaTheme="minorEastAsia" w:hAnsiTheme="minorEastAsia"/>
                <w:sz w:val="18"/>
                <w:szCs w:val="18"/>
              </w:rPr>
            </w:pPr>
          </w:p>
        </w:tc>
      </w:tr>
      <w:tr w:rsidR="009F30B8" w:rsidRPr="00996344" w14:paraId="4627F85C" w14:textId="77777777" w:rsidTr="005C46DA">
        <w:tc>
          <w:tcPr>
            <w:tcW w:w="2166" w:type="pct"/>
            <w:shd w:val="pct15" w:color="auto" w:fill="CCE8CF" w:themeFill="background1"/>
            <w:vAlign w:val="center"/>
          </w:tcPr>
          <w:p w14:paraId="2C4A762A" w14:textId="77777777" w:rsidR="009F30B8" w:rsidRPr="00996344" w:rsidRDefault="009F30B8" w:rsidP="00C26354">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投资收益（损失以“－”号填列）</w:t>
            </w:r>
          </w:p>
        </w:tc>
        <w:tc>
          <w:tcPr>
            <w:tcW w:w="629" w:type="pct"/>
            <w:shd w:val="clear" w:color="auto" w:fill="auto"/>
          </w:tcPr>
          <w:p w14:paraId="3FA4050C"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12626465"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63B231A8" w14:textId="77777777" w:rsidR="009F30B8" w:rsidRPr="00996344" w:rsidRDefault="009F30B8" w:rsidP="009F30B8">
            <w:pPr>
              <w:rPr>
                <w:rFonts w:asciiTheme="minorEastAsia" w:eastAsiaTheme="minorEastAsia" w:hAnsiTheme="minorEastAsia"/>
                <w:sz w:val="18"/>
                <w:szCs w:val="18"/>
              </w:rPr>
            </w:pPr>
          </w:p>
        </w:tc>
      </w:tr>
      <w:tr w:rsidR="009F30B8" w:rsidRPr="00996344" w14:paraId="6AEE25E3" w14:textId="77777777" w:rsidTr="005C46DA">
        <w:tc>
          <w:tcPr>
            <w:tcW w:w="2166" w:type="pct"/>
            <w:shd w:val="pct15" w:color="auto" w:fill="CCE8CF" w:themeFill="background1"/>
            <w:vAlign w:val="center"/>
          </w:tcPr>
          <w:p w14:paraId="066FC4B5" w14:textId="77777777" w:rsidR="009F30B8" w:rsidRPr="00996344" w:rsidRDefault="009F30B8" w:rsidP="00C26354">
            <w:pPr>
              <w:ind w:firstLineChars="350" w:firstLine="63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其中：对联营企业和合营企业的投资收益</w:t>
            </w:r>
          </w:p>
        </w:tc>
        <w:tc>
          <w:tcPr>
            <w:tcW w:w="629" w:type="pct"/>
            <w:shd w:val="clear" w:color="auto" w:fill="auto"/>
          </w:tcPr>
          <w:p w14:paraId="08D9FAB8"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2D7429B4"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5C70B575" w14:textId="77777777" w:rsidR="009F30B8" w:rsidRPr="00996344" w:rsidRDefault="009F30B8" w:rsidP="009F30B8">
            <w:pPr>
              <w:rPr>
                <w:rFonts w:asciiTheme="minorEastAsia" w:eastAsiaTheme="minorEastAsia" w:hAnsiTheme="minorEastAsia"/>
                <w:sz w:val="18"/>
                <w:szCs w:val="18"/>
              </w:rPr>
            </w:pPr>
          </w:p>
        </w:tc>
      </w:tr>
      <w:tr w:rsidR="009F30B8" w:rsidRPr="00996344" w14:paraId="392C304B" w14:textId="77777777" w:rsidTr="005C46DA">
        <w:tc>
          <w:tcPr>
            <w:tcW w:w="2166" w:type="pct"/>
            <w:shd w:val="pct15" w:color="auto" w:fill="CCE8CF" w:themeFill="background1"/>
            <w:vAlign w:val="center"/>
          </w:tcPr>
          <w:p w14:paraId="4D30743E" w14:textId="77777777" w:rsidR="009F30B8" w:rsidRPr="00996344" w:rsidRDefault="009F30B8" w:rsidP="00C26354">
            <w:pPr>
              <w:ind w:leftChars="600" w:left="1260"/>
              <w:rPr>
                <w:rFonts w:asciiTheme="minorEastAsia" w:eastAsiaTheme="minorEastAsia" w:hAnsiTheme="minorEastAsia"/>
                <w:sz w:val="18"/>
                <w:szCs w:val="18"/>
              </w:rPr>
            </w:pPr>
            <w:r w:rsidRPr="001418A5">
              <w:rPr>
                <w:rFonts w:asciiTheme="minorEastAsia" w:eastAsiaTheme="minorEastAsia" w:hAnsiTheme="minorEastAsia" w:hint="eastAsia"/>
                <w:sz w:val="18"/>
                <w:szCs w:val="18"/>
              </w:rPr>
              <w:t>以摊余成本计量的金融资产终止确认收益（损失以“-”号填列）</w:t>
            </w:r>
          </w:p>
        </w:tc>
        <w:tc>
          <w:tcPr>
            <w:tcW w:w="629" w:type="pct"/>
            <w:shd w:val="clear" w:color="auto" w:fill="auto"/>
          </w:tcPr>
          <w:p w14:paraId="56E85540"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2A1B5337"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75542C16" w14:textId="77777777" w:rsidR="009F30B8" w:rsidRPr="00996344" w:rsidRDefault="009F30B8" w:rsidP="009F30B8">
            <w:pPr>
              <w:rPr>
                <w:rFonts w:asciiTheme="minorEastAsia" w:eastAsiaTheme="minorEastAsia" w:hAnsiTheme="minorEastAsia"/>
                <w:sz w:val="18"/>
                <w:szCs w:val="18"/>
              </w:rPr>
            </w:pPr>
          </w:p>
        </w:tc>
      </w:tr>
      <w:tr w:rsidR="00C72905" w:rsidRPr="00996344" w14:paraId="397AF7EC" w14:textId="77777777" w:rsidTr="005C46DA">
        <w:tc>
          <w:tcPr>
            <w:tcW w:w="2166" w:type="pct"/>
            <w:shd w:val="pct15" w:color="auto" w:fill="CCE8CF" w:themeFill="background1"/>
            <w:vAlign w:val="center"/>
          </w:tcPr>
          <w:p w14:paraId="6F458117" w14:textId="77777777" w:rsidR="00C72905" w:rsidRPr="00996344" w:rsidRDefault="00C72905" w:rsidP="00507C51">
            <w:pPr>
              <w:ind w:firstLineChars="200" w:firstLine="360"/>
              <w:rPr>
                <w:rFonts w:asciiTheme="minorEastAsia" w:eastAsiaTheme="minorEastAsia" w:hAnsiTheme="minorEastAsia" w:cs="宋体"/>
                <w:b/>
                <w:sz w:val="18"/>
                <w:szCs w:val="18"/>
              </w:rPr>
            </w:pPr>
            <w:r w:rsidRPr="00996344">
              <w:rPr>
                <w:rFonts w:asciiTheme="minorEastAsia" w:eastAsiaTheme="minorEastAsia" w:hAnsiTheme="minorEastAsia" w:hint="eastAsia"/>
                <w:sz w:val="18"/>
                <w:szCs w:val="18"/>
              </w:rPr>
              <w:t>汇兑收益（损失以“-”号填列）</w:t>
            </w:r>
          </w:p>
        </w:tc>
        <w:tc>
          <w:tcPr>
            <w:tcW w:w="629" w:type="pct"/>
            <w:shd w:val="clear" w:color="auto" w:fill="auto"/>
          </w:tcPr>
          <w:p w14:paraId="58763302" w14:textId="77777777" w:rsidR="00C72905" w:rsidRPr="00996344" w:rsidRDefault="00C72905" w:rsidP="00507C51">
            <w:pPr>
              <w:rPr>
                <w:rFonts w:asciiTheme="minorEastAsia" w:eastAsiaTheme="minorEastAsia" w:hAnsiTheme="minorEastAsia"/>
                <w:sz w:val="18"/>
                <w:szCs w:val="18"/>
              </w:rPr>
            </w:pPr>
          </w:p>
        </w:tc>
        <w:tc>
          <w:tcPr>
            <w:tcW w:w="1029" w:type="pct"/>
            <w:shd w:val="clear" w:color="auto" w:fill="auto"/>
          </w:tcPr>
          <w:p w14:paraId="498FC40B" w14:textId="77777777" w:rsidR="00C72905" w:rsidRPr="00996344" w:rsidRDefault="00C72905" w:rsidP="00507C51">
            <w:pPr>
              <w:rPr>
                <w:rFonts w:asciiTheme="minorEastAsia" w:eastAsiaTheme="minorEastAsia" w:hAnsiTheme="minorEastAsia"/>
                <w:sz w:val="18"/>
                <w:szCs w:val="18"/>
              </w:rPr>
            </w:pPr>
          </w:p>
        </w:tc>
        <w:tc>
          <w:tcPr>
            <w:tcW w:w="1177" w:type="pct"/>
            <w:shd w:val="clear" w:color="auto" w:fill="auto"/>
          </w:tcPr>
          <w:p w14:paraId="2B60BE8D" w14:textId="77777777" w:rsidR="00C72905" w:rsidRPr="00996344" w:rsidRDefault="00C72905" w:rsidP="00507C51">
            <w:pPr>
              <w:rPr>
                <w:rFonts w:asciiTheme="minorEastAsia" w:eastAsiaTheme="minorEastAsia" w:hAnsiTheme="minorEastAsia"/>
                <w:sz w:val="18"/>
                <w:szCs w:val="18"/>
              </w:rPr>
            </w:pPr>
          </w:p>
        </w:tc>
      </w:tr>
      <w:tr w:rsidR="009F30B8" w:rsidRPr="00996344" w14:paraId="3127CE3C" w14:textId="77777777" w:rsidTr="005C46DA">
        <w:tc>
          <w:tcPr>
            <w:tcW w:w="2166" w:type="pct"/>
            <w:shd w:val="pct15" w:color="auto" w:fill="CCE8CF" w:themeFill="background1"/>
            <w:vAlign w:val="center"/>
          </w:tcPr>
          <w:p w14:paraId="3D85E443" w14:textId="77777777" w:rsidR="009F30B8" w:rsidRPr="00996344" w:rsidRDefault="009F30B8" w:rsidP="00C26354">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净敞口套期收益（损失以“-”号填列）</w:t>
            </w:r>
          </w:p>
        </w:tc>
        <w:tc>
          <w:tcPr>
            <w:tcW w:w="629" w:type="pct"/>
            <w:shd w:val="clear" w:color="auto" w:fill="auto"/>
          </w:tcPr>
          <w:p w14:paraId="5492BBC6"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1C3A882D"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0C86F9BF" w14:textId="77777777" w:rsidR="009F30B8" w:rsidRPr="00996344" w:rsidRDefault="009F30B8" w:rsidP="009F30B8">
            <w:pPr>
              <w:rPr>
                <w:rFonts w:asciiTheme="minorEastAsia" w:eastAsiaTheme="minorEastAsia" w:hAnsiTheme="minorEastAsia"/>
                <w:sz w:val="18"/>
                <w:szCs w:val="18"/>
              </w:rPr>
            </w:pPr>
          </w:p>
        </w:tc>
      </w:tr>
      <w:tr w:rsidR="009F30B8" w:rsidRPr="00996344" w14:paraId="15207FA7" w14:textId="77777777" w:rsidTr="005C46DA">
        <w:tc>
          <w:tcPr>
            <w:tcW w:w="2166" w:type="pct"/>
            <w:shd w:val="pct15" w:color="auto" w:fill="CCE8CF" w:themeFill="background1"/>
            <w:vAlign w:val="center"/>
          </w:tcPr>
          <w:p w14:paraId="5F1F8FF6" w14:textId="77777777" w:rsidR="009F30B8" w:rsidRPr="00996344" w:rsidRDefault="009F30B8" w:rsidP="00C26354">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公允价值变动收益（损失以“－”号填列）</w:t>
            </w:r>
          </w:p>
        </w:tc>
        <w:tc>
          <w:tcPr>
            <w:tcW w:w="629" w:type="pct"/>
            <w:shd w:val="clear" w:color="auto" w:fill="auto"/>
          </w:tcPr>
          <w:p w14:paraId="58E2CB19"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0F966C28"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18BFE77E" w14:textId="77777777" w:rsidR="009F30B8" w:rsidRPr="00996344" w:rsidRDefault="009F30B8" w:rsidP="009F30B8">
            <w:pPr>
              <w:rPr>
                <w:rFonts w:asciiTheme="minorEastAsia" w:eastAsiaTheme="minorEastAsia" w:hAnsiTheme="minorEastAsia"/>
                <w:sz w:val="18"/>
                <w:szCs w:val="18"/>
              </w:rPr>
            </w:pPr>
          </w:p>
        </w:tc>
      </w:tr>
      <w:tr w:rsidR="009F30B8" w:rsidRPr="00996344" w14:paraId="72EF9900" w14:textId="77777777" w:rsidTr="005C46DA">
        <w:tc>
          <w:tcPr>
            <w:tcW w:w="2166" w:type="pct"/>
            <w:shd w:val="pct15" w:color="auto" w:fill="CCE8CF" w:themeFill="background1"/>
            <w:vAlign w:val="center"/>
          </w:tcPr>
          <w:p w14:paraId="1ACDE9F6" w14:textId="77777777" w:rsidR="009F30B8" w:rsidRPr="00996344" w:rsidRDefault="009F30B8" w:rsidP="00C26354">
            <w:pPr>
              <w:ind w:firstLineChars="200" w:firstLine="360"/>
              <w:rPr>
                <w:rFonts w:asciiTheme="minorEastAsia" w:eastAsiaTheme="minorEastAsia" w:hAnsiTheme="minorEastAsia" w:cs="宋体"/>
                <w:b/>
                <w:sz w:val="18"/>
                <w:szCs w:val="18"/>
              </w:rPr>
            </w:pPr>
            <w:r w:rsidRPr="008E24BD">
              <w:rPr>
                <w:rFonts w:asciiTheme="minorEastAsia" w:eastAsiaTheme="minorEastAsia" w:hAnsiTheme="minorEastAsia" w:hint="eastAsia"/>
                <w:sz w:val="18"/>
                <w:szCs w:val="18"/>
              </w:rPr>
              <w:t>信用减值损失（损失以“-”号填列）</w:t>
            </w:r>
          </w:p>
        </w:tc>
        <w:tc>
          <w:tcPr>
            <w:tcW w:w="629" w:type="pct"/>
            <w:shd w:val="clear" w:color="auto" w:fill="auto"/>
          </w:tcPr>
          <w:p w14:paraId="68952FFF"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3E5F3B3A"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667007FE" w14:textId="77777777" w:rsidR="009F30B8" w:rsidRPr="00996344" w:rsidRDefault="009F30B8" w:rsidP="009F30B8">
            <w:pPr>
              <w:rPr>
                <w:rFonts w:asciiTheme="minorEastAsia" w:eastAsiaTheme="minorEastAsia" w:hAnsiTheme="minorEastAsia"/>
                <w:sz w:val="18"/>
                <w:szCs w:val="18"/>
              </w:rPr>
            </w:pPr>
          </w:p>
        </w:tc>
      </w:tr>
      <w:tr w:rsidR="009F30B8" w:rsidRPr="00996344" w14:paraId="7EAC9721" w14:textId="77777777" w:rsidTr="005C46DA">
        <w:tc>
          <w:tcPr>
            <w:tcW w:w="2166" w:type="pct"/>
            <w:shd w:val="pct15" w:color="auto" w:fill="CCE8CF" w:themeFill="background1"/>
            <w:vAlign w:val="center"/>
          </w:tcPr>
          <w:p w14:paraId="6CCD8D42" w14:textId="77777777" w:rsidR="009F30B8" w:rsidRPr="00996344" w:rsidRDefault="009F30B8" w:rsidP="00C26354">
            <w:pPr>
              <w:ind w:firstLineChars="200" w:firstLine="360"/>
              <w:rPr>
                <w:rFonts w:asciiTheme="minorEastAsia" w:eastAsiaTheme="minorEastAsia" w:hAnsiTheme="minorEastAsia" w:cs="宋体"/>
                <w:sz w:val="18"/>
                <w:szCs w:val="18"/>
              </w:rPr>
            </w:pPr>
            <w:r w:rsidRPr="008E24BD">
              <w:rPr>
                <w:rFonts w:asciiTheme="minorEastAsia" w:eastAsiaTheme="minorEastAsia" w:hAnsiTheme="minorEastAsia" w:hint="eastAsia"/>
                <w:sz w:val="18"/>
                <w:szCs w:val="18"/>
              </w:rPr>
              <w:t>资产减值损失（损失以“-”号填列）</w:t>
            </w:r>
          </w:p>
        </w:tc>
        <w:tc>
          <w:tcPr>
            <w:tcW w:w="629" w:type="pct"/>
            <w:shd w:val="clear" w:color="auto" w:fill="auto"/>
          </w:tcPr>
          <w:p w14:paraId="24B10B59"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370D1E3D"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0D4DD9E3" w14:textId="77777777" w:rsidR="009F30B8" w:rsidRPr="00996344" w:rsidRDefault="009F30B8" w:rsidP="009F30B8">
            <w:pPr>
              <w:rPr>
                <w:rFonts w:asciiTheme="minorEastAsia" w:eastAsiaTheme="minorEastAsia" w:hAnsiTheme="minorEastAsia"/>
                <w:sz w:val="18"/>
                <w:szCs w:val="18"/>
              </w:rPr>
            </w:pPr>
          </w:p>
        </w:tc>
      </w:tr>
      <w:tr w:rsidR="009F30B8" w:rsidRPr="00996344" w14:paraId="545597CC" w14:textId="77777777" w:rsidTr="005C46DA">
        <w:tc>
          <w:tcPr>
            <w:tcW w:w="2166" w:type="pct"/>
            <w:shd w:val="pct15" w:color="auto" w:fill="CCE8CF" w:themeFill="background1"/>
            <w:vAlign w:val="center"/>
          </w:tcPr>
          <w:p w14:paraId="3E2EB9A2" w14:textId="77777777" w:rsidR="009F30B8" w:rsidRPr="00996344" w:rsidRDefault="009F30B8" w:rsidP="00C26354">
            <w:pPr>
              <w:ind w:firstLineChars="200" w:firstLine="36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资产处置收益（损失以“-”号填列）</w:t>
            </w:r>
          </w:p>
        </w:tc>
        <w:tc>
          <w:tcPr>
            <w:tcW w:w="629" w:type="pct"/>
            <w:shd w:val="clear" w:color="auto" w:fill="auto"/>
          </w:tcPr>
          <w:p w14:paraId="21946461"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54DB9FA0"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0887946C" w14:textId="77777777" w:rsidR="009F30B8" w:rsidRPr="00996344" w:rsidRDefault="009F30B8" w:rsidP="009F30B8">
            <w:pPr>
              <w:rPr>
                <w:rFonts w:asciiTheme="minorEastAsia" w:eastAsiaTheme="minorEastAsia" w:hAnsiTheme="minorEastAsia"/>
                <w:sz w:val="18"/>
                <w:szCs w:val="18"/>
              </w:rPr>
            </w:pPr>
          </w:p>
        </w:tc>
      </w:tr>
      <w:tr w:rsidR="009F30B8" w:rsidRPr="00996344" w14:paraId="2F412F0A" w14:textId="77777777" w:rsidTr="005C46DA">
        <w:tc>
          <w:tcPr>
            <w:tcW w:w="2166" w:type="pct"/>
            <w:shd w:val="pct15" w:color="auto" w:fill="CCE8CF" w:themeFill="background1"/>
            <w:vAlign w:val="center"/>
          </w:tcPr>
          <w:p w14:paraId="7FD158DA" w14:textId="77777777" w:rsidR="009F30B8" w:rsidRPr="00996344" w:rsidRDefault="009F30B8" w:rsidP="00C26354">
            <w:pPr>
              <w:rPr>
                <w:rFonts w:asciiTheme="minorEastAsia" w:eastAsiaTheme="minorEastAsia" w:hAnsiTheme="minorEastAsia"/>
                <w:sz w:val="18"/>
                <w:szCs w:val="18"/>
              </w:rPr>
            </w:pPr>
            <w:r w:rsidRPr="003D3BED">
              <w:rPr>
                <w:rFonts w:asciiTheme="minorEastAsia" w:eastAsiaTheme="minorEastAsia" w:hAnsiTheme="minorEastAsia" w:hint="eastAsia"/>
                <w:b/>
                <w:sz w:val="18"/>
                <w:szCs w:val="18"/>
              </w:rPr>
              <w:t>二、营业利润（亏损以“－”号填列）</w:t>
            </w:r>
          </w:p>
        </w:tc>
        <w:tc>
          <w:tcPr>
            <w:tcW w:w="629" w:type="pct"/>
            <w:shd w:val="clear" w:color="auto" w:fill="auto"/>
          </w:tcPr>
          <w:p w14:paraId="1D4AB263"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55AA37EF"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7E30BFF6" w14:textId="77777777" w:rsidR="009F30B8" w:rsidRPr="00996344" w:rsidRDefault="009F30B8" w:rsidP="009F30B8">
            <w:pPr>
              <w:rPr>
                <w:rFonts w:asciiTheme="minorEastAsia" w:eastAsiaTheme="minorEastAsia" w:hAnsiTheme="minorEastAsia"/>
                <w:sz w:val="18"/>
                <w:szCs w:val="18"/>
              </w:rPr>
            </w:pPr>
          </w:p>
        </w:tc>
      </w:tr>
      <w:tr w:rsidR="009F30B8" w:rsidRPr="00996344" w14:paraId="5693A36E" w14:textId="77777777" w:rsidTr="005C46DA">
        <w:tc>
          <w:tcPr>
            <w:tcW w:w="2166" w:type="pct"/>
            <w:shd w:val="pct15" w:color="auto" w:fill="CCE8CF" w:themeFill="background1"/>
            <w:vAlign w:val="center"/>
          </w:tcPr>
          <w:p w14:paraId="72B6510C" w14:textId="77777777" w:rsidR="009F30B8" w:rsidRPr="00996344" w:rsidRDefault="009F30B8" w:rsidP="00C26354">
            <w:pPr>
              <w:rPr>
                <w:rFonts w:asciiTheme="minorEastAsia" w:eastAsiaTheme="minorEastAsia" w:hAnsiTheme="minorEastAsia"/>
                <w:sz w:val="18"/>
                <w:szCs w:val="18"/>
              </w:rPr>
            </w:pPr>
            <w:r w:rsidRPr="003D3BED">
              <w:rPr>
                <w:rFonts w:asciiTheme="minorEastAsia" w:eastAsiaTheme="minorEastAsia" w:hAnsiTheme="minorEastAsia" w:hint="eastAsia"/>
                <w:sz w:val="18"/>
                <w:szCs w:val="18"/>
              </w:rPr>
              <w:t>加：营业外收入</w:t>
            </w:r>
          </w:p>
        </w:tc>
        <w:tc>
          <w:tcPr>
            <w:tcW w:w="629" w:type="pct"/>
            <w:shd w:val="clear" w:color="auto" w:fill="auto"/>
          </w:tcPr>
          <w:p w14:paraId="57501EF6"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37C0A8E5"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751C37BF" w14:textId="77777777" w:rsidR="009F30B8" w:rsidRPr="00996344" w:rsidRDefault="009F30B8" w:rsidP="009F30B8">
            <w:pPr>
              <w:rPr>
                <w:rFonts w:asciiTheme="minorEastAsia" w:eastAsiaTheme="minorEastAsia" w:hAnsiTheme="minorEastAsia"/>
                <w:sz w:val="18"/>
                <w:szCs w:val="18"/>
              </w:rPr>
            </w:pPr>
          </w:p>
        </w:tc>
      </w:tr>
      <w:tr w:rsidR="009F30B8" w:rsidRPr="00996344" w14:paraId="38EEA521" w14:textId="77777777" w:rsidTr="005C46DA">
        <w:tc>
          <w:tcPr>
            <w:tcW w:w="2166" w:type="pct"/>
            <w:shd w:val="pct15" w:color="auto" w:fill="CCE8CF" w:themeFill="background1"/>
            <w:vAlign w:val="center"/>
          </w:tcPr>
          <w:p w14:paraId="78F19557" w14:textId="77777777" w:rsidR="009F30B8" w:rsidRPr="00996344" w:rsidRDefault="009F30B8" w:rsidP="00C26354">
            <w:pPr>
              <w:rPr>
                <w:rFonts w:asciiTheme="minorEastAsia" w:eastAsiaTheme="minorEastAsia" w:hAnsiTheme="minorEastAsia"/>
                <w:sz w:val="18"/>
                <w:szCs w:val="18"/>
              </w:rPr>
            </w:pPr>
            <w:r w:rsidRPr="003D3BED">
              <w:rPr>
                <w:rFonts w:asciiTheme="minorEastAsia" w:eastAsiaTheme="minorEastAsia" w:hAnsiTheme="minorEastAsia" w:hint="eastAsia"/>
                <w:sz w:val="18"/>
                <w:szCs w:val="18"/>
              </w:rPr>
              <w:t>减：营业外支出</w:t>
            </w:r>
          </w:p>
        </w:tc>
        <w:tc>
          <w:tcPr>
            <w:tcW w:w="629" w:type="pct"/>
            <w:shd w:val="clear" w:color="auto" w:fill="auto"/>
          </w:tcPr>
          <w:p w14:paraId="66FB1766"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49BD9A5E"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09D7DAB9" w14:textId="77777777" w:rsidR="009F30B8" w:rsidRPr="00996344" w:rsidRDefault="009F30B8" w:rsidP="009F30B8">
            <w:pPr>
              <w:rPr>
                <w:rFonts w:asciiTheme="minorEastAsia" w:eastAsiaTheme="minorEastAsia" w:hAnsiTheme="minorEastAsia"/>
                <w:sz w:val="18"/>
                <w:szCs w:val="18"/>
              </w:rPr>
            </w:pPr>
          </w:p>
        </w:tc>
      </w:tr>
      <w:tr w:rsidR="009F30B8" w:rsidRPr="00996344" w14:paraId="6B19DB0B" w14:textId="77777777" w:rsidTr="005C46DA">
        <w:tc>
          <w:tcPr>
            <w:tcW w:w="2166" w:type="pct"/>
            <w:shd w:val="pct15" w:color="auto" w:fill="CCE8CF" w:themeFill="background1"/>
            <w:vAlign w:val="center"/>
          </w:tcPr>
          <w:p w14:paraId="3641A620" w14:textId="77777777" w:rsidR="009F30B8" w:rsidRPr="00996344" w:rsidRDefault="009F30B8" w:rsidP="00C26354">
            <w:pPr>
              <w:rPr>
                <w:rFonts w:asciiTheme="minorEastAsia" w:eastAsiaTheme="minorEastAsia" w:hAnsiTheme="minorEastAsia"/>
                <w:sz w:val="18"/>
                <w:szCs w:val="18"/>
              </w:rPr>
            </w:pPr>
            <w:r w:rsidRPr="003D3BED">
              <w:rPr>
                <w:rFonts w:asciiTheme="minorEastAsia" w:eastAsiaTheme="minorEastAsia" w:hAnsiTheme="minorEastAsia" w:hint="eastAsia"/>
                <w:b/>
                <w:sz w:val="18"/>
                <w:szCs w:val="18"/>
              </w:rPr>
              <w:t>三、利润总额（亏损总额以“－”号填列）</w:t>
            </w:r>
          </w:p>
        </w:tc>
        <w:tc>
          <w:tcPr>
            <w:tcW w:w="629" w:type="pct"/>
            <w:shd w:val="clear" w:color="auto" w:fill="auto"/>
          </w:tcPr>
          <w:p w14:paraId="0F8EE9E0"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78AEFE74"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6C649E4D" w14:textId="77777777" w:rsidR="009F30B8" w:rsidRPr="00996344" w:rsidRDefault="009F30B8" w:rsidP="009F30B8">
            <w:pPr>
              <w:rPr>
                <w:rFonts w:asciiTheme="minorEastAsia" w:eastAsiaTheme="minorEastAsia" w:hAnsiTheme="minorEastAsia"/>
                <w:sz w:val="18"/>
                <w:szCs w:val="18"/>
              </w:rPr>
            </w:pPr>
          </w:p>
        </w:tc>
      </w:tr>
      <w:tr w:rsidR="009F30B8" w:rsidRPr="00996344" w14:paraId="059DCEA0" w14:textId="77777777" w:rsidTr="005C46DA">
        <w:tc>
          <w:tcPr>
            <w:tcW w:w="2166" w:type="pct"/>
            <w:shd w:val="pct15" w:color="auto" w:fill="CCE8CF" w:themeFill="background1"/>
            <w:vAlign w:val="center"/>
          </w:tcPr>
          <w:p w14:paraId="59F52490" w14:textId="77777777" w:rsidR="009F30B8" w:rsidRPr="00996344" w:rsidRDefault="009F30B8" w:rsidP="00C26354">
            <w:pPr>
              <w:rPr>
                <w:rFonts w:asciiTheme="minorEastAsia" w:eastAsiaTheme="minorEastAsia" w:hAnsiTheme="minorEastAsia"/>
                <w:sz w:val="18"/>
                <w:szCs w:val="18"/>
              </w:rPr>
            </w:pPr>
            <w:r w:rsidRPr="003D3BED">
              <w:rPr>
                <w:rFonts w:asciiTheme="minorEastAsia" w:eastAsiaTheme="minorEastAsia" w:hAnsiTheme="minorEastAsia" w:hint="eastAsia"/>
                <w:sz w:val="18"/>
                <w:szCs w:val="18"/>
              </w:rPr>
              <w:t>减：所得税费用</w:t>
            </w:r>
          </w:p>
        </w:tc>
        <w:tc>
          <w:tcPr>
            <w:tcW w:w="629" w:type="pct"/>
            <w:shd w:val="clear" w:color="auto" w:fill="auto"/>
          </w:tcPr>
          <w:p w14:paraId="2C8893FC"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0EA20510"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78A8FA78" w14:textId="77777777" w:rsidR="009F30B8" w:rsidRPr="00996344" w:rsidRDefault="009F30B8" w:rsidP="009F30B8">
            <w:pPr>
              <w:rPr>
                <w:rFonts w:asciiTheme="minorEastAsia" w:eastAsiaTheme="minorEastAsia" w:hAnsiTheme="minorEastAsia"/>
                <w:sz w:val="18"/>
                <w:szCs w:val="18"/>
              </w:rPr>
            </w:pPr>
          </w:p>
        </w:tc>
      </w:tr>
      <w:tr w:rsidR="009F30B8" w:rsidRPr="00996344" w14:paraId="49E3D993" w14:textId="77777777" w:rsidTr="005C46DA">
        <w:tc>
          <w:tcPr>
            <w:tcW w:w="2166" w:type="pct"/>
            <w:shd w:val="pct15" w:color="auto" w:fill="CCE8CF" w:themeFill="background1"/>
            <w:vAlign w:val="center"/>
          </w:tcPr>
          <w:p w14:paraId="120C7B83" w14:textId="77777777" w:rsidR="009F30B8" w:rsidRPr="00996344" w:rsidRDefault="009F30B8" w:rsidP="009F30B8">
            <w:pP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四、净利润（净亏损以“－”号填列）</w:t>
            </w:r>
          </w:p>
        </w:tc>
        <w:tc>
          <w:tcPr>
            <w:tcW w:w="629" w:type="pct"/>
            <w:shd w:val="clear" w:color="auto" w:fill="auto"/>
          </w:tcPr>
          <w:p w14:paraId="03EB0A97"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6B01E698"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42F847B6" w14:textId="77777777" w:rsidR="009F30B8" w:rsidRPr="00996344" w:rsidRDefault="009F30B8" w:rsidP="009F30B8">
            <w:pPr>
              <w:rPr>
                <w:rFonts w:asciiTheme="minorEastAsia" w:eastAsiaTheme="minorEastAsia" w:hAnsiTheme="minorEastAsia"/>
                <w:sz w:val="18"/>
                <w:szCs w:val="18"/>
              </w:rPr>
            </w:pPr>
          </w:p>
        </w:tc>
      </w:tr>
      <w:tr w:rsidR="009F30B8" w:rsidRPr="00996344" w14:paraId="70C1C399" w14:textId="77777777" w:rsidTr="005C46DA">
        <w:tc>
          <w:tcPr>
            <w:tcW w:w="2166" w:type="pct"/>
            <w:shd w:val="pct15" w:color="auto" w:fill="CCE8CF" w:themeFill="background1"/>
            <w:vAlign w:val="center"/>
          </w:tcPr>
          <w:p w14:paraId="451EA8AE" w14:textId="77777777" w:rsidR="009F30B8" w:rsidRPr="00996344" w:rsidRDefault="009F30B8" w:rsidP="009F30B8">
            <w:pPr>
              <w:rPr>
                <w:rFonts w:asciiTheme="minorEastAsia" w:eastAsiaTheme="minorEastAsia" w:hAnsiTheme="minorEastAsia"/>
                <w:b/>
                <w:sz w:val="18"/>
                <w:szCs w:val="18"/>
              </w:rPr>
            </w:pPr>
            <w:r w:rsidRPr="00996344">
              <w:rPr>
                <w:rFonts w:asciiTheme="minorEastAsia" w:eastAsiaTheme="minorEastAsia" w:hAnsiTheme="minorEastAsia" w:hint="eastAsia"/>
                <w:sz w:val="18"/>
                <w:szCs w:val="18"/>
              </w:rPr>
              <w:t>（一）持续</w:t>
            </w:r>
            <w:r w:rsidRPr="00996344">
              <w:rPr>
                <w:rFonts w:asciiTheme="minorEastAsia" w:eastAsiaTheme="minorEastAsia" w:hAnsiTheme="minorEastAsia"/>
                <w:sz w:val="18"/>
                <w:szCs w:val="18"/>
              </w:rPr>
              <w:t>经营净利润</w:t>
            </w:r>
            <w:r w:rsidRPr="0099634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净亏损</w:t>
            </w:r>
            <w:r w:rsidRPr="00996344">
              <w:rPr>
                <w:rFonts w:asciiTheme="minorEastAsia" w:eastAsiaTheme="minorEastAsia" w:hAnsiTheme="minorEastAsia" w:hint="eastAsia"/>
                <w:sz w:val="18"/>
                <w:szCs w:val="18"/>
              </w:rPr>
              <w:t>以“－”号填列）</w:t>
            </w:r>
          </w:p>
        </w:tc>
        <w:tc>
          <w:tcPr>
            <w:tcW w:w="629" w:type="pct"/>
            <w:shd w:val="clear" w:color="auto" w:fill="auto"/>
          </w:tcPr>
          <w:p w14:paraId="4439F19A"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7DF68B57"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764C861B" w14:textId="77777777" w:rsidR="009F30B8" w:rsidRPr="00996344" w:rsidRDefault="009F30B8" w:rsidP="009F30B8">
            <w:pPr>
              <w:rPr>
                <w:rFonts w:asciiTheme="minorEastAsia" w:eastAsiaTheme="minorEastAsia" w:hAnsiTheme="minorEastAsia"/>
                <w:sz w:val="18"/>
                <w:szCs w:val="18"/>
              </w:rPr>
            </w:pPr>
          </w:p>
        </w:tc>
      </w:tr>
      <w:tr w:rsidR="009F30B8" w:rsidRPr="00996344" w14:paraId="7367F973" w14:textId="77777777" w:rsidTr="005C46DA">
        <w:tc>
          <w:tcPr>
            <w:tcW w:w="2166" w:type="pct"/>
            <w:shd w:val="pct15" w:color="auto" w:fill="CCE8CF" w:themeFill="background1"/>
            <w:vAlign w:val="center"/>
          </w:tcPr>
          <w:p w14:paraId="5479C648" w14:textId="77777777" w:rsidR="009F30B8" w:rsidRPr="00996344" w:rsidRDefault="009F30B8" w:rsidP="009F30B8">
            <w:pPr>
              <w:rPr>
                <w:rFonts w:asciiTheme="minorEastAsia" w:eastAsiaTheme="minorEastAsia" w:hAnsiTheme="minorEastAsia"/>
                <w:b/>
                <w:sz w:val="18"/>
                <w:szCs w:val="18"/>
              </w:rPr>
            </w:pPr>
            <w:r w:rsidRPr="00996344">
              <w:rPr>
                <w:rFonts w:asciiTheme="minorEastAsia" w:eastAsiaTheme="minorEastAsia" w:hAnsiTheme="minorEastAsia" w:hint="eastAsia"/>
                <w:sz w:val="18"/>
                <w:szCs w:val="18"/>
              </w:rPr>
              <w:t>（二）终止经营</w:t>
            </w:r>
            <w:r w:rsidRPr="00996344">
              <w:rPr>
                <w:rFonts w:asciiTheme="minorEastAsia" w:eastAsiaTheme="minorEastAsia" w:hAnsiTheme="minorEastAsia"/>
                <w:sz w:val="18"/>
                <w:szCs w:val="18"/>
              </w:rPr>
              <w:t>净利润</w:t>
            </w:r>
            <w:r w:rsidRPr="0099634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净亏损</w:t>
            </w:r>
            <w:r w:rsidRPr="00996344">
              <w:rPr>
                <w:rFonts w:asciiTheme="minorEastAsia" w:eastAsiaTheme="minorEastAsia" w:hAnsiTheme="minorEastAsia" w:hint="eastAsia"/>
                <w:sz w:val="18"/>
                <w:szCs w:val="18"/>
              </w:rPr>
              <w:t>以“－”号填列）</w:t>
            </w:r>
          </w:p>
        </w:tc>
        <w:tc>
          <w:tcPr>
            <w:tcW w:w="629" w:type="pct"/>
            <w:shd w:val="clear" w:color="auto" w:fill="auto"/>
          </w:tcPr>
          <w:p w14:paraId="5EB8A22E"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6C32995F"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6C32C978" w14:textId="77777777" w:rsidR="009F30B8" w:rsidRPr="00996344" w:rsidRDefault="009F30B8" w:rsidP="009F30B8">
            <w:pPr>
              <w:rPr>
                <w:rFonts w:asciiTheme="minorEastAsia" w:eastAsiaTheme="minorEastAsia" w:hAnsiTheme="minorEastAsia"/>
                <w:sz w:val="18"/>
                <w:szCs w:val="18"/>
              </w:rPr>
            </w:pPr>
          </w:p>
        </w:tc>
      </w:tr>
      <w:tr w:rsidR="009F30B8" w:rsidRPr="00996344" w14:paraId="2CF0767F" w14:textId="77777777" w:rsidTr="005C46DA">
        <w:tc>
          <w:tcPr>
            <w:tcW w:w="2166" w:type="pct"/>
            <w:shd w:val="pct15" w:color="auto" w:fill="CCE8CF" w:themeFill="background1"/>
            <w:vAlign w:val="center"/>
          </w:tcPr>
          <w:p w14:paraId="76D9B087" w14:textId="77777777" w:rsidR="009F30B8" w:rsidRPr="00996344" w:rsidRDefault="009F30B8" w:rsidP="009F30B8">
            <w:pPr>
              <w:rPr>
                <w:rFonts w:asciiTheme="minorEastAsia" w:eastAsiaTheme="minorEastAsia" w:hAnsiTheme="minorEastAsia"/>
                <w:b/>
                <w:sz w:val="18"/>
                <w:szCs w:val="18"/>
              </w:rPr>
            </w:pPr>
            <w:r w:rsidRPr="00996344">
              <w:rPr>
                <w:rFonts w:asciiTheme="minorEastAsia" w:eastAsiaTheme="minorEastAsia" w:hAnsiTheme="minorEastAsia"/>
                <w:b/>
                <w:sz w:val="18"/>
                <w:szCs w:val="18"/>
              </w:rPr>
              <w:t>五</w:t>
            </w:r>
            <w:r w:rsidRPr="00996344">
              <w:rPr>
                <w:rFonts w:asciiTheme="minorEastAsia" w:eastAsiaTheme="minorEastAsia" w:hAnsiTheme="minorEastAsia" w:hint="eastAsia"/>
                <w:b/>
                <w:sz w:val="18"/>
                <w:szCs w:val="18"/>
              </w:rPr>
              <w:t>、其他综合收益的税后净额</w:t>
            </w:r>
            <w:r w:rsidRPr="00996344">
              <w:rPr>
                <w:rFonts w:asciiTheme="minorEastAsia" w:eastAsiaTheme="minorEastAsia" w:hAnsiTheme="minorEastAsia"/>
                <w:b/>
                <w:sz w:val="18"/>
                <w:szCs w:val="18"/>
              </w:rPr>
              <w:t xml:space="preserve"> </w:t>
            </w:r>
          </w:p>
        </w:tc>
        <w:tc>
          <w:tcPr>
            <w:tcW w:w="629" w:type="pct"/>
            <w:shd w:val="clear" w:color="auto" w:fill="auto"/>
          </w:tcPr>
          <w:p w14:paraId="18561FB6"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3B0B358D"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3812310C" w14:textId="77777777" w:rsidR="009F30B8" w:rsidRPr="00996344" w:rsidRDefault="009F30B8" w:rsidP="009F30B8">
            <w:pPr>
              <w:rPr>
                <w:rFonts w:asciiTheme="minorEastAsia" w:eastAsiaTheme="minorEastAsia" w:hAnsiTheme="minorEastAsia"/>
                <w:sz w:val="18"/>
                <w:szCs w:val="18"/>
              </w:rPr>
            </w:pPr>
          </w:p>
        </w:tc>
      </w:tr>
      <w:tr w:rsidR="009F30B8" w:rsidRPr="00996344" w14:paraId="3DCD8F2E" w14:textId="77777777" w:rsidTr="005C46DA">
        <w:tc>
          <w:tcPr>
            <w:tcW w:w="2166" w:type="pct"/>
            <w:shd w:val="pct15" w:color="auto" w:fill="CCE8CF" w:themeFill="background1"/>
            <w:vAlign w:val="center"/>
          </w:tcPr>
          <w:p w14:paraId="1FFEB783" w14:textId="77777777" w:rsidR="009F30B8" w:rsidRPr="00996344" w:rsidRDefault="009F30B8" w:rsidP="009F30B8">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（一）不能重分类进损益的其他综合收益</w:t>
            </w:r>
          </w:p>
        </w:tc>
        <w:tc>
          <w:tcPr>
            <w:tcW w:w="629" w:type="pct"/>
            <w:shd w:val="clear" w:color="auto" w:fill="auto"/>
          </w:tcPr>
          <w:p w14:paraId="09D2DA1C"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79061C84"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7A80E491" w14:textId="77777777" w:rsidR="009F30B8" w:rsidRPr="00996344" w:rsidRDefault="009F30B8" w:rsidP="009F30B8">
            <w:pPr>
              <w:rPr>
                <w:rFonts w:asciiTheme="minorEastAsia" w:eastAsiaTheme="minorEastAsia" w:hAnsiTheme="minorEastAsia"/>
                <w:sz w:val="18"/>
                <w:szCs w:val="18"/>
              </w:rPr>
            </w:pPr>
          </w:p>
        </w:tc>
      </w:tr>
      <w:tr w:rsidR="009F30B8" w:rsidRPr="00996344" w14:paraId="6FBE5A4C" w14:textId="77777777" w:rsidTr="005C46DA">
        <w:tc>
          <w:tcPr>
            <w:tcW w:w="2166" w:type="pct"/>
            <w:shd w:val="pct15" w:color="auto" w:fill="CCE8CF" w:themeFill="background1"/>
            <w:vAlign w:val="center"/>
          </w:tcPr>
          <w:p w14:paraId="11FA9EF9" w14:textId="77777777" w:rsidR="009F30B8" w:rsidRPr="00996344" w:rsidRDefault="009F30B8" w:rsidP="009F30B8">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1.</w:t>
            </w:r>
            <w:r w:rsidRPr="00996344">
              <w:rPr>
                <w:rFonts w:hint="eastAsia"/>
              </w:rPr>
              <w:t xml:space="preserve"> </w:t>
            </w:r>
            <w:r w:rsidRPr="00996344">
              <w:rPr>
                <w:rFonts w:asciiTheme="minorEastAsia" w:eastAsiaTheme="minorEastAsia" w:hAnsiTheme="minorEastAsia" w:hint="eastAsia"/>
                <w:sz w:val="18"/>
                <w:szCs w:val="18"/>
              </w:rPr>
              <w:t>重新计量设定受益计划变动额</w:t>
            </w:r>
          </w:p>
        </w:tc>
        <w:tc>
          <w:tcPr>
            <w:tcW w:w="629" w:type="pct"/>
            <w:shd w:val="clear" w:color="auto" w:fill="auto"/>
          </w:tcPr>
          <w:p w14:paraId="56B15FF7"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6DBB78B2"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4C122911" w14:textId="77777777" w:rsidR="009F30B8" w:rsidRPr="00996344" w:rsidRDefault="009F30B8" w:rsidP="009F30B8">
            <w:pPr>
              <w:rPr>
                <w:rFonts w:asciiTheme="minorEastAsia" w:eastAsiaTheme="minorEastAsia" w:hAnsiTheme="minorEastAsia"/>
                <w:sz w:val="18"/>
                <w:szCs w:val="18"/>
              </w:rPr>
            </w:pPr>
          </w:p>
        </w:tc>
      </w:tr>
      <w:tr w:rsidR="009F30B8" w:rsidRPr="00996344" w14:paraId="36B592CA" w14:textId="77777777" w:rsidTr="005C46DA">
        <w:tc>
          <w:tcPr>
            <w:tcW w:w="2166" w:type="pct"/>
            <w:shd w:val="pct15" w:color="auto" w:fill="CCE8CF" w:themeFill="background1"/>
            <w:vAlign w:val="center"/>
          </w:tcPr>
          <w:p w14:paraId="749B0FBD" w14:textId="77777777" w:rsidR="009F30B8" w:rsidRPr="00996344" w:rsidRDefault="009F30B8" w:rsidP="009F30B8">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2.</w:t>
            </w:r>
            <w:r w:rsidRPr="00996344">
              <w:rPr>
                <w:rFonts w:hint="eastAsia"/>
                <w:sz w:val="18"/>
                <w:szCs w:val="18"/>
              </w:rPr>
              <w:t xml:space="preserve"> </w:t>
            </w:r>
            <w:r w:rsidRPr="00996344">
              <w:rPr>
                <w:rFonts w:asciiTheme="minorEastAsia" w:eastAsiaTheme="minorEastAsia" w:hAnsiTheme="minorEastAsia" w:hint="eastAsia"/>
                <w:sz w:val="18"/>
                <w:szCs w:val="18"/>
              </w:rPr>
              <w:t>权益法下不能转损益的其他综合收益</w:t>
            </w:r>
          </w:p>
        </w:tc>
        <w:tc>
          <w:tcPr>
            <w:tcW w:w="629" w:type="pct"/>
            <w:shd w:val="clear" w:color="auto" w:fill="auto"/>
          </w:tcPr>
          <w:p w14:paraId="7BB7C8DB"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54A17BDC"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52197BF7" w14:textId="77777777" w:rsidR="009F30B8" w:rsidRPr="00996344" w:rsidRDefault="009F30B8" w:rsidP="009F30B8">
            <w:pPr>
              <w:rPr>
                <w:rFonts w:asciiTheme="minorEastAsia" w:eastAsiaTheme="minorEastAsia" w:hAnsiTheme="minorEastAsia"/>
                <w:sz w:val="18"/>
                <w:szCs w:val="18"/>
              </w:rPr>
            </w:pPr>
          </w:p>
        </w:tc>
      </w:tr>
      <w:tr w:rsidR="009F30B8" w:rsidRPr="00996344" w14:paraId="6D0E0167" w14:textId="77777777" w:rsidTr="005C46DA">
        <w:tc>
          <w:tcPr>
            <w:tcW w:w="2166" w:type="pct"/>
            <w:shd w:val="pct15" w:color="auto" w:fill="CCE8CF" w:themeFill="background1"/>
          </w:tcPr>
          <w:p w14:paraId="6ECD23F9" w14:textId="77777777" w:rsidR="009F30B8" w:rsidRPr="00996344" w:rsidRDefault="009F30B8" w:rsidP="009F30B8">
            <w:pPr>
              <w:rPr>
                <w:rFonts w:asciiTheme="minorEastAsia" w:eastAsiaTheme="minorEastAsia" w:hAnsiTheme="minorEastAsia"/>
                <w:sz w:val="18"/>
                <w:szCs w:val="18"/>
              </w:rPr>
            </w:pPr>
            <w:r w:rsidRPr="00996344">
              <w:rPr>
                <w:rFonts w:hint="eastAsia"/>
                <w:sz w:val="18"/>
                <w:szCs w:val="18"/>
              </w:rPr>
              <w:t>3</w:t>
            </w:r>
            <w:r w:rsidRPr="00996344">
              <w:rPr>
                <w:rFonts w:hint="eastAsia"/>
                <w:sz w:val="18"/>
                <w:szCs w:val="18"/>
              </w:rPr>
              <w:t>．其他权益工具投资公允价值变动</w:t>
            </w:r>
          </w:p>
        </w:tc>
        <w:tc>
          <w:tcPr>
            <w:tcW w:w="629" w:type="pct"/>
            <w:shd w:val="clear" w:color="auto" w:fill="auto"/>
          </w:tcPr>
          <w:p w14:paraId="4EEA0A6E"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039F0B49"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0780A386" w14:textId="77777777" w:rsidR="009F30B8" w:rsidRPr="00996344" w:rsidRDefault="009F30B8" w:rsidP="009F30B8">
            <w:pPr>
              <w:rPr>
                <w:rFonts w:asciiTheme="minorEastAsia" w:eastAsiaTheme="minorEastAsia" w:hAnsiTheme="minorEastAsia"/>
                <w:sz w:val="18"/>
                <w:szCs w:val="18"/>
              </w:rPr>
            </w:pPr>
          </w:p>
        </w:tc>
      </w:tr>
      <w:tr w:rsidR="009F30B8" w:rsidRPr="00996344" w14:paraId="2BDE644E" w14:textId="77777777" w:rsidTr="005C46DA">
        <w:tc>
          <w:tcPr>
            <w:tcW w:w="2166" w:type="pct"/>
            <w:shd w:val="pct15" w:color="auto" w:fill="CCE8CF" w:themeFill="background1"/>
          </w:tcPr>
          <w:p w14:paraId="4D58AF53" w14:textId="77777777" w:rsidR="009F30B8" w:rsidRPr="00996344" w:rsidRDefault="009F30B8" w:rsidP="009F30B8">
            <w:pPr>
              <w:rPr>
                <w:rFonts w:asciiTheme="minorEastAsia" w:eastAsiaTheme="minorEastAsia" w:hAnsiTheme="minorEastAsia"/>
                <w:sz w:val="18"/>
                <w:szCs w:val="18"/>
              </w:rPr>
            </w:pPr>
            <w:r w:rsidRPr="00996344">
              <w:rPr>
                <w:rFonts w:hint="eastAsia"/>
                <w:sz w:val="18"/>
                <w:szCs w:val="18"/>
              </w:rPr>
              <w:t>4</w:t>
            </w:r>
            <w:r w:rsidRPr="00996344">
              <w:rPr>
                <w:rFonts w:hint="eastAsia"/>
                <w:sz w:val="18"/>
                <w:szCs w:val="18"/>
              </w:rPr>
              <w:t>．企业自身信用风险公允价值变动</w:t>
            </w:r>
          </w:p>
        </w:tc>
        <w:tc>
          <w:tcPr>
            <w:tcW w:w="629" w:type="pct"/>
            <w:shd w:val="clear" w:color="auto" w:fill="auto"/>
          </w:tcPr>
          <w:p w14:paraId="5E4AD400"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77B3DD76"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4A43F36C" w14:textId="77777777" w:rsidR="009F30B8" w:rsidRPr="00996344" w:rsidRDefault="009F30B8" w:rsidP="009F30B8">
            <w:pPr>
              <w:rPr>
                <w:rFonts w:asciiTheme="minorEastAsia" w:eastAsiaTheme="minorEastAsia" w:hAnsiTheme="minorEastAsia"/>
                <w:sz w:val="18"/>
                <w:szCs w:val="18"/>
              </w:rPr>
            </w:pPr>
          </w:p>
        </w:tc>
      </w:tr>
      <w:tr w:rsidR="008672F0" w:rsidRPr="00996344" w14:paraId="58BE9B55" w14:textId="77777777" w:rsidTr="005C46DA">
        <w:tc>
          <w:tcPr>
            <w:tcW w:w="2166" w:type="pct"/>
            <w:shd w:val="pct15" w:color="auto" w:fill="CCE8CF" w:themeFill="background1"/>
          </w:tcPr>
          <w:p w14:paraId="0DBAD7A9" w14:textId="77777777" w:rsidR="008672F0" w:rsidRPr="00996344" w:rsidRDefault="008672F0" w:rsidP="009F30B8">
            <w:pPr>
              <w:rPr>
                <w:sz w:val="18"/>
                <w:szCs w:val="18"/>
              </w:rPr>
            </w:pPr>
            <w:r>
              <w:rPr>
                <w:rFonts w:asciiTheme="minorEastAsia" w:eastAsiaTheme="minorEastAsia" w:hAnsiTheme="minorEastAsia"/>
                <w:color w:val="000000" w:themeColor="text1"/>
                <w:sz w:val="18"/>
                <w:szCs w:val="18"/>
              </w:rPr>
              <w:t>5</w:t>
            </w:r>
            <w:r w:rsidRPr="00996344">
              <w:rPr>
                <w:rFonts w:asciiTheme="minorEastAsia" w:eastAsiaTheme="minorEastAsia" w:hAnsiTheme="minorEastAsia" w:hint="eastAsia"/>
                <w:color w:val="000000" w:themeColor="text1"/>
                <w:sz w:val="18"/>
                <w:szCs w:val="18"/>
              </w:rPr>
              <w:t>.</w:t>
            </w:r>
            <w:r w:rsidRPr="00996344">
              <w:rPr>
                <w:rFonts w:asciiTheme="minorEastAsia" w:eastAsiaTheme="minorEastAsia" w:hAnsiTheme="minorEastAsia"/>
                <w:color w:val="000000" w:themeColor="text1"/>
                <w:sz w:val="18"/>
                <w:szCs w:val="18"/>
              </w:rPr>
              <w:t xml:space="preserve"> </w:t>
            </w:r>
            <w:r w:rsidRPr="00996344">
              <w:rPr>
                <w:rFonts w:asciiTheme="minorEastAsia" w:eastAsiaTheme="minorEastAsia" w:hAnsiTheme="minorEastAsia" w:hint="eastAsia"/>
                <w:color w:val="000000" w:themeColor="text1"/>
                <w:sz w:val="18"/>
                <w:szCs w:val="18"/>
              </w:rPr>
              <w:t>其他</w:t>
            </w:r>
          </w:p>
        </w:tc>
        <w:tc>
          <w:tcPr>
            <w:tcW w:w="629" w:type="pct"/>
            <w:shd w:val="clear" w:color="auto" w:fill="auto"/>
          </w:tcPr>
          <w:p w14:paraId="53F02145" w14:textId="77777777" w:rsidR="008672F0" w:rsidRPr="00996344" w:rsidRDefault="008672F0" w:rsidP="009F30B8">
            <w:pPr>
              <w:rPr>
                <w:rFonts w:asciiTheme="minorEastAsia" w:eastAsiaTheme="minorEastAsia" w:hAnsiTheme="minorEastAsia"/>
                <w:sz w:val="18"/>
                <w:szCs w:val="18"/>
              </w:rPr>
            </w:pPr>
          </w:p>
        </w:tc>
        <w:tc>
          <w:tcPr>
            <w:tcW w:w="1029" w:type="pct"/>
            <w:shd w:val="clear" w:color="auto" w:fill="auto"/>
          </w:tcPr>
          <w:p w14:paraId="3E393AB8" w14:textId="77777777" w:rsidR="008672F0" w:rsidRPr="00996344" w:rsidRDefault="008672F0" w:rsidP="009F30B8">
            <w:pPr>
              <w:rPr>
                <w:rFonts w:asciiTheme="minorEastAsia" w:eastAsiaTheme="minorEastAsia" w:hAnsiTheme="minorEastAsia"/>
                <w:sz w:val="18"/>
                <w:szCs w:val="18"/>
              </w:rPr>
            </w:pPr>
          </w:p>
        </w:tc>
        <w:tc>
          <w:tcPr>
            <w:tcW w:w="1177" w:type="pct"/>
            <w:shd w:val="clear" w:color="auto" w:fill="auto"/>
          </w:tcPr>
          <w:p w14:paraId="348E78D7" w14:textId="77777777" w:rsidR="008672F0" w:rsidRPr="00996344" w:rsidRDefault="008672F0" w:rsidP="009F30B8">
            <w:pPr>
              <w:rPr>
                <w:rFonts w:asciiTheme="minorEastAsia" w:eastAsiaTheme="minorEastAsia" w:hAnsiTheme="minorEastAsia"/>
                <w:sz w:val="18"/>
                <w:szCs w:val="18"/>
              </w:rPr>
            </w:pPr>
          </w:p>
        </w:tc>
      </w:tr>
      <w:tr w:rsidR="009F30B8" w:rsidRPr="00996344" w14:paraId="59440B49" w14:textId="77777777" w:rsidTr="005C46DA">
        <w:tc>
          <w:tcPr>
            <w:tcW w:w="2166" w:type="pct"/>
            <w:shd w:val="pct15" w:color="auto" w:fill="CCE8CF" w:themeFill="background1"/>
            <w:vAlign w:val="center"/>
          </w:tcPr>
          <w:p w14:paraId="2359F3CE" w14:textId="77777777" w:rsidR="009F30B8" w:rsidRPr="00996344" w:rsidRDefault="009F30B8" w:rsidP="009F30B8">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（二）将重分类进损益的其他综合收益</w:t>
            </w:r>
          </w:p>
        </w:tc>
        <w:tc>
          <w:tcPr>
            <w:tcW w:w="629" w:type="pct"/>
            <w:shd w:val="clear" w:color="auto" w:fill="auto"/>
          </w:tcPr>
          <w:p w14:paraId="4CEAFD34"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6E0085C9"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25195E51" w14:textId="77777777" w:rsidR="009F30B8" w:rsidRPr="00996344" w:rsidRDefault="009F30B8" w:rsidP="009F30B8">
            <w:pPr>
              <w:rPr>
                <w:rFonts w:asciiTheme="minorEastAsia" w:eastAsiaTheme="minorEastAsia" w:hAnsiTheme="minorEastAsia"/>
                <w:sz w:val="18"/>
                <w:szCs w:val="18"/>
              </w:rPr>
            </w:pPr>
          </w:p>
        </w:tc>
      </w:tr>
      <w:tr w:rsidR="009F30B8" w:rsidRPr="00996344" w14:paraId="47BAE8F9" w14:textId="77777777" w:rsidTr="005C46DA">
        <w:tc>
          <w:tcPr>
            <w:tcW w:w="2166" w:type="pct"/>
            <w:shd w:val="pct15" w:color="auto" w:fill="CCE8CF" w:themeFill="background1"/>
            <w:vAlign w:val="center"/>
          </w:tcPr>
          <w:p w14:paraId="2271E2C3" w14:textId="77777777" w:rsidR="009F30B8" w:rsidRPr="00996344" w:rsidRDefault="009F30B8" w:rsidP="009F30B8">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1.</w:t>
            </w:r>
            <w:r w:rsidRPr="00996344">
              <w:rPr>
                <w:sz w:val="18"/>
                <w:szCs w:val="18"/>
              </w:rPr>
              <w:t xml:space="preserve"> </w:t>
            </w:r>
            <w:r w:rsidRPr="00996344">
              <w:rPr>
                <w:rFonts w:asciiTheme="minorEastAsia" w:eastAsiaTheme="minorEastAsia" w:hAnsiTheme="minorEastAsia" w:hint="eastAsia"/>
                <w:sz w:val="18"/>
                <w:szCs w:val="18"/>
              </w:rPr>
              <w:t>权益法下可转损益的其他综合收益</w:t>
            </w:r>
          </w:p>
        </w:tc>
        <w:tc>
          <w:tcPr>
            <w:tcW w:w="629" w:type="pct"/>
            <w:shd w:val="clear" w:color="auto" w:fill="auto"/>
          </w:tcPr>
          <w:p w14:paraId="06151442"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71B6CB0A"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0C983F23" w14:textId="77777777" w:rsidR="009F30B8" w:rsidRPr="00996344" w:rsidRDefault="009F30B8" w:rsidP="009F30B8">
            <w:pPr>
              <w:rPr>
                <w:rFonts w:asciiTheme="minorEastAsia" w:eastAsiaTheme="minorEastAsia" w:hAnsiTheme="minorEastAsia"/>
                <w:sz w:val="18"/>
                <w:szCs w:val="18"/>
              </w:rPr>
            </w:pPr>
          </w:p>
        </w:tc>
      </w:tr>
      <w:tr w:rsidR="009F30B8" w:rsidRPr="00996344" w14:paraId="7BA64EAA" w14:textId="77777777" w:rsidTr="005C46DA">
        <w:tc>
          <w:tcPr>
            <w:tcW w:w="2166" w:type="pct"/>
            <w:shd w:val="pct15" w:color="auto" w:fill="CCE8CF" w:themeFill="background1"/>
            <w:vAlign w:val="center"/>
          </w:tcPr>
          <w:p w14:paraId="68886854" w14:textId="77777777" w:rsidR="009F30B8" w:rsidRPr="00996344" w:rsidRDefault="009F30B8" w:rsidP="009F30B8">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2. 其他债权投资公允价值变动</w:t>
            </w:r>
          </w:p>
        </w:tc>
        <w:tc>
          <w:tcPr>
            <w:tcW w:w="629" w:type="pct"/>
            <w:shd w:val="clear" w:color="auto" w:fill="auto"/>
          </w:tcPr>
          <w:p w14:paraId="5417507B"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1D776317"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08212C1F" w14:textId="77777777" w:rsidR="009F30B8" w:rsidRPr="00996344" w:rsidRDefault="009F30B8" w:rsidP="009F30B8">
            <w:pPr>
              <w:rPr>
                <w:rFonts w:asciiTheme="minorEastAsia" w:eastAsiaTheme="minorEastAsia" w:hAnsiTheme="minorEastAsia"/>
                <w:sz w:val="18"/>
                <w:szCs w:val="18"/>
              </w:rPr>
            </w:pPr>
          </w:p>
        </w:tc>
      </w:tr>
      <w:tr w:rsidR="009F30B8" w:rsidRPr="00996344" w14:paraId="072B1DA7" w14:textId="77777777" w:rsidTr="005C46DA">
        <w:tc>
          <w:tcPr>
            <w:tcW w:w="2166" w:type="pct"/>
            <w:shd w:val="pct15" w:color="auto" w:fill="CCE8CF" w:themeFill="background1"/>
            <w:vAlign w:val="center"/>
          </w:tcPr>
          <w:p w14:paraId="1B2BE991" w14:textId="332402A3" w:rsidR="009F30B8" w:rsidRPr="00996344" w:rsidRDefault="00905A66" w:rsidP="009F30B8">
            <w:pPr>
              <w:rPr>
                <w:rFonts w:asciiTheme="minorEastAsia" w:eastAsiaTheme="minorEastAsia" w:hAnsiTheme="minorEastAsia"/>
                <w:sz w:val="18"/>
                <w:szCs w:val="18"/>
              </w:rPr>
            </w:pPr>
            <w:r>
              <w:rPr>
                <w:rFonts w:asciiTheme="minorEastAsia" w:eastAsiaTheme="minorEastAsia" w:hAnsiTheme="minorEastAsia"/>
                <w:sz w:val="18"/>
                <w:szCs w:val="18"/>
              </w:rPr>
              <w:t>3</w:t>
            </w:r>
            <w:r w:rsidR="009F30B8" w:rsidRPr="00996344">
              <w:rPr>
                <w:rFonts w:asciiTheme="minorEastAsia" w:eastAsiaTheme="minorEastAsia" w:hAnsiTheme="minorEastAsia" w:hint="eastAsia"/>
                <w:sz w:val="18"/>
                <w:szCs w:val="18"/>
              </w:rPr>
              <w:t>. 金融资产重分类计入其他综合收益的金额</w:t>
            </w:r>
          </w:p>
        </w:tc>
        <w:tc>
          <w:tcPr>
            <w:tcW w:w="629" w:type="pct"/>
            <w:shd w:val="clear" w:color="auto" w:fill="auto"/>
          </w:tcPr>
          <w:p w14:paraId="7EAC170B"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2AFD0A1E"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4879E3F6" w14:textId="77777777" w:rsidR="009F30B8" w:rsidRPr="00996344" w:rsidRDefault="009F30B8" w:rsidP="009F30B8">
            <w:pPr>
              <w:rPr>
                <w:rFonts w:asciiTheme="minorEastAsia" w:eastAsiaTheme="minorEastAsia" w:hAnsiTheme="minorEastAsia"/>
                <w:sz w:val="18"/>
                <w:szCs w:val="18"/>
              </w:rPr>
            </w:pPr>
          </w:p>
        </w:tc>
      </w:tr>
      <w:tr w:rsidR="009F30B8" w:rsidRPr="00996344" w14:paraId="3956C80D" w14:textId="77777777" w:rsidTr="005C46DA">
        <w:tc>
          <w:tcPr>
            <w:tcW w:w="2166" w:type="pct"/>
            <w:shd w:val="pct15" w:color="auto" w:fill="CCE8CF" w:themeFill="background1"/>
            <w:vAlign w:val="center"/>
          </w:tcPr>
          <w:p w14:paraId="713A791A" w14:textId="0785F345" w:rsidR="009F30B8" w:rsidRPr="00996344" w:rsidRDefault="00905A66" w:rsidP="009F30B8">
            <w:pPr>
              <w:rPr>
                <w:rFonts w:asciiTheme="minorEastAsia" w:eastAsiaTheme="minorEastAsia" w:hAnsiTheme="minorEastAsia"/>
                <w:sz w:val="18"/>
                <w:szCs w:val="18"/>
              </w:rPr>
            </w:pPr>
            <w:r>
              <w:rPr>
                <w:rFonts w:asciiTheme="minorEastAsia" w:eastAsiaTheme="minorEastAsia" w:hAnsiTheme="minorEastAsia"/>
                <w:sz w:val="18"/>
                <w:szCs w:val="18"/>
              </w:rPr>
              <w:t>4</w:t>
            </w:r>
            <w:r w:rsidR="009F30B8" w:rsidRPr="00996344">
              <w:rPr>
                <w:rFonts w:asciiTheme="minorEastAsia" w:eastAsiaTheme="minorEastAsia" w:hAnsiTheme="minorEastAsia" w:hint="eastAsia"/>
                <w:sz w:val="18"/>
                <w:szCs w:val="18"/>
              </w:rPr>
              <w:t>. 其他债权投资信用减值准备</w:t>
            </w:r>
          </w:p>
        </w:tc>
        <w:tc>
          <w:tcPr>
            <w:tcW w:w="629" w:type="pct"/>
            <w:shd w:val="clear" w:color="auto" w:fill="auto"/>
          </w:tcPr>
          <w:p w14:paraId="6B44BE66"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474934E2"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5E7E963F" w14:textId="77777777" w:rsidR="009F30B8" w:rsidRPr="00996344" w:rsidRDefault="009F30B8" w:rsidP="009F30B8">
            <w:pPr>
              <w:rPr>
                <w:rFonts w:asciiTheme="minorEastAsia" w:eastAsiaTheme="minorEastAsia" w:hAnsiTheme="minorEastAsia"/>
                <w:sz w:val="18"/>
                <w:szCs w:val="18"/>
              </w:rPr>
            </w:pPr>
          </w:p>
        </w:tc>
      </w:tr>
      <w:tr w:rsidR="009F30B8" w:rsidRPr="00996344" w14:paraId="4AF2E6EA" w14:textId="77777777" w:rsidTr="005C46DA">
        <w:tc>
          <w:tcPr>
            <w:tcW w:w="2166" w:type="pct"/>
            <w:shd w:val="pct15" w:color="auto" w:fill="CCE8CF" w:themeFill="background1"/>
            <w:vAlign w:val="center"/>
          </w:tcPr>
          <w:p w14:paraId="51457A68" w14:textId="38D25F8E" w:rsidR="009F30B8" w:rsidRPr="00996344" w:rsidRDefault="00905A66">
            <w:pPr>
              <w:rPr>
                <w:rFonts w:asciiTheme="minorEastAsia" w:eastAsiaTheme="minorEastAsia" w:hAnsiTheme="minorEastAsia"/>
                <w:sz w:val="18"/>
                <w:szCs w:val="18"/>
              </w:rPr>
            </w:pPr>
            <w:r>
              <w:rPr>
                <w:rFonts w:asciiTheme="minorEastAsia" w:eastAsiaTheme="minorEastAsia" w:hAnsiTheme="minorEastAsia"/>
                <w:sz w:val="18"/>
                <w:szCs w:val="18"/>
              </w:rPr>
              <w:t>5</w:t>
            </w:r>
            <w:r w:rsidR="009F30B8" w:rsidRPr="00996344">
              <w:rPr>
                <w:rFonts w:asciiTheme="minorEastAsia" w:eastAsiaTheme="minorEastAsia" w:hAnsiTheme="minorEastAsia" w:hint="eastAsia"/>
                <w:sz w:val="18"/>
                <w:szCs w:val="18"/>
              </w:rPr>
              <w:t>.</w:t>
            </w:r>
            <w:r w:rsidR="009F30B8" w:rsidRPr="00996344">
              <w:rPr>
                <w:rFonts w:asciiTheme="minorEastAsia" w:eastAsiaTheme="minorEastAsia" w:hAnsiTheme="minorEastAsia"/>
                <w:sz w:val="18"/>
                <w:szCs w:val="18"/>
              </w:rPr>
              <w:t xml:space="preserve"> </w:t>
            </w:r>
            <w:r w:rsidR="009F30B8">
              <w:rPr>
                <w:rFonts w:asciiTheme="minorEastAsia" w:eastAsiaTheme="minorEastAsia" w:hAnsiTheme="minorEastAsia" w:hint="eastAsia"/>
                <w:sz w:val="18"/>
                <w:szCs w:val="18"/>
              </w:rPr>
              <w:t>现金流量套期</w:t>
            </w:r>
            <w:r w:rsidR="00116064">
              <w:rPr>
                <w:rFonts w:asciiTheme="minorEastAsia" w:eastAsiaTheme="minorEastAsia" w:hAnsiTheme="minorEastAsia" w:hint="eastAsia"/>
                <w:sz w:val="18"/>
                <w:szCs w:val="18"/>
              </w:rPr>
              <w:t>储备</w:t>
            </w:r>
          </w:p>
        </w:tc>
        <w:tc>
          <w:tcPr>
            <w:tcW w:w="629" w:type="pct"/>
            <w:shd w:val="clear" w:color="auto" w:fill="auto"/>
          </w:tcPr>
          <w:p w14:paraId="7175BFE5"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4D4FA568"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0389724F" w14:textId="77777777" w:rsidR="009F30B8" w:rsidRPr="00996344" w:rsidRDefault="009F30B8" w:rsidP="009F30B8">
            <w:pPr>
              <w:rPr>
                <w:rFonts w:asciiTheme="minorEastAsia" w:eastAsiaTheme="minorEastAsia" w:hAnsiTheme="minorEastAsia"/>
                <w:sz w:val="18"/>
                <w:szCs w:val="18"/>
              </w:rPr>
            </w:pPr>
          </w:p>
        </w:tc>
      </w:tr>
      <w:tr w:rsidR="009F30B8" w:rsidRPr="00996344" w14:paraId="007ACC3B" w14:textId="77777777" w:rsidTr="005C46DA">
        <w:tc>
          <w:tcPr>
            <w:tcW w:w="2166" w:type="pct"/>
            <w:shd w:val="pct15" w:color="auto" w:fill="CCE8CF" w:themeFill="background1"/>
            <w:vAlign w:val="center"/>
          </w:tcPr>
          <w:p w14:paraId="63916AE9" w14:textId="79A89AFB" w:rsidR="009F30B8" w:rsidRPr="00996344" w:rsidRDefault="00905A66" w:rsidP="009F30B8">
            <w:pP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6</w:t>
            </w:r>
            <w:r w:rsidR="009F30B8" w:rsidRPr="00996344">
              <w:rPr>
                <w:rFonts w:asciiTheme="minorEastAsia" w:eastAsiaTheme="minorEastAsia" w:hAnsiTheme="minorEastAsia" w:hint="eastAsia"/>
                <w:color w:val="000000" w:themeColor="text1"/>
                <w:sz w:val="18"/>
                <w:szCs w:val="18"/>
              </w:rPr>
              <w:t>.</w:t>
            </w:r>
            <w:r w:rsidR="009F30B8" w:rsidRPr="00996344">
              <w:rPr>
                <w:rFonts w:asciiTheme="minorEastAsia" w:eastAsiaTheme="minorEastAsia" w:hAnsiTheme="minorEastAsia"/>
                <w:color w:val="000000" w:themeColor="text1"/>
                <w:sz w:val="18"/>
                <w:szCs w:val="18"/>
              </w:rPr>
              <w:t xml:space="preserve"> </w:t>
            </w:r>
            <w:r w:rsidR="009F30B8" w:rsidRPr="00996344">
              <w:rPr>
                <w:rFonts w:asciiTheme="minorEastAsia" w:eastAsiaTheme="minorEastAsia" w:hAnsiTheme="minorEastAsia" w:hint="eastAsia"/>
                <w:color w:val="000000" w:themeColor="text1"/>
                <w:sz w:val="18"/>
                <w:szCs w:val="18"/>
              </w:rPr>
              <w:t>外币财务报表折算差额</w:t>
            </w:r>
          </w:p>
        </w:tc>
        <w:tc>
          <w:tcPr>
            <w:tcW w:w="629" w:type="pct"/>
            <w:shd w:val="clear" w:color="auto" w:fill="auto"/>
          </w:tcPr>
          <w:p w14:paraId="5CBF468F"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3102B497"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4FD6DA20" w14:textId="77777777" w:rsidR="009F30B8" w:rsidRPr="00996344" w:rsidRDefault="009F30B8" w:rsidP="009F30B8">
            <w:pPr>
              <w:rPr>
                <w:rFonts w:asciiTheme="minorEastAsia" w:eastAsiaTheme="minorEastAsia" w:hAnsiTheme="minorEastAsia"/>
                <w:sz w:val="18"/>
                <w:szCs w:val="18"/>
              </w:rPr>
            </w:pPr>
          </w:p>
        </w:tc>
      </w:tr>
      <w:tr w:rsidR="009F30B8" w:rsidRPr="00996344" w14:paraId="5F0F140F" w14:textId="77777777" w:rsidTr="005C46DA">
        <w:tc>
          <w:tcPr>
            <w:tcW w:w="2166" w:type="pct"/>
            <w:shd w:val="pct15" w:color="auto" w:fill="CCE8CF" w:themeFill="background1"/>
            <w:vAlign w:val="center"/>
          </w:tcPr>
          <w:p w14:paraId="01F9954E" w14:textId="544E8B90" w:rsidR="009F30B8" w:rsidRPr="00996344" w:rsidRDefault="00905A66" w:rsidP="009F30B8">
            <w:pP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7</w:t>
            </w:r>
            <w:r w:rsidR="009F30B8" w:rsidRPr="00996344">
              <w:rPr>
                <w:rFonts w:asciiTheme="minorEastAsia" w:eastAsiaTheme="minorEastAsia" w:hAnsiTheme="minorEastAsia" w:hint="eastAsia"/>
                <w:color w:val="000000" w:themeColor="text1"/>
                <w:sz w:val="18"/>
                <w:szCs w:val="18"/>
              </w:rPr>
              <w:t>.</w:t>
            </w:r>
            <w:r w:rsidR="009F30B8" w:rsidRPr="00996344">
              <w:rPr>
                <w:rFonts w:asciiTheme="minorEastAsia" w:eastAsiaTheme="minorEastAsia" w:hAnsiTheme="minorEastAsia"/>
                <w:color w:val="000000" w:themeColor="text1"/>
                <w:sz w:val="18"/>
                <w:szCs w:val="18"/>
              </w:rPr>
              <w:t xml:space="preserve"> </w:t>
            </w:r>
            <w:r w:rsidR="009F30B8" w:rsidRPr="00996344">
              <w:rPr>
                <w:rFonts w:asciiTheme="minorEastAsia" w:eastAsiaTheme="minorEastAsia" w:hAnsiTheme="minorEastAsia" w:hint="eastAsia"/>
                <w:color w:val="000000" w:themeColor="text1"/>
                <w:sz w:val="18"/>
                <w:szCs w:val="18"/>
              </w:rPr>
              <w:t>其他</w:t>
            </w:r>
          </w:p>
        </w:tc>
        <w:tc>
          <w:tcPr>
            <w:tcW w:w="629" w:type="pct"/>
            <w:shd w:val="clear" w:color="auto" w:fill="auto"/>
          </w:tcPr>
          <w:p w14:paraId="5EE188B5"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0D467603"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632A0BAF" w14:textId="77777777" w:rsidR="009F30B8" w:rsidRPr="00996344" w:rsidRDefault="009F30B8" w:rsidP="009F30B8">
            <w:pPr>
              <w:rPr>
                <w:rFonts w:asciiTheme="minorEastAsia" w:eastAsiaTheme="minorEastAsia" w:hAnsiTheme="minorEastAsia"/>
                <w:sz w:val="18"/>
                <w:szCs w:val="18"/>
              </w:rPr>
            </w:pPr>
          </w:p>
        </w:tc>
      </w:tr>
      <w:tr w:rsidR="009F30B8" w:rsidRPr="00996344" w14:paraId="16AB9915" w14:textId="77777777" w:rsidTr="005C46DA">
        <w:tc>
          <w:tcPr>
            <w:tcW w:w="2166" w:type="pct"/>
            <w:shd w:val="pct15" w:color="auto" w:fill="CCE8CF" w:themeFill="background1"/>
            <w:vAlign w:val="center"/>
          </w:tcPr>
          <w:p w14:paraId="60817B55" w14:textId="77777777" w:rsidR="009F30B8" w:rsidRPr="00996344" w:rsidRDefault="009F30B8" w:rsidP="009F30B8">
            <w:pP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六、综合收益总额</w:t>
            </w:r>
          </w:p>
        </w:tc>
        <w:tc>
          <w:tcPr>
            <w:tcW w:w="629" w:type="pct"/>
            <w:shd w:val="clear" w:color="auto" w:fill="auto"/>
          </w:tcPr>
          <w:p w14:paraId="62655DB1"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65C84C21"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501D7F5B" w14:textId="77777777" w:rsidR="009F30B8" w:rsidRPr="00996344" w:rsidRDefault="009F30B8" w:rsidP="009F30B8">
            <w:pPr>
              <w:rPr>
                <w:rFonts w:asciiTheme="minorEastAsia" w:eastAsiaTheme="minorEastAsia" w:hAnsiTheme="minorEastAsia"/>
                <w:sz w:val="18"/>
                <w:szCs w:val="18"/>
              </w:rPr>
            </w:pPr>
          </w:p>
        </w:tc>
      </w:tr>
      <w:tr w:rsidR="009F30B8" w:rsidRPr="00996344" w14:paraId="3BA8FC52" w14:textId="77777777" w:rsidTr="005C46DA">
        <w:tc>
          <w:tcPr>
            <w:tcW w:w="2166" w:type="pct"/>
            <w:shd w:val="pct15" w:color="auto" w:fill="CCE8CF" w:themeFill="background1"/>
            <w:vAlign w:val="center"/>
          </w:tcPr>
          <w:p w14:paraId="501C77FF" w14:textId="77777777" w:rsidR="009F30B8" w:rsidRPr="00996344" w:rsidRDefault="009F30B8" w:rsidP="009F30B8">
            <w:pPr>
              <w:rPr>
                <w:rFonts w:asciiTheme="minorEastAsia" w:eastAsiaTheme="minorEastAsia" w:hAnsiTheme="minorEastAsia"/>
                <w:sz w:val="18"/>
                <w:szCs w:val="18"/>
              </w:rPr>
            </w:pPr>
            <w:r w:rsidRPr="00996344">
              <w:rPr>
                <w:rFonts w:asciiTheme="minorEastAsia" w:eastAsiaTheme="minorEastAsia" w:hAnsiTheme="minorEastAsia" w:hint="eastAsia"/>
                <w:b/>
                <w:sz w:val="18"/>
                <w:szCs w:val="18"/>
              </w:rPr>
              <w:t>七、每股收益：</w:t>
            </w:r>
          </w:p>
        </w:tc>
        <w:tc>
          <w:tcPr>
            <w:tcW w:w="629" w:type="pct"/>
            <w:shd w:val="clear" w:color="auto" w:fill="auto"/>
          </w:tcPr>
          <w:p w14:paraId="6F344268"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42E488A4"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545AD4F7" w14:textId="77777777" w:rsidR="009F30B8" w:rsidRPr="00996344" w:rsidRDefault="009F30B8" w:rsidP="009F30B8">
            <w:pPr>
              <w:rPr>
                <w:rFonts w:asciiTheme="minorEastAsia" w:eastAsiaTheme="minorEastAsia" w:hAnsiTheme="minorEastAsia"/>
                <w:sz w:val="18"/>
                <w:szCs w:val="18"/>
              </w:rPr>
            </w:pPr>
          </w:p>
        </w:tc>
      </w:tr>
      <w:tr w:rsidR="009F30B8" w:rsidRPr="00996344" w14:paraId="78334EC4" w14:textId="77777777" w:rsidTr="005C46DA">
        <w:tc>
          <w:tcPr>
            <w:tcW w:w="2166" w:type="pct"/>
            <w:shd w:val="pct15" w:color="auto" w:fill="CCE8CF" w:themeFill="background1"/>
            <w:vAlign w:val="center"/>
          </w:tcPr>
          <w:p w14:paraId="5CE4A18A" w14:textId="77777777" w:rsidR="009F30B8" w:rsidRPr="00996344" w:rsidRDefault="009F30B8" w:rsidP="009F30B8">
            <w:pPr>
              <w:rPr>
                <w:rFonts w:asciiTheme="minorEastAsia" w:eastAsiaTheme="minorEastAsia" w:hAnsiTheme="minorEastAsia"/>
                <w:sz w:val="18"/>
                <w:szCs w:val="18"/>
              </w:rPr>
            </w:pPr>
            <w:r w:rsidRPr="00996344">
              <w:rPr>
                <w:rFonts w:asciiTheme="minorEastAsia" w:hAnsiTheme="minorEastAsia" w:hint="eastAsia"/>
                <w:sz w:val="18"/>
                <w:szCs w:val="18"/>
              </w:rPr>
              <w:t>（一）基本每股收益（元/股）</w:t>
            </w:r>
          </w:p>
        </w:tc>
        <w:tc>
          <w:tcPr>
            <w:tcW w:w="629" w:type="pct"/>
            <w:shd w:val="clear" w:color="auto" w:fill="auto"/>
          </w:tcPr>
          <w:p w14:paraId="4A161D79"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4D758BD7"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31828BA0" w14:textId="77777777" w:rsidR="009F30B8" w:rsidRPr="00996344" w:rsidRDefault="009F30B8" w:rsidP="009F30B8">
            <w:pPr>
              <w:rPr>
                <w:rFonts w:asciiTheme="minorEastAsia" w:eastAsiaTheme="minorEastAsia" w:hAnsiTheme="minorEastAsia"/>
                <w:sz w:val="18"/>
                <w:szCs w:val="18"/>
              </w:rPr>
            </w:pPr>
          </w:p>
        </w:tc>
      </w:tr>
      <w:tr w:rsidR="009F30B8" w:rsidRPr="00996344" w14:paraId="20E92552" w14:textId="77777777" w:rsidTr="005C46DA">
        <w:tc>
          <w:tcPr>
            <w:tcW w:w="2166" w:type="pct"/>
            <w:shd w:val="pct15" w:color="auto" w:fill="CCE8CF" w:themeFill="background1"/>
            <w:vAlign w:val="center"/>
          </w:tcPr>
          <w:p w14:paraId="6361A6A5" w14:textId="77777777" w:rsidR="009F30B8" w:rsidRPr="00996344" w:rsidRDefault="009F30B8" w:rsidP="009F30B8">
            <w:pPr>
              <w:rPr>
                <w:rFonts w:asciiTheme="minorEastAsia" w:eastAsiaTheme="minorEastAsia" w:hAnsiTheme="minorEastAsia"/>
                <w:sz w:val="18"/>
                <w:szCs w:val="18"/>
              </w:rPr>
            </w:pPr>
            <w:r w:rsidRPr="00996344">
              <w:rPr>
                <w:rFonts w:asciiTheme="minorEastAsia" w:hAnsiTheme="minorEastAsia" w:hint="eastAsia"/>
                <w:sz w:val="18"/>
                <w:szCs w:val="18"/>
              </w:rPr>
              <w:t>（二）稀释每股收益（元/股）</w:t>
            </w:r>
          </w:p>
        </w:tc>
        <w:tc>
          <w:tcPr>
            <w:tcW w:w="629" w:type="pct"/>
            <w:shd w:val="clear" w:color="auto" w:fill="auto"/>
          </w:tcPr>
          <w:p w14:paraId="3442E215" w14:textId="77777777" w:rsidR="009F30B8" w:rsidRPr="00996344" w:rsidRDefault="009F30B8" w:rsidP="009F30B8">
            <w:pPr>
              <w:rPr>
                <w:rFonts w:asciiTheme="minorEastAsia" w:eastAsiaTheme="minorEastAsia" w:hAnsiTheme="minorEastAsia"/>
                <w:sz w:val="18"/>
                <w:szCs w:val="18"/>
              </w:rPr>
            </w:pPr>
          </w:p>
        </w:tc>
        <w:tc>
          <w:tcPr>
            <w:tcW w:w="1029" w:type="pct"/>
            <w:shd w:val="clear" w:color="auto" w:fill="auto"/>
          </w:tcPr>
          <w:p w14:paraId="04E806D1" w14:textId="77777777" w:rsidR="009F30B8" w:rsidRPr="00996344" w:rsidRDefault="009F30B8" w:rsidP="009F30B8">
            <w:pPr>
              <w:rPr>
                <w:rFonts w:asciiTheme="minorEastAsia" w:eastAsiaTheme="minorEastAsia" w:hAnsiTheme="minorEastAsia"/>
                <w:sz w:val="18"/>
                <w:szCs w:val="18"/>
              </w:rPr>
            </w:pPr>
          </w:p>
        </w:tc>
        <w:tc>
          <w:tcPr>
            <w:tcW w:w="1177" w:type="pct"/>
            <w:shd w:val="clear" w:color="auto" w:fill="auto"/>
          </w:tcPr>
          <w:p w14:paraId="545A2278" w14:textId="77777777" w:rsidR="009F30B8" w:rsidRPr="00996344" w:rsidRDefault="009F30B8" w:rsidP="009F30B8">
            <w:pPr>
              <w:rPr>
                <w:rFonts w:asciiTheme="minorEastAsia" w:eastAsiaTheme="minorEastAsia" w:hAnsiTheme="minorEastAsia"/>
                <w:sz w:val="18"/>
                <w:szCs w:val="18"/>
              </w:rPr>
            </w:pPr>
          </w:p>
        </w:tc>
      </w:tr>
    </w:tbl>
    <w:p w14:paraId="2B497875" w14:textId="77777777" w:rsidR="001254A2" w:rsidRPr="00996344" w:rsidRDefault="001254A2" w:rsidP="001254A2">
      <w:pPr>
        <w:rPr>
          <w:rFonts w:asciiTheme="minorEastAsia" w:eastAsiaTheme="minorEastAsia" w:hAnsiTheme="minorEastAsia"/>
          <w:sz w:val="18"/>
          <w:szCs w:val="18"/>
        </w:rPr>
      </w:pPr>
      <w:bookmarkStart w:id="7" w:name="_Toc241636379"/>
      <w:bookmarkStart w:id="8" w:name="_Toc247094008"/>
      <w:bookmarkStart w:id="9" w:name="_Toc247371783"/>
      <w:bookmarkStart w:id="10" w:name="_Toc369159469"/>
    </w:p>
    <w:bookmarkEnd w:id="7"/>
    <w:bookmarkEnd w:id="8"/>
    <w:bookmarkEnd w:id="9"/>
    <w:bookmarkEnd w:id="10"/>
    <w:p w14:paraId="3C9EE6CA" w14:textId="77777777" w:rsidR="00E039A2" w:rsidRPr="00996344" w:rsidRDefault="001254A2" w:rsidP="00695A84">
      <w:pPr>
        <w:pStyle w:val="4"/>
        <w:keepNext w:val="0"/>
        <w:keepLines w:val="0"/>
        <w:spacing w:line="377" w:lineRule="auto"/>
        <w:jc w:val="left"/>
        <w:rPr>
          <w:szCs w:val="22"/>
        </w:rPr>
      </w:pPr>
      <w:r w:rsidRPr="00996344">
        <w:rPr>
          <w:rFonts w:hint="eastAsia"/>
          <w:szCs w:val="22"/>
        </w:rPr>
        <w:t>（五</w:t>
      </w:r>
      <w:r w:rsidRPr="00996344">
        <w:rPr>
          <w:szCs w:val="22"/>
        </w:rPr>
        <w:t>）</w:t>
      </w:r>
      <w:r w:rsidRPr="00996344">
        <w:rPr>
          <w:rFonts w:hint="eastAsia"/>
          <w:szCs w:val="22"/>
        </w:rPr>
        <w:t>合并现金流量表</w:t>
      </w:r>
    </w:p>
    <w:p w14:paraId="37089565" w14:textId="77777777" w:rsidR="001254A2" w:rsidRPr="00996344" w:rsidRDefault="001254A2" w:rsidP="001B3C28">
      <w:pPr>
        <w:ind w:left="7140"/>
        <w:jc w:val="right"/>
      </w:pPr>
      <w:r w:rsidRPr="00996344">
        <w:rPr>
          <w:rFonts w:hint="eastAsia"/>
        </w:rPr>
        <w:t>单位</w:t>
      </w:r>
      <w:r w:rsidRPr="00996344">
        <w:t>：元</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527"/>
        <w:gridCol w:w="1727"/>
        <w:gridCol w:w="1658"/>
        <w:gridCol w:w="1727"/>
      </w:tblGrid>
      <w:tr w:rsidR="00905A66" w:rsidRPr="00996344" w14:paraId="76511286" w14:textId="77777777" w:rsidTr="005C46DA">
        <w:tc>
          <w:tcPr>
            <w:tcW w:w="2348" w:type="pct"/>
            <w:tcBorders>
              <w:bottom w:val="single" w:sz="4" w:space="0" w:color="5B9BD5" w:themeColor="accent1"/>
            </w:tcBorders>
            <w:shd w:val="pct15" w:color="auto" w:fill="CCE8CF" w:themeFill="background1"/>
            <w:vAlign w:val="center"/>
          </w:tcPr>
          <w:p w14:paraId="5F581E81" w14:textId="77777777" w:rsidR="00905A66" w:rsidRPr="00996344" w:rsidRDefault="00905A66" w:rsidP="00905A66">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项目</w:t>
            </w:r>
          </w:p>
        </w:tc>
        <w:tc>
          <w:tcPr>
            <w:tcW w:w="896" w:type="pct"/>
            <w:shd w:val="pct15" w:color="auto" w:fill="CCE8CF" w:themeFill="background1"/>
            <w:vAlign w:val="center"/>
          </w:tcPr>
          <w:p w14:paraId="52971A65" w14:textId="77777777" w:rsidR="00905A66" w:rsidRPr="00996344" w:rsidRDefault="00905A66" w:rsidP="00905A66">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附注</w:t>
            </w:r>
          </w:p>
        </w:tc>
        <w:tc>
          <w:tcPr>
            <w:tcW w:w="860" w:type="pct"/>
            <w:shd w:val="pct15" w:color="auto" w:fill="CCE8CF" w:themeFill="background1"/>
          </w:tcPr>
          <w:p w14:paraId="09DC853D" w14:textId="4750F34D" w:rsidR="00905A66" w:rsidRPr="00996344" w:rsidRDefault="00905A66" w:rsidP="00905A66">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020</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c>
          <w:tcPr>
            <w:tcW w:w="896" w:type="pct"/>
            <w:shd w:val="pct15" w:color="auto" w:fill="CCE8CF" w:themeFill="background1"/>
            <w:vAlign w:val="center"/>
          </w:tcPr>
          <w:p w14:paraId="6BF021E4" w14:textId="07929AEE" w:rsidR="00905A66" w:rsidRPr="00996344" w:rsidRDefault="00905A66" w:rsidP="00905A66">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019</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r>
      <w:tr w:rsidR="001254A2" w:rsidRPr="00996344" w14:paraId="15FB3278" w14:textId="77777777" w:rsidTr="005C46DA">
        <w:trPr>
          <w:trHeight w:val="354"/>
        </w:trPr>
        <w:tc>
          <w:tcPr>
            <w:tcW w:w="2348" w:type="pct"/>
            <w:shd w:val="pct15" w:color="auto" w:fill="CCE8CF" w:themeFill="background1"/>
            <w:vAlign w:val="center"/>
          </w:tcPr>
          <w:p w14:paraId="1F4091B2" w14:textId="77777777" w:rsidR="001254A2" w:rsidRPr="00996344" w:rsidRDefault="001254A2" w:rsidP="001254A2">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一、经营活动产生的现金流量：</w:t>
            </w:r>
          </w:p>
        </w:tc>
        <w:tc>
          <w:tcPr>
            <w:tcW w:w="896" w:type="pct"/>
            <w:shd w:val="clear" w:color="auto" w:fill="auto"/>
          </w:tcPr>
          <w:p w14:paraId="0B222C9D"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3916396F"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24A62C38"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0F786B28" w14:textId="77777777" w:rsidTr="005C46DA">
        <w:tc>
          <w:tcPr>
            <w:tcW w:w="2348" w:type="pct"/>
            <w:shd w:val="pct15" w:color="auto" w:fill="CCE8CF" w:themeFill="background1"/>
            <w:vAlign w:val="center"/>
          </w:tcPr>
          <w:p w14:paraId="60CBDC11"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销售商品、提供劳务收到的现金</w:t>
            </w:r>
          </w:p>
        </w:tc>
        <w:tc>
          <w:tcPr>
            <w:tcW w:w="896" w:type="pct"/>
            <w:shd w:val="clear" w:color="auto" w:fill="auto"/>
          </w:tcPr>
          <w:p w14:paraId="07C6540B"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5E92D1A2"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41811110"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3827F57B" w14:textId="77777777" w:rsidTr="005C46DA">
        <w:tc>
          <w:tcPr>
            <w:tcW w:w="2348" w:type="pct"/>
            <w:shd w:val="pct15" w:color="auto" w:fill="CCE8CF" w:themeFill="background1"/>
            <w:vAlign w:val="center"/>
          </w:tcPr>
          <w:p w14:paraId="19B396EE"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 xml:space="preserve">客户存款和同业存放款项净增加额 </w:t>
            </w:r>
          </w:p>
        </w:tc>
        <w:tc>
          <w:tcPr>
            <w:tcW w:w="896" w:type="pct"/>
            <w:shd w:val="clear" w:color="auto" w:fill="auto"/>
          </w:tcPr>
          <w:p w14:paraId="19B1E12F"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58188ECE"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412B60A8"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58524C14" w14:textId="77777777" w:rsidTr="005C46DA">
        <w:tc>
          <w:tcPr>
            <w:tcW w:w="2348" w:type="pct"/>
            <w:shd w:val="pct15" w:color="auto" w:fill="CCE8CF" w:themeFill="background1"/>
            <w:vAlign w:val="center"/>
          </w:tcPr>
          <w:p w14:paraId="70015176"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向中央银行借款净增加额</w:t>
            </w:r>
          </w:p>
        </w:tc>
        <w:tc>
          <w:tcPr>
            <w:tcW w:w="896" w:type="pct"/>
            <w:shd w:val="clear" w:color="auto" w:fill="auto"/>
          </w:tcPr>
          <w:p w14:paraId="7D9F1DA4"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5C410D7E"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46AF90C9"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19C035A8" w14:textId="77777777" w:rsidTr="005C46DA">
        <w:tc>
          <w:tcPr>
            <w:tcW w:w="2348" w:type="pct"/>
            <w:shd w:val="pct15" w:color="auto" w:fill="CCE8CF" w:themeFill="background1"/>
            <w:vAlign w:val="center"/>
          </w:tcPr>
          <w:p w14:paraId="683D8C08"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收到原保险合同保费取得的现金</w:t>
            </w:r>
          </w:p>
        </w:tc>
        <w:tc>
          <w:tcPr>
            <w:tcW w:w="896" w:type="pct"/>
            <w:shd w:val="clear" w:color="auto" w:fill="auto"/>
          </w:tcPr>
          <w:p w14:paraId="1C31F6E9"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43DA009E"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1D567B2D"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3C125E60" w14:textId="77777777" w:rsidTr="005C46DA">
        <w:tc>
          <w:tcPr>
            <w:tcW w:w="2348" w:type="pct"/>
            <w:shd w:val="pct15" w:color="auto" w:fill="CCE8CF" w:themeFill="background1"/>
            <w:vAlign w:val="center"/>
          </w:tcPr>
          <w:p w14:paraId="7DD72C5E"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收到再保险业务现金净额</w:t>
            </w:r>
          </w:p>
        </w:tc>
        <w:tc>
          <w:tcPr>
            <w:tcW w:w="896" w:type="pct"/>
            <w:shd w:val="clear" w:color="auto" w:fill="auto"/>
          </w:tcPr>
          <w:p w14:paraId="42CE1725"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775AD02A"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71F0C069"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1220BC32" w14:textId="77777777" w:rsidTr="005C46DA">
        <w:tc>
          <w:tcPr>
            <w:tcW w:w="2348" w:type="pct"/>
            <w:shd w:val="pct15" w:color="auto" w:fill="CCE8CF" w:themeFill="background1"/>
            <w:vAlign w:val="center"/>
          </w:tcPr>
          <w:p w14:paraId="27BB67D0"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保户储金及投资款净增加额</w:t>
            </w:r>
          </w:p>
        </w:tc>
        <w:tc>
          <w:tcPr>
            <w:tcW w:w="896" w:type="pct"/>
            <w:shd w:val="clear" w:color="auto" w:fill="auto"/>
          </w:tcPr>
          <w:p w14:paraId="5B8A4F5B"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64134A1F"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530F6EF6"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384ADC8B" w14:textId="77777777" w:rsidTr="005C46DA">
        <w:tc>
          <w:tcPr>
            <w:tcW w:w="2348" w:type="pct"/>
            <w:shd w:val="pct15" w:color="auto" w:fill="CCE8CF" w:themeFill="background1"/>
            <w:vAlign w:val="center"/>
          </w:tcPr>
          <w:p w14:paraId="5E7E2176"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收取利息、手续费及佣金的现金</w:t>
            </w:r>
          </w:p>
        </w:tc>
        <w:tc>
          <w:tcPr>
            <w:tcW w:w="896" w:type="pct"/>
            <w:shd w:val="clear" w:color="auto" w:fill="auto"/>
          </w:tcPr>
          <w:p w14:paraId="27D6961E"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6E49C61A"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1F41BF0B"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3B2B28FB" w14:textId="77777777" w:rsidTr="005C46DA">
        <w:tc>
          <w:tcPr>
            <w:tcW w:w="2348" w:type="pct"/>
            <w:shd w:val="pct15" w:color="auto" w:fill="CCE8CF" w:themeFill="background1"/>
            <w:vAlign w:val="center"/>
          </w:tcPr>
          <w:p w14:paraId="2AFB8847"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拆入资金净增加额</w:t>
            </w:r>
          </w:p>
        </w:tc>
        <w:tc>
          <w:tcPr>
            <w:tcW w:w="896" w:type="pct"/>
            <w:shd w:val="clear" w:color="auto" w:fill="auto"/>
          </w:tcPr>
          <w:p w14:paraId="0EA7E616"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5A3288BF"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5FB4EE69"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5854BA64" w14:textId="77777777" w:rsidTr="005C46DA">
        <w:tc>
          <w:tcPr>
            <w:tcW w:w="2348" w:type="pct"/>
            <w:shd w:val="pct15" w:color="auto" w:fill="CCE8CF" w:themeFill="background1"/>
            <w:vAlign w:val="center"/>
          </w:tcPr>
          <w:p w14:paraId="01D0022C"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回购业务资金净增加额</w:t>
            </w:r>
          </w:p>
        </w:tc>
        <w:tc>
          <w:tcPr>
            <w:tcW w:w="896" w:type="pct"/>
            <w:shd w:val="clear" w:color="auto" w:fill="auto"/>
          </w:tcPr>
          <w:p w14:paraId="23F0156C"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4C7295FF"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62F1263C" w14:textId="77777777" w:rsidR="001254A2" w:rsidRPr="00996344" w:rsidRDefault="001254A2" w:rsidP="001254A2">
            <w:pPr>
              <w:jc w:val="right"/>
              <w:rPr>
                <w:rFonts w:asciiTheme="minorEastAsia" w:eastAsiaTheme="minorEastAsia" w:hAnsiTheme="minorEastAsia" w:cs="宋体"/>
                <w:kern w:val="0"/>
                <w:sz w:val="18"/>
                <w:szCs w:val="18"/>
              </w:rPr>
            </w:pPr>
          </w:p>
        </w:tc>
      </w:tr>
      <w:tr w:rsidR="00921E75" w:rsidRPr="00996344" w14:paraId="1BCD65FE" w14:textId="77777777" w:rsidTr="005C46DA">
        <w:tc>
          <w:tcPr>
            <w:tcW w:w="2348" w:type="pct"/>
            <w:shd w:val="pct15" w:color="auto" w:fill="CCE8CF" w:themeFill="background1"/>
            <w:vAlign w:val="center"/>
          </w:tcPr>
          <w:p w14:paraId="457F6C10" w14:textId="77777777" w:rsidR="00921E75" w:rsidRPr="00996344" w:rsidRDefault="00921E75" w:rsidP="001254A2">
            <w:pPr>
              <w:rPr>
                <w:rFonts w:asciiTheme="minorEastAsia" w:eastAsiaTheme="minorEastAsia" w:hAnsiTheme="minorEastAsia"/>
                <w:sz w:val="18"/>
                <w:szCs w:val="18"/>
              </w:rPr>
            </w:pPr>
            <w:r w:rsidRPr="00921E75">
              <w:rPr>
                <w:rFonts w:asciiTheme="minorEastAsia" w:eastAsiaTheme="minorEastAsia" w:hAnsiTheme="minorEastAsia" w:hint="eastAsia"/>
                <w:sz w:val="18"/>
                <w:szCs w:val="18"/>
              </w:rPr>
              <w:t>代理买卖证券收到的现金净额</w:t>
            </w:r>
          </w:p>
        </w:tc>
        <w:tc>
          <w:tcPr>
            <w:tcW w:w="896" w:type="pct"/>
            <w:shd w:val="clear" w:color="auto" w:fill="auto"/>
          </w:tcPr>
          <w:p w14:paraId="44618491" w14:textId="77777777" w:rsidR="00921E75" w:rsidRPr="00996344" w:rsidRDefault="00921E75" w:rsidP="001254A2">
            <w:pPr>
              <w:jc w:val="right"/>
              <w:rPr>
                <w:rFonts w:asciiTheme="minorEastAsia" w:eastAsiaTheme="minorEastAsia" w:hAnsiTheme="minorEastAsia" w:cs="宋体"/>
                <w:kern w:val="0"/>
                <w:sz w:val="18"/>
                <w:szCs w:val="18"/>
              </w:rPr>
            </w:pPr>
          </w:p>
        </w:tc>
        <w:tc>
          <w:tcPr>
            <w:tcW w:w="860" w:type="pct"/>
            <w:shd w:val="clear" w:color="auto" w:fill="auto"/>
          </w:tcPr>
          <w:p w14:paraId="6C2797F3" w14:textId="77777777" w:rsidR="00921E75" w:rsidRPr="00996344" w:rsidRDefault="00921E75" w:rsidP="001254A2">
            <w:pPr>
              <w:jc w:val="right"/>
              <w:rPr>
                <w:rFonts w:asciiTheme="minorEastAsia" w:eastAsiaTheme="minorEastAsia" w:hAnsiTheme="minorEastAsia" w:cs="宋体"/>
                <w:kern w:val="0"/>
                <w:sz w:val="18"/>
                <w:szCs w:val="18"/>
              </w:rPr>
            </w:pPr>
          </w:p>
        </w:tc>
        <w:tc>
          <w:tcPr>
            <w:tcW w:w="896" w:type="pct"/>
            <w:shd w:val="clear" w:color="auto" w:fill="auto"/>
          </w:tcPr>
          <w:p w14:paraId="45FD26FC" w14:textId="77777777" w:rsidR="00921E75" w:rsidRPr="00996344" w:rsidRDefault="00921E75" w:rsidP="001254A2">
            <w:pPr>
              <w:jc w:val="right"/>
              <w:rPr>
                <w:rFonts w:asciiTheme="minorEastAsia" w:eastAsiaTheme="minorEastAsia" w:hAnsiTheme="minorEastAsia" w:cs="宋体"/>
                <w:kern w:val="0"/>
                <w:sz w:val="18"/>
                <w:szCs w:val="18"/>
              </w:rPr>
            </w:pPr>
          </w:p>
        </w:tc>
      </w:tr>
      <w:tr w:rsidR="001254A2" w:rsidRPr="00996344" w14:paraId="38EC4265" w14:textId="77777777" w:rsidTr="005C46DA">
        <w:tc>
          <w:tcPr>
            <w:tcW w:w="2348" w:type="pct"/>
            <w:shd w:val="pct15" w:color="auto" w:fill="CCE8CF" w:themeFill="background1"/>
            <w:vAlign w:val="center"/>
          </w:tcPr>
          <w:p w14:paraId="31CE8FF3"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收到的税费返还</w:t>
            </w:r>
          </w:p>
        </w:tc>
        <w:tc>
          <w:tcPr>
            <w:tcW w:w="896" w:type="pct"/>
            <w:shd w:val="clear" w:color="auto" w:fill="auto"/>
          </w:tcPr>
          <w:p w14:paraId="5C752C7A"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16381DF0"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01E13CF5"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36B434FE" w14:textId="77777777" w:rsidTr="005C46DA">
        <w:tc>
          <w:tcPr>
            <w:tcW w:w="2348" w:type="pct"/>
            <w:shd w:val="pct15" w:color="auto" w:fill="CCE8CF" w:themeFill="background1"/>
            <w:vAlign w:val="center"/>
          </w:tcPr>
          <w:p w14:paraId="5ABBE9CB"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收到其他与经营活动有关的现金</w:t>
            </w:r>
          </w:p>
        </w:tc>
        <w:tc>
          <w:tcPr>
            <w:tcW w:w="896" w:type="pct"/>
            <w:tcBorders>
              <w:bottom w:val="single" w:sz="4" w:space="0" w:color="5B9BD5" w:themeColor="accent1"/>
            </w:tcBorders>
            <w:shd w:val="clear" w:color="auto" w:fill="auto"/>
          </w:tcPr>
          <w:p w14:paraId="7604FE10"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tcBorders>
              <w:bottom w:val="single" w:sz="4" w:space="0" w:color="5B9BD5" w:themeColor="accent1"/>
            </w:tcBorders>
            <w:shd w:val="clear" w:color="auto" w:fill="auto"/>
          </w:tcPr>
          <w:p w14:paraId="3893AC8A"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tcBorders>
              <w:bottom w:val="single" w:sz="4" w:space="0" w:color="5B9BD5" w:themeColor="accent1"/>
            </w:tcBorders>
            <w:shd w:val="clear" w:color="auto" w:fill="auto"/>
          </w:tcPr>
          <w:p w14:paraId="144F065F"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39B9C081" w14:textId="77777777" w:rsidTr="005C46DA">
        <w:tc>
          <w:tcPr>
            <w:tcW w:w="2348" w:type="pct"/>
            <w:shd w:val="pct15" w:color="auto" w:fill="CCE8CF" w:themeFill="background1"/>
            <w:vAlign w:val="center"/>
          </w:tcPr>
          <w:p w14:paraId="3A61BCE1" w14:textId="77777777" w:rsidR="001254A2" w:rsidRPr="00996344" w:rsidRDefault="001254A2" w:rsidP="001254A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经营活动现金流入小计</w:t>
            </w:r>
          </w:p>
        </w:tc>
        <w:tc>
          <w:tcPr>
            <w:tcW w:w="896" w:type="pct"/>
            <w:shd w:val="pct15" w:color="auto" w:fill="CCE8CF" w:themeFill="background1"/>
          </w:tcPr>
          <w:p w14:paraId="5297DDF3"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pct15" w:color="auto" w:fill="CCE8CF" w:themeFill="background1"/>
          </w:tcPr>
          <w:p w14:paraId="272AA7CB"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pct15" w:color="auto" w:fill="CCE8CF" w:themeFill="background1"/>
          </w:tcPr>
          <w:p w14:paraId="2A73DB88"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70CC3B3B" w14:textId="77777777" w:rsidTr="005C46DA">
        <w:tc>
          <w:tcPr>
            <w:tcW w:w="2348" w:type="pct"/>
            <w:shd w:val="pct15" w:color="auto" w:fill="CCE8CF" w:themeFill="background1"/>
            <w:vAlign w:val="center"/>
          </w:tcPr>
          <w:p w14:paraId="261AF55F"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购买商品、接受劳务支付的现金</w:t>
            </w:r>
          </w:p>
        </w:tc>
        <w:tc>
          <w:tcPr>
            <w:tcW w:w="896" w:type="pct"/>
            <w:shd w:val="clear" w:color="auto" w:fill="auto"/>
          </w:tcPr>
          <w:p w14:paraId="7344158D"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15FBAC79"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7314674F"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21DD5834" w14:textId="77777777" w:rsidTr="005C46DA">
        <w:tc>
          <w:tcPr>
            <w:tcW w:w="2348" w:type="pct"/>
            <w:shd w:val="pct15" w:color="auto" w:fill="CCE8CF" w:themeFill="background1"/>
            <w:vAlign w:val="center"/>
          </w:tcPr>
          <w:p w14:paraId="6609383F"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客户贷款及垫款净增加额</w:t>
            </w:r>
          </w:p>
        </w:tc>
        <w:tc>
          <w:tcPr>
            <w:tcW w:w="896" w:type="pct"/>
            <w:shd w:val="clear" w:color="auto" w:fill="auto"/>
          </w:tcPr>
          <w:p w14:paraId="0ABFC5CC"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7A13CEB7"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64EE37BE"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4CC167B1" w14:textId="77777777" w:rsidTr="005C46DA">
        <w:tc>
          <w:tcPr>
            <w:tcW w:w="2348" w:type="pct"/>
            <w:shd w:val="pct15" w:color="auto" w:fill="CCE8CF" w:themeFill="background1"/>
            <w:vAlign w:val="center"/>
          </w:tcPr>
          <w:p w14:paraId="438D971C"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 xml:space="preserve">存放中央银行和同业款项净增加额 </w:t>
            </w:r>
          </w:p>
        </w:tc>
        <w:tc>
          <w:tcPr>
            <w:tcW w:w="896" w:type="pct"/>
            <w:shd w:val="clear" w:color="auto" w:fill="auto"/>
          </w:tcPr>
          <w:p w14:paraId="29EAED4E"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349EA4E6"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4528E40C"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2936FC55" w14:textId="77777777" w:rsidTr="005C46DA">
        <w:tc>
          <w:tcPr>
            <w:tcW w:w="2348" w:type="pct"/>
            <w:shd w:val="pct15" w:color="auto" w:fill="CCE8CF" w:themeFill="background1"/>
            <w:vAlign w:val="center"/>
          </w:tcPr>
          <w:p w14:paraId="32B3C825"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支付原保险合同赔付款项的现金</w:t>
            </w:r>
          </w:p>
        </w:tc>
        <w:tc>
          <w:tcPr>
            <w:tcW w:w="896" w:type="pct"/>
            <w:shd w:val="clear" w:color="auto" w:fill="auto"/>
          </w:tcPr>
          <w:p w14:paraId="3611FAED"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6AD41483"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6523CB31" w14:textId="77777777" w:rsidR="001254A2" w:rsidRPr="00996344" w:rsidRDefault="001254A2" w:rsidP="001254A2">
            <w:pPr>
              <w:jc w:val="right"/>
              <w:rPr>
                <w:rFonts w:asciiTheme="minorEastAsia" w:eastAsiaTheme="minorEastAsia" w:hAnsiTheme="minorEastAsia" w:cs="宋体"/>
                <w:kern w:val="0"/>
                <w:sz w:val="18"/>
                <w:szCs w:val="18"/>
              </w:rPr>
            </w:pPr>
          </w:p>
        </w:tc>
      </w:tr>
      <w:tr w:rsidR="0084053E" w:rsidRPr="00996344" w14:paraId="2FB9F23D" w14:textId="77777777" w:rsidTr="005C46DA">
        <w:tc>
          <w:tcPr>
            <w:tcW w:w="2348" w:type="pct"/>
            <w:shd w:val="pct15" w:color="auto" w:fill="CCE8CF" w:themeFill="background1"/>
            <w:vAlign w:val="center"/>
          </w:tcPr>
          <w:p w14:paraId="3D7B0113" w14:textId="77777777" w:rsidR="0084053E" w:rsidRPr="00996344" w:rsidRDefault="0084053E" w:rsidP="001254A2">
            <w:pPr>
              <w:rPr>
                <w:rFonts w:asciiTheme="minorEastAsia" w:eastAsiaTheme="minorEastAsia" w:hAnsiTheme="minorEastAsia"/>
                <w:sz w:val="18"/>
                <w:szCs w:val="18"/>
              </w:rPr>
            </w:pPr>
            <w:r>
              <w:rPr>
                <w:rFonts w:asciiTheme="minorEastAsia" w:eastAsiaTheme="minorEastAsia" w:hAnsiTheme="minorEastAsia" w:hint="eastAsia"/>
                <w:sz w:val="18"/>
                <w:szCs w:val="18"/>
              </w:rPr>
              <w:t>为</w:t>
            </w:r>
            <w:r>
              <w:rPr>
                <w:rFonts w:asciiTheme="minorEastAsia" w:eastAsiaTheme="minorEastAsia" w:hAnsiTheme="minorEastAsia"/>
                <w:sz w:val="18"/>
                <w:szCs w:val="18"/>
              </w:rPr>
              <w:t>交易目的而持有的金融资产净增加额</w:t>
            </w:r>
          </w:p>
        </w:tc>
        <w:tc>
          <w:tcPr>
            <w:tcW w:w="896" w:type="pct"/>
            <w:shd w:val="clear" w:color="auto" w:fill="auto"/>
          </w:tcPr>
          <w:p w14:paraId="32E51896" w14:textId="77777777" w:rsidR="0084053E" w:rsidRPr="00996344" w:rsidRDefault="0084053E" w:rsidP="001254A2">
            <w:pPr>
              <w:jc w:val="right"/>
              <w:rPr>
                <w:rFonts w:asciiTheme="minorEastAsia" w:eastAsiaTheme="minorEastAsia" w:hAnsiTheme="minorEastAsia" w:cs="宋体"/>
                <w:kern w:val="0"/>
                <w:sz w:val="18"/>
                <w:szCs w:val="18"/>
              </w:rPr>
            </w:pPr>
          </w:p>
        </w:tc>
        <w:tc>
          <w:tcPr>
            <w:tcW w:w="860" w:type="pct"/>
            <w:shd w:val="clear" w:color="auto" w:fill="auto"/>
          </w:tcPr>
          <w:p w14:paraId="19ECEE70" w14:textId="77777777" w:rsidR="0084053E" w:rsidRPr="00996344" w:rsidRDefault="0084053E" w:rsidP="001254A2">
            <w:pPr>
              <w:jc w:val="right"/>
              <w:rPr>
                <w:rFonts w:asciiTheme="minorEastAsia" w:eastAsiaTheme="minorEastAsia" w:hAnsiTheme="minorEastAsia" w:cs="宋体"/>
                <w:kern w:val="0"/>
                <w:sz w:val="18"/>
                <w:szCs w:val="18"/>
              </w:rPr>
            </w:pPr>
          </w:p>
        </w:tc>
        <w:tc>
          <w:tcPr>
            <w:tcW w:w="896" w:type="pct"/>
            <w:shd w:val="clear" w:color="auto" w:fill="auto"/>
          </w:tcPr>
          <w:p w14:paraId="3183FE27" w14:textId="77777777" w:rsidR="0084053E" w:rsidRPr="00996344" w:rsidRDefault="0084053E" w:rsidP="001254A2">
            <w:pPr>
              <w:jc w:val="right"/>
              <w:rPr>
                <w:rFonts w:asciiTheme="minorEastAsia" w:eastAsiaTheme="minorEastAsia" w:hAnsiTheme="minorEastAsia" w:cs="宋体"/>
                <w:kern w:val="0"/>
                <w:sz w:val="18"/>
                <w:szCs w:val="18"/>
              </w:rPr>
            </w:pPr>
          </w:p>
        </w:tc>
      </w:tr>
      <w:tr w:rsidR="0084053E" w:rsidRPr="00996344" w14:paraId="6B41FE10" w14:textId="77777777" w:rsidTr="005C46DA">
        <w:tc>
          <w:tcPr>
            <w:tcW w:w="2348" w:type="pct"/>
            <w:shd w:val="pct15" w:color="auto" w:fill="CCE8CF" w:themeFill="background1"/>
            <w:vAlign w:val="center"/>
          </w:tcPr>
          <w:p w14:paraId="0B8EE05C" w14:textId="77777777" w:rsidR="0084053E" w:rsidRPr="0084053E" w:rsidRDefault="0084053E" w:rsidP="001254A2">
            <w:pPr>
              <w:rPr>
                <w:rFonts w:asciiTheme="minorEastAsia" w:eastAsiaTheme="minorEastAsia" w:hAnsiTheme="minorEastAsia"/>
                <w:sz w:val="18"/>
                <w:szCs w:val="18"/>
              </w:rPr>
            </w:pPr>
            <w:r>
              <w:rPr>
                <w:rFonts w:asciiTheme="minorEastAsia" w:eastAsiaTheme="minorEastAsia" w:hAnsiTheme="minorEastAsia" w:hint="eastAsia"/>
                <w:sz w:val="18"/>
                <w:szCs w:val="18"/>
              </w:rPr>
              <w:t>拆出资金</w:t>
            </w:r>
            <w:r>
              <w:rPr>
                <w:rFonts w:asciiTheme="minorEastAsia" w:eastAsiaTheme="minorEastAsia" w:hAnsiTheme="minorEastAsia"/>
                <w:sz w:val="18"/>
                <w:szCs w:val="18"/>
              </w:rPr>
              <w:t>净增加额</w:t>
            </w:r>
          </w:p>
        </w:tc>
        <w:tc>
          <w:tcPr>
            <w:tcW w:w="896" w:type="pct"/>
            <w:shd w:val="clear" w:color="auto" w:fill="auto"/>
          </w:tcPr>
          <w:p w14:paraId="0341E6DE" w14:textId="77777777" w:rsidR="0084053E" w:rsidRPr="00996344" w:rsidRDefault="0084053E" w:rsidP="001254A2">
            <w:pPr>
              <w:jc w:val="right"/>
              <w:rPr>
                <w:rFonts w:asciiTheme="minorEastAsia" w:eastAsiaTheme="minorEastAsia" w:hAnsiTheme="minorEastAsia" w:cs="宋体"/>
                <w:kern w:val="0"/>
                <w:sz w:val="18"/>
                <w:szCs w:val="18"/>
              </w:rPr>
            </w:pPr>
          </w:p>
        </w:tc>
        <w:tc>
          <w:tcPr>
            <w:tcW w:w="860" w:type="pct"/>
            <w:shd w:val="clear" w:color="auto" w:fill="auto"/>
          </w:tcPr>
          <w:p w14:paraId="12428408" w14:textId="77777777" w:rsidR="0084053E" w:rsidRPr="00996344" w:rsidRDefault="0084053E" w:rsidP="001254A2">
            <w:pPr>
              <w:jc w:val="right"/>
              <w:rPr>
                <w:rFonts w:asciiTheme="minorEastAsia" w:eastAsiaTheme="minorEastAsia" w:hAnsiTheme="minorEastAsia" w:cs="宋体"/>
                <w:kern w:val="0"/>
                <w:sz w:val="18"/>
                <w:szCs w:val="18"/>
              </w:rPr>
            </w:pPr>
          </w:p>
        </w:tc>
        <w:tc>
          <w:tcPr>
            <w:tcW w:w="896" w:type="pct"/>
            <w:shd w:val="clear" w:color="auto" w:fill="auto"/>
          </w:tcPr>
          <w:p w14:paraId="1CCFCEEC" w14:textId="77777777" w:rsidR="0084053E" w:rsidRPr="00996344" w:rsidRDefault="0084053E" w:rsidP="001254A2">
            <w:pPr>
              <w:jc w:val="right"/>
              <w:rPr>
                <w:rFonts w:asciiTheme="minorEastAsia" w:eastAsiaTheme="minorEastAsia" w:hAnsiTheme="minorEastAsia" w:cs="宋体"/>
                <w:kern w:val="0"/>
                <w:sz w:val="18"/>
                <w:szCs w:val="18"/>
              </w:rPr>
            </w:pPr>
          </w:p>
        </w:tc>
      </w:tr>
      <w:tr w:rsidR="001254A2" w:rsidRPr="00996344" w14:paraId="3100B0BD" w14:textId="77777777" w:rsidTr="005C46DA">
        <w:tc>
          <w:tcPr>
            <w:tcW w:w="2348" w:type="pct"/>
            <w:shd w:val="pct15" w:color="auto" w:fill="CCE8CF" w:themeFill="background1"/>
            <w:vAlign w:val="center"/>
          </w:tcPr>
          <w:p w14:paraId="5DBC8CD8"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支付利息、手续费及佣金的现金</w:t>
            </w:r>
          </w:p>
        </w:tc>
        <w:tc>
          <w:tcPr>
            <w:tcW w:w="896" w:type="pct"/>
            <w:shd w:val="clear" w:color="auto" w:fill="auto"/>
          </w:tcPr>
          <w:p w14:paraId="25741D00"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72895D5E"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1ACFCD38"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63960DDC" w14:textId="77777777" w:rsidTr="005C46DA">
        <w:tc>
          <w:tcPr>
            <w:tcW w:w="2348" w:type="pct"/>
            <w:shd w:val="pct15" w:color="auto" w:fill="CCE8CF" w:themeFill="background1"/>
            <w:vAlign w:val="center"/>
          </w:tcPr>
          <w:p w14:paraId="028922DF"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支付保单红利的现金</w:t>
            </w:r>
          </w:p>
        </w:tc>
        <w:tc>
          <w:tcPr>
            <w:tcW w:w="896" w:type="pct"/>
            <w:shd w:val="clear" w:color="auto" w:fill="auto"/>
          </w:tcPr>
          <w:p w14:paraId="620B812D"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6E679614"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16F58257"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6F5A9314" w14:textId="77777777" w:rsidTr="005C46DA">
        <w:tc>
          <w:tcPr>
            <w:tcW w:w="2348" w:type="pct"/>
            <w:shd w:val="pct15" w:color="auto" w:fill="CCE8CF" w:themeFill="background1"/>
            <w:vAlign w:val="center"/>
          </w:tcPr>
          <w:p w14:paraId="0E9E8AFD"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支付给职工以及为职工支付的现金</w:t>
            </w:r>
          </w:p>
        </w:tc>
        <w:tc>
          <w:tcPr>
            <w:tcW w:w="896" w:type="pct"/>
            <w:shd w:val="clear" w:color="auto" w:fill="auto"/>
          </w:tcPr>
          <w:p w14:paraId="7346CC1F"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7E11B4A6"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084C3A05"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23D6F2FE" w14:textId="77777777" w:rsidTr="005C46DA">
        <w:tc>
          <w:tcPr>
            <w:tcW w:w="2348" w:type="pct"/>
            <w:shd w:val="pct15" w:color="auto" w:fill="CCE8CF" w:themeFill="background1"/>
            <w:vAlign w:val="center"/>
          </w:tcPr>
          <w:p w14:paraId="00C94820"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支付的各项税费</w:t>
            </w:r>
          </w:p>
        </w:tc>
        <w:tc>
          <w:tcPr>
            <w:tcW w:w="896" w:type="pct"/>
            <w:shd w:val="clear" w:color="auto" w:fill="auto"/>
          </w:tcPr>
          <w:p w14:paraId="44E0AFCB"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7AC4D31D"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6BE3F911"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3B4B0102" w14:textId="77777777" w:rsidTr="005C46DA">
        <w:tc>
          <w:tcPr>
            <w:tcW w:w="2348" w:type="pct"/>
            <w:shd w:val="pct15" w:color="auto" w:fill="CCE8CF" w:themeFill="background1"/>
            <w:vAlign w:val="center"/>
          </w:tcPr>
          <w:p w14:paraId="0834D0D2"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支付其他与经营活动有关的现金</w:t>
            </w:r>
          </w:p>
        </w:tc>
        <w:tc>
          <w:tcPr>
            <w:tcW w:w="896" w:type="pct"/>
            <w:tcBorders>
              <w:bottom w:val="single" w:sz="4" w:space="0" w:color="5B9BD5" w:themeColor="accent1"/>
            </w:tcBorders>
            <w:shd w:val="clear" w:color="auto" w:fill="auto"/>
          </w:tcPr>
          <w:p w14:paraId="6D3BB3E5"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tcBorders>
              <w:bottom w:val="single" w:sz="4" w:space="0" w:color="5B9BD5" w:themeColor="accent1"/>
            </w:tcBorders>
            <w:shd w:val="clear" w:color="auto" w:fill="auto"/>
          </w:tcPr>
          <w:p w14:paraId="26714D75"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tcBorders>
              <w:bottom w:val="single" w:sz="4" w:space="0" w:color="5B9BD5" w:themeColor="accent1"/>
            </w:tcBorders>
            <w:shd w:val="clear" w:color="auto" w:fill="auto"/>
          </w:tcPr>
          <w:p w14:paraId="63B53F51"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0727BA13" w14:textId="77777777" w:rsidTr="005C46DA">
        <w:tc>
          <w:tcPr>
            <w:tcW w:w="2348" w:type="pct"/>
            <w:shd w:val="pct15" w:color="auto" w:fill="CCE8CF" w:themeFill="background1"/>
            <w:vAlign w:val="center"/>
          </w:tcPr>
          <w:p w14:paraId="477289DC" w14:textId="77777777" w:rsidR="001254A2" w:rsidRPr="00996344" w:rsidRDefault="001254A2" w:rsidP="001254A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经营活动现金流出小计</w:t>
            </w:r>
          </w:p>
        </w:tc>
        <w:tc>
          <w:tcPr>
            <w:tcW w:w="896" w:type="pct"/>
            <w:shd w:val="pct15" w:color="auto" w:fill="CCE8CF" w:themeFill="background1"/>
          </w:tcPr>
          <w:p w14:paraId="101F987D"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pct15" w:color="auto" w:fill="CCE8CF" w:themeFill="background1"/>
          </w:tcPr>
          <w:p w14:paraId="2729A58A"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pct15" w:color="auto" w:fill="CCE8CF" w:themeFill="background1"/>
          </w:tcPr>
          <w:p w14:paraId="03C06678"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7040C269" w14:textId="77777777" w:rsidTr="005C46DA">
        <w:tc>
          <w:tcPr>
            <w:tcW w:w="2348" w:type="pct"/>
            <w:shd w:val="pct15" w:color="auto" w:fill="CCE8CF" w:themeFill="background1"/>
            <w:vAlign w:val="center"/>
          </w:tcPr>
          <w:p w14:paraId="1A1A3263" w14:textId="77777777" w:rsidR="001254A2" w:rsidRPr="00996344" w:rsidRDefault="001254A2" w:rsidP="001254A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经营活动产生的现金流量净额</w:t>
            </w:r>
          </w:p>
        </w:tc>
        <w:tc>
          <w:tcPr>
            <w:tcW w:w="896" w:type="pct"/>
            <w:shd w:val="pct15" w:color="auto" w:fill="CCE8CF" w:themeFill="background1"/>
          </w:tcPr>
          <w:p w14:paraId="7A0BBE60"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pct15" w:color="auto" w:fill="CCE8CF" w:themeFill="background1"/>
          </w:tcPr>
          <w:p w14:paraId="2F9374D8"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pct15" w:color="auto" w:fill="CCE8CF" w:themeFill="background1"/>
          </w:tcPr>
          <w:p w14:paraId="46F641A2" w14:textId="77777777" w:rsidR="001254A2" w:rsidRPr="00996344" w:rsidRDefault="001254A2" w:rsidP="001254A2">
            <w:pPr>
              <w:jc w:val="right"/>
              <w:rPr>
                <w:rFonts w:asciiTheme="minorEastAsia" w:eastAsiaTheme="minorEastAsia" w:hAnsiTheme="minorEastAsia"/>
                <w:sz w:val="18"/>
                <w:szCs w:val="18"/>
              </w:rPr>
            </w:pPr>
          </w:p>
        </w:tc>
      </w:tr>
      <w:tr w:rsidR="001254A2" w:rsidRPr="00996344" w14:paraId="76A4BF10" w14:textId="77777777" w:rsidTr="005C46DA">
        <w:tc>
          <w:tcPr>
            <w:tcW w:w="2348" w:type="pct"/>
            <w:shd w:val="pct15" w:color="auto" w:fill="CCE8CF" w:themeFill="background1"/>
            <w:vAlign w:val="center"/>
          </w:tcPr>
          <w:p w14:paraId="7F6F18D2" w14:textId="77777777" w:rsidR="001254A2" w:rsidRPr="00996344" w:rsidRDefault="001254A2" w:rsidP="001254A2">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二、投资活动产生的现金流量：</w:t>
            </w:r>
          </w:p>
        </w:tc>
        <w:tc>
          <w:tcPr>
            <w:tcW w:w="896" w:type="pct"/>
            <w:shd w:val="clear" w:color="auto" w:fill="auto"/>
          </w:tcPr>
          <w:p w14:paraId="64183908"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1050D4C8"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07FFAD37"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13004CF4" w14:textId="77777777" w:rsidTr="005C46DA">
        <w:tc>
          <w:tcPr>
            <w:tcW w:w="2348" w:type="pct"/>
            <w:shd w:val="pct15" w:color="auto" w:fill="CCE8CF" w:themeFill="background1"/>
            <w:vAlign w:val="center"/>
          </w:tcPr>
          <w:p w14:paraId="2942CFD6"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收回投资收到的现金</w:t>
            </w:r>
          </w:p>
        </w:tc>
        <w:tc>
          <w:tcPr>
            <w:tcW w:w="896" w:type="pct"/>
            <w:shd w:val="clear" w:color="auto" w:fill="auto"/>
          </w:tcPr>
          <w:p w14:paraId="032C0483"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4AB5B8CE"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387F9EEA"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07BE92C5" w14:textId="77777777" w:rsidTr="005C46DA">
        <w:tc>
          <w:tcPr>
            <w:tcW w:w="2348" w:type="pct"/>
            <w:shd w:val="pct15" w:color="auto" w:fill="CCE8CF" w:themeFill="background1"/>
            <w:vAlign w:val="center"/>
          </w:tcPr>
          <w:p w14:paraId="0D94ED3B"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取得投资收益收到的现金</w:t>
            </w:r>
          </w:p>
        </w:tc>
        <w:tc>
          <w:tcPr>
            <w:tcW w:w="896" w:type="pct"/>
            <w:shd w:val="clear" w:color="auto" w:fill="auto"/>
          </w:tcPr>
          <w:p w14:paraId="255DB9F1"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17B30D4C"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4B11DFAB"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1DEF3A65" w14:textId="77777777" w:rsidTr="005C46DA">
        <w:tc>
          <w:tcPr>
            <w:tcW w:w="2348" w:type="pct"/>
            <w:shd w:val="pct15" w:color="auto" w:fill="CCE8CF" w:themeFill="background1"/>
            <w:vAlign w:val="center"/>
          </w:tcPr>
          <w:p w14:paraId="35113568"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处置固定资产、无形资产和其他长期资产收回的现金净额</w:t>
            </w:r>
          </w:p>
        </w:tc>
        <w:tc>
          <w:tcPr>
            <w:tcW w:w="896" w:type="pct"/>
            <w:shd w:val="clear" w:color="auto" w:fill="auto"/>
          </w:tcPr>
          <w:p w14:paraId="703AA634"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1507076A"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49B41DFC"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70E7DA9F" w14:textId="77777777" w:rsidTr="005C46DA">
        <w:tc>
          <w:tcPr>
            <w:tcW w:w="2348" w:type="pct"/>
            <w:shd w:val="pct15" w:color="auto" w:fill="CCE8CF" w:themeFill="background1"/>
            <w:vAlign w:val="center"/>
          </w:tcPr>
          <w:p w14:paraId="7D9FF31A"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处置子公司及其他营业单位收到的现金净额</w:t>
            </w:r>
          </w:p>
        </w:tc>
        <w:tc>
          <w:tcPr>
            <w:tcW w:w="896" w:type="pct"/>
            <w:shd w:val="clear" w:color="auto" w:fill="auto"/>
          </w:tcPr>
          <w:p w14:paraId="7C3E3868"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7A06F9AB"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78A51A1E"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64E801B6" w14:textId="77777777" w:rsidTr="005C46DA">
        <w:tc>
          <w:tcPr>
            <w:tcW w:w="2348" w:type="pct"/>
            <w:shd w:val="pct15" w:color="auto" w:fill="CCE8CF" w:themeFill="background1"/>
            <w:vAlign w:val="center"/>
          </w:tcPr>
          <w:p w14:paraId="09BAEAFE"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收到其他与投资活动有关的现金</w:t>
            </w:r>
          </w:p>
        </w:tc>
        <w:tc>
          <w:tcPr>
            <w:tcW w:w="896" w:type="pct"/>
            <w:tcBorders>
              <w:bottom w:val="single" w:sz="4" w:space="0" w:color="5B9BD5" w:themeColor="accent1"/>
            </w:tcBorders>
            <w:shd w:val="clear" w:color="auto" w:fill="auto"/>
          </w:tcPr>
          <w:p w14:paraId="62D5D508"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tcBorders>
              <w:bottom w:val="single" w:sz="4" w:space="0" w:color="5B9BD5" w:themeColor="accent1"/>
            </w:tcBorders>
            <w:shd w:val="clear" w:color="auto" w:fill="auto"/>
          </w:tcPr>
          <w:p w14:paraId="405A8E0A"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tcBorders>
              <w:bottom w:val="single" w:sz="4" w:space="0" w:color="5B9BD5" w:themeColor="accent1"/>
            </w:tcBorders>
            <w:shd w:val="clear" w:color="auto" w:fill="auto"/>
          </w:tcPr>
          <w:p w14:paraId="6D07F251"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5F1D40EE" w14:textId="77777777" w:rsidTr="005C46DA">
        <w:tc>
          <w:tcPr>
            <w:tcW w:w="2348" w:type="pct"/>
            <w:shd w:val="pct15" w:color="auto" w:fill="CCE8CF" w:themeFill="background1"/>
            <w:vAlign w:val="center"/>
          </w:tcPr>
          <w:p w14:paraId="33969FB9" w14:textId="77777777" w:rsidR="001254A2" w:rsidRPr="00996344" w:rsidRDefault="001254A2" w:rsidP="001254A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投资活动现金流入小计</w:t>
            </w:r>
          </w:p>
        </w:tc>
        <w:tc>
          <w:tcPr>
            <w:tcW w:w="896" w:type="pct"/>
            <w:shd w:val="pct15" w:color="auto" w:fill="auto"/>
          </w:tcPr>
          <w:p w14:paraId="347A58AB"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pct15" w:color="auto" w:fill="auto"/>
          </w:tcPr>
          <w:p w14:paraId="54A87781"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pct15" w:color="auto" w:fill="auto"/>
          </w:tcPr>
          <w:p w14:paraId="5DFD7278"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5C9C5410" w14:textId="77777777" w:rsidTr="005C46DA">
        <w:tc>
          <w:tcPr>
            <w:tcW w:w="2348" w:type="pct"/>
            <w:shd w:val="pct15" w:color="auto" w:fill="CCE8CF" w:themeFill="background1"/>
            <w:vAlign w:val="center"/>
          </w:tcPr>
          <w:p w14:paraId="0050D46A"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购建固定资产、无形资产和其他长期资产支付的现金</w:t>
            </w:r>
          </w:p>
        </w:tc>
        <w:tc>
          <w:tcPr>
            <w:tcW w:w="896" w:type="pct"/>
            <w:shd w:val="clear" w:color="auto" w:fill="auto"/>
          </w:tcPr>
          <w:p w14:paraId="37F193D7"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49C174D3"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1DABA316"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0553D526" w14:textId="77777777" w:rsidTr="005C46DA">
        <w:tc>
          <w:tcPr>
            <w:tcW w:w="2348" w:type="pct"/>
            <w:shd w:val="pct15" w:color="auto" w:fill="CCE8CF" w:themeFill="background1"/>
            <w:vAlign w:val="center"/>
          </w:tcPr>
          <w:p w14:paraId="7451D82E"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投资支付的现金</w:t>
            </w:r>
          </w:p>
        </w:tc>
        <w:tc>
          <w:tcPr>
            <w:tcW w:w="896" w:type="pct"/>
            <w:shd w:val="clear" w:color="auto" w:fill="auto"/>
          </w:tcPr>
          <w:p w14:paraId="02DF4BE9"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4B6FCC09"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1AF35D6D"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6B12EFB0" w14:textId="77777777" w:rsidTr="005C46DA">
        <w:tc>
          <w:tcPr>
            <w:tcW w:w="2348" w:type="pct"/>
            <w:shd w:val="pct15" w:color="auto" w:fill="CCE8CF" w:themeFill="background1"/>
            <w:vAlign w:val="center"/>
          </w:tcPr>
          <w:p w14:paraId="7C24CF45" w14:textId="77777777" w:rsidR="001254A2" w:rsidRPr="00996344" w:rsidRDefault="001254A2"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质押贷款净增加额</w:t>
            </w:r>
          </w:p>
        </w:tc>
        <w:tc>
          <w:tcPr>
            <w:tcW w:w="896" w:type="pct"/>
            <w:shd w:val="clear" w:color="auto" w:fill="auto"/>
          </w:tcPr>
          <w:p w14:paraId="2B307A50"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7DD1066E"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56F0B314"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61723EF2" w14:textId="77777777" w:rsidTr="005C46DA">
        <w:tc>
          <w:tcPr>
            <w:tcW w:w="2348" w:type="pct"/>
            <w:shd w:val="pct15" w:color="auto" w:fill="CCE8CF" w:themeFill="background1"/>
            <w:vAlign w:val="center"/>
          </w:tcPr>
          <w:p w14:paraId="50822294"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取得子公司及其他营业单位支付的现金净额</w:t>
            </w:r>
          </w:p>
        </w:tc>
        <w:tc>
          <w:tcPr>
            <w:tcW w:w="896" w:type="pct"/>
            <w:shd w:val="clear" w:color="auto" w:fill="auto"/>
          </w:tcPr>
          <w:p w14:paraId="2B757A7B"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54E89E0B"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7B03F245"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7621C790" w14:textId="77777777" w:rsidTr="005C46DA">
        <w:tc>
          <w:tcPr>
            <w:tcW w:w="2348" w:type="pct"/>
            <w:shd w:val="pct15" w:color="auto" w:fill="CCE8CF" w:themeFill="background1"/>
            <w:vAlign w:val="center"/>
          </w:tcPr>
          <w:p w14:paraId="76E5A9BF"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支付其他与投资活动有关的现金</w:t>
            </w:r>
          </w:p>
        </w:tc>
        <w:tc>
          <w:tcPr>
            <w:tcW w:w="896" w:type="pct"/>
            <w:tcBorders>
              <w:bottom w:val="single" w:sz="4" w:space="0" w:color="5B9BD5" w:themeColor="accent1"/>
            </w:tcBorders>
            <w:shd w:val="clear" w:color="auto" w:fill="auto"/>
          </w:tcPr>
          <w:p w14:paraId="63ADEA70"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tcBorders>
              <w:bottom w:val="single" w:sz="4" w:space="0" w:color="5B9BD5" w:themeColor="accent1"/>
            </w:tcBorders>
            <w:shd w:val="clear" w:color="auto" w:fill="auto"/>
          </w:tcPr>
          <w:p w14:paraId="2207B3D0"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tcBorders>
              <w:bottom w:val="single" w:sz="4" w:space="0" w:color="5B9BD5" w:themeColor="accent1"/>
            </w:tcBorders>
            <w:shd w:val="clear" w:color="auto" w:fill="auto"/>
          </w:tcPr>
          <w:p w14:paraId="1C8A0656"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335421CB" w14:textId="77777777" w:rsidTr="005C46DA">
        <w:tc>
          <w:tcPr>
            <w:tcW w:w="2348" w:type="pct"/>
            <w:shd w:val="pct15" w:color="auto" w:fill="CCE8CF" w:themeFill="background1"/>
            <w:vAlign w:val="center"/>
          </w:tcPr>
          <w:p w14:paraId="08F1D39B" w14:textId="77777777" w:rsidR="001254A2" w:rsidRPr="00996344" w:rsidRDefault="001254A2" w:rsidP="001254A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投资活动现金流出小计</w:t>
            </w:r>
          </w:p>
        </w:tc>
        <w:tc>
          <w:tcPr>
            <w:tcW w:w="896" w:type="pct"/>
            <w:shd w:val="pct15" w:color="auto" w:fill="CCE8CF" w:themeFill="background1"/>
          </w:tcPr>
          <w:p w14:paraId="404F9130" w14:textId="77777777" w:rsidR="001254A2" w:rsidRPr="00996344" w:rsidRDefault="001254A2" w:rsidP="001254A2">
            <w:pPr>
              <w:jc w:val="right"/>
              <w:rPr>
                <w:rFonts w:asciiTheme="minorEastAsia" w:eastAsiaTheme="minorEastAsia" w:hAnsiTheme="minorEastAsia" w:cs="宋体"/>
                <w:b/>
                <w:kern w:val="0"/>
                <w:sz w:val="18"/>
                <w:szCs w:val="18"/>
              </w:rPr>
            </w:pPr>
          </w:p>
        </w:tc>
        <w:tc>
          <w:tcPr>
            <w:tcW w:w="860" w:type="pct"/>
            <w:shd w:val="pct15" w:color="auto" w:fill="CCE8CF" w:themeFill="background1"/>
          </w:tcPr>
          <w:p w14:paraId="4781BAE6" w14:textId="77777777" w:rsidR="001254A2" w:rsidRPr="00996344" w:rsidRDefault="001254A2" w:rsidP="001254A2">
            <w:pPr>
              <w:jc w:val="right"/>
              <w:rPr>
                <w:rFonts w:asciiTheme="minorEastAsia" w:eastAsiaTheme="minorEastAsia" w:hAnsiTheme="minorEastAsia" w:cs="宋体"/>
                <w:b/>
                <w:kern w:val="0"/>
                <w:sz w:val="18"/>
                <w:szCs w:val="18"/>
              </w:rPr>
            </w:pPr>
          </w:p>
        </w:tc>
        <w:tc>
          <w:tcPr>
            <w:tcW w:w="896" w:type="pct"/>
            <w:shd w:val="pct15" w:color="auto" w:fill="CCE8CF" w:themeFill="background1"/>
          </w:tcPr>
          <w:p w14:paraId="56EBE8F0" w14:textId="77777777" w:rsidR="001254A2" w:rsidRPr="00996344" w:rsidRDefault="001254A2" w:rsidP="001254A2">
            <w:pPr>
              <w:jc w:val="right"/>
              <w:rPr>
                <w:rFonts w:asciiTheme="minorEastAsia" w:eastAsiaTheme="minorEastAsia" w:hAnsiTheme="minorEastAsia" w:cs="宋体"/>
                <w:b/>
                <w:kern w:val="0"/>
                <w:sz w:val="18"/>
                <w:szCs w:val="18"/>
              </w:rPr>
            </w:pPr>
          </w:p>
        </w:tc>
      </w:tr>
      <w:tr w:rsidR="001254A2" w:rsidRPr="00996344" w14:paraId="0519B86A" w14:textId="77777777" w:rsidTr="005C46DA">
        <w:tc>
          <w:tcPr>
            <w:tcW w:w="2348" w:type="pct"/>
            <w:shd w:val="pct15" w:color="auto" w:fill="CCE8CF" w:themeFill="background1"/>
            <w:vAlign w:val="center"/>
          </w:tcPr>
          <w:p w14:paraId="3DA14416" w14:textId="77777777" w:rsidR="001254A2" w:rsidRPr="00996344" w:rsidRDefault="001254A2" w:rsidP="001254A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投资活动产生的现金流量净额</w:t>
            </w:r>
          </w:p>
        </w:tc>
        <w:tc>
          <w:tcPr>
            <w:tcW w:w="896" w:type="pct"/>
            <w:shd w:val="pct15" w:color="auto" w:fill="CCE8CF" w:themeFill="background1"/>
          </w:tcPr>
          <w:p w14:paraId="6EBDC393" w14:textId="77777777" w:rsidR="001254A2" w:rsidRPr="00996344" w:rsidRDefault="001254A2" w:rsidP="001254A2">
            <w:pPr>
              <w:jc w:val="right"/>
              <w:rPr>
                <w:rFonts w:asciiTheme="minorEastAsia" w:eastAsiaTheme="minorEastAsia" w:hAnsiTheme="minorEastAsia" w:cs="宋体"/>
                <w:b/>
                <w:kern w:val="0"/>
                <w:sz w:val="18"/>
                <w:szCs w:val="18"/>
              </w:rPr>
            </w:pPr>
          </w:p>
        </w:tc>
        <w:tc>
          <w:tcPr>
            <w:tcW w:w="860" w:type="pct"/>
            <w:shd w:val="pct15" w:color="auto" w:fill="CCE8CF" w:themeFill="background1"/>
          </w:tcPr>
          <w:p w14:paraId="0104D877" w14:textId="77777777" w:rsidR="001254A2" w:rsidRPr="00996344" w:rsidRDefault="001254A2" w:rsidP="001254A2">
            <w:pPr>
              <w:jc w:val="right"/>
              <w:rPr>
                <w:rFonts w:asciiTheme="minorEastAsia" w:eastAsiaTheme="minorEastAsia" w:hAnsiTheme="minorEastAsia" w:cs="宋体"/>
                <w:b/>
                <w:kern w:val="0"/>
                <w:sz w:val="18"/>
                <w:szCs w:val="18"/>
              </w:rPr>
            </w:pPr>
          </w:p>
        </w:tc>
        <w:tc>
          <w:tcPr>
            <w:tcW w:w="896" w:type="pct"/>
            <w:shd w:val="pct15" w:color="auto" w:fill="CCE8CF" w:themeFill="background1"/>
          </w:tcPr>
          <w:p w14:paraId="31F0FCA9" w14:textId="77777777" w:rsidR="001254A2" w:rsidRPr="00996344" w:rsidRDefault="001254A2" w:rsidP="001254A2">
            <w:pPr>
              <w:jc w:val="right"/>
              <w:rPr>
                <w:rFonts w:asciiTheme="minorEastAsia" w:eastAsiaTheme="minorEastAsia" w:hAnsiTheme="minorEastAsia" w:cs="宋体"/>
                <w:b/>
                <w:kern w:val="0"/>
                <w:sz w:val="18"/>
                <w:szCs w:val="18"/>
              </w:rPr>
            </w:pPr>
          </w:p>
        </w:tc>
      </w:tr>
      <w:tr w:rsidR="001254A2" w:rsidRPr="00996344" w14:paraId="42EB4F98" w14:textId="77777777" w:rsidTr="005C46DA">
        <w:tc>
          <w:tcPr>
            <w:tcW w:w="2348" w:type="pct"/>
            <w:shd w:val="pct15" w:color="auto" w:fill="CCE8CF" w:themeFill="background1"/>
            <w:vAlign w:val="center"/>
          </w:tcPr>
          <w:p w14:paraId="46C47165" w14:textId="77777777" w:rsidR="001254A2" w:rsidRPr="00996344" w:rsidRDefault="001254A2" w:rsidP="001254A2">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三、筹资活动产生的现金流量：</w:t>
            </w:r>
          </w:p>
        </w:tc>
        <w:tc>
          <w:tcPr>
            <w:tcW w:w="896" w:type="pct"/>
            <w:shd w:val="clear" w:color="auto" w:fill="auto"/>
          </w:tcPr>
          <w:p w14:paraId="793EF855"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7FC9C5B8"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7AB312F6"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2F662459" w14:textId="77777777" w:rsidTr="005C46DA">
        <w:tc>
          <w:tcPr>
            <w:tcW w:w="2348" w:type="pct"/>
            <w:shd w:val="pct15" w:color="auto" w:fill="CCE8CF" w:themeFill="background1"/>
            <w:vAlign w:val="center"/>
          </w:tcPr>
          <w:p w14:paraId="5859472B"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吸收投资收到的现金</w:t>
            </w:r>
          </w:p>
        </w:tc>
        <w:tc>
          <w:tcPr>
            <w:tcW w:w="896" w:type="pct"/>
            <w:shd w:val="clear" w:color="auto" w:fill="auto"/>
          </w:tcPr>
          <w:p w14:paraId="740C2B5D"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11E87A76"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1EAEB518"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1A7E7A2B" w14:textId="77777777" w:rsidTr="005C46DA">
        <w:tc>
          <w:tcPr>
            <w:tcW w:w="2348" w:type="pct"/>
            <w:shd w:val="pct15" w:color="auto" w:fill="CCE8CF" w:themeFill="background1"/>
            <w:vAlign w:val="center"/>
          </w:tcPr>
          <w:p w14:paraId="7C8D40DF"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其中：子公司吸收少数股东投资收到的现金</w:t>
            </w:r>
          </w:p>
        </w:tc>
        <w:tc>
          <w:tcPr>
            <w:tcW w:w="896" w:type="pct"/>
            <w:shd w:val="clear" w:color="auto" w:fill="auto"/>
          </w:tcPr>
          <w:p w14:paraId="51FEA359"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30CD5C62"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515DE747"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28899F40" w14:textId="77777777" w:rsidTr="005C46DA">
        <w:tc>
          <w:tcPr>
            <w:tcW w:w="2348" w:type="pct"/>
            <w:shd w:val="pct15" w:color="auto" w:fill="CCE8CF" w:themeFill="background1"/>
            <w:vAlign w:val="center"/>
          </w:tcPr>
          <w:p w14:paraId="01218244"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取得借款收到的现金</w:t>
            </w:r>
          </w:p>
        </w:tc>
        <w:tc>
          <w:tcPr>
            <w:tcW w:w="896" w:type="pct"/>
            <w:shd w:val="clear" w:color="auto" w:fill="auto"/>
          </w:tcPr>
          <w:p w14:paraId="7D8F187B"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75AB2636"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41E5D0D7"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4DCF316A" w14:textId="77777777" w:rsidTr="005C46DA">
        <w:tc>
          <w:tcPr>
            <w:tcW w:w="2348" w:type="pct"/>
            <w:shd w:val="pct15" w:color="auto" w:fill="CCE8CF" w:themeFill="background1"/>
            <w:vAlign w:val="center"/>
          </w:tcPr>
          <w:p w14:paraId="42AF173E"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发行债券收到的现金</w:t>
            </w:r>
          </w:p>
        </w:tc>
        <w:tc>
          <w:tcPr>
            <w:tcW w:w="896" w:type="pct"/>
            <w:shd w:val="clear" w:color="auto" w:fill="auto"/>
          </w:tcPr>
          <w:p w14:paraId="521B79D1"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031D2E08"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117B99FD"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37292F3B" w14:textId="77777777" w:rsidTr="005C46DA">
        <w:tc>
          <w:tcPr>
            <w:tcW w:w="2348" w:type="pct"/>
            <w:shd w:val="pct15" w:color="auto" w:fill="CCE8CF" w:themeFill="background1"/>
            <w:vAlign w:val="center"/>
          </w:tcPr>
          <w:p w14:paraId="20A78A53"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收到其他与筹资活动有关的现金</w:t>
            </w:r>
          </w:p>
        </w:tc>
        <w:tc>
          <w:tcPr>
            <w:tcW w:w="896" w:type="pct"/>
            <w:tcBorders>
              <w:bottom w:val="single" w:sz="4" w:space="0" w:color="5B9BD5" w:themeColor="accent1"/>
            </w:tcBorders>
            <w:shd w:val="clear" w:color="auto" w:fill="auto"/>
          </w:tcPr>
          <w:p w14:paraId="56724B52"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tcBorders>
              <w:bottom w:val="single" w:sz="4" w:space="0" w:color="5B9BD5" w:themeColor="accent1"/>
            </w:tcBorders>
            <w:shd w:val="clear" w:color="auto" w:fill="auto"/>
          </w:tcPr>
          <w:p w14:paraId="79C07954"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tcBorders>
              <w:bottom w:val="single" w:sz="4" w:space="0" w:color="5B9BD5" w:themeColor="accent1"/>
            </w:tcBorders>
            <w:shd w:val="clear" w:color="auto" w:fill="auto"/>
          </w:tcPr>
          <w:p w14:paraId="67FB84F9"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6EA1A209" w14:textId="77777777" w:rsidTr="005C46DA">
        <w:tc>
          <w:tcPr>
            <w:tcW w:w="2348" w:type="pct"/>
            <w:shd w:val="pct15" w:color="auto" w:fill="CCE8CF" w:themeFill="background1"/>
            <w:vAlign w:val="center"/>
          </w:tcPr>
          <w:p w14:paraId="4205BE0E" w14:textId="77777777" w:rsidR="001254A2" w:rsidRPr="00996344" w:rsidRDefault="001254A2" w:rsidP="001254A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筹资活动现金流入小计</w:t>
            </w:r>
          </w:p>
        </w:tc>
        <w:tc>
          <w:tcPr>
            <w:tcW w:w="896" w:type="pct"/>
            <w:shd w:val="pct15" w:color="auto" w:fill="auto"/>
          </w:tcPr>
          <w:p w14:paraId="7158EDD5"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pct15" w:color="auto" w:fill="auto"/>
          </w:tcPr>
          <w:p w14:paraId="7BA900E8"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pct15" w:color="auto" w:fill="auto"/>
          </w:tcPr>
          <w:p w14:paraId="1D94C04A"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35DFD305" w14:textId="77777777" w:rsidTr="005C46DA">
        <w:tc>
          <w:tcPr>
            <w:tcW w:w="2348" w:type="pct"/>
            <w:shd w:val="pct15" w:color="auto" w:fill="CCE8CF" w:themeFill="background1"/>
            <w:vAlign w:val="center"/>
          </w:tcPr>
          <w:p w14:paraId="49D2143A"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偿还债务支付的现金</w:t>
            </w:r>
          </w:p>
        </w:tc>
        <w:tc>
          <w:tcPr>
            <w:tcW w:w="896" w:type="pct"/>
            <w:shd w:val="clear" w:color="auto" w:fill="auto"/>
          </w:tcPr>
          <w:p w14:paraId="1B5ED0B6"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1F798F37"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1577F432"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11F6081C" w14:textId="77777777" w:rsidTr="005C46DA">
        <w:tc>
          <w:tcPr>
            <w:tcW w:w="2348" w:type="pct"/>
            <w:shd w:val="pct15" w:color="auto" w:fill="CCE8CF" w:themeFill="background1"/>
            <w:vAlign w:val="center"/>
          </w:tcPr>
          <w:p w14:paraId="66AF2AC6"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分配股利、利润或偿付利息支付的现金</w:t>
            </w:r>
          </w:p>
        </w:tc>
        <w:tc>
          <w:tcPr>
            <w:tcW w:w="896" w:type="pct"/>
            <w:shd w:val="clear" w:color="auto" w:fill="auto"/>
          </w:tcPr>
          <w:p w14:paraId="6908E477"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153190B6"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298943AD"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26976BF7" w14:textId="77777777" w:rsidTr="005C46DA">
        <w:tc>
          <w:tcPr>
            <w:tcW w:w="2348" w:type="pct"/>
            <w:shd w:val="pct15" w:color="auto" w:fill="CCE8CF" w:themeFill="background1"/>
            <w:vAlign w:val="center"/>
          </w:tcPr>
          <w:p w14:paraId="26A1DFDB"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其中：子公司支付给少数股东的股利、利润</w:t>
            </w:r>
          </w:p>
        </w:tc>
        <w:tc>
          <w:tcPr>
            <w:tcW w:w="896" w:type="pct"/>
            <w:shd w:val="clear" w:color="auto" w:fill="auto"/>
          </w:tcPr>
          <w:p w14:paraId="2B15AB8D"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796315A3"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6942111D"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77E5A929" w14:textId="77777777" w:rsidTr="005C46DA">
        <w:tc>
          <w:tcPr>
            <w:tcW w:w="2348" w:type="pct"/>
            <w:shd w:val="pct15" w:color="auto" w:fill="CCE8CF" w:themeFill="background1"/>
            <w:vAlign w:val="center"/>
          </w:tcPr>
          <w:p w14:paraId="1A15A1D3"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支付其他与筹资活动有关的现金</w:t>
            </w:r>
          </w:p>
        </w:tc>
        <w:tc>
          <w:tcPr>
            <w:tcW w:w="896" w:type="pct"/>
            <w:tcBorders>
              <w:bottom w:val="single" w:sz="4" w:space="0" w:color="5B9BD5" w:themeColor="accent1"/>
            </w:tcBorders>
            <w:shd w:val="clear" w:color="auto" w:fill="auto"/>
          </w:tcPr>
          <w:p w14:paraId="4AEDCCE1"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tcBorders>
              <w:bottom w:val="single" w:sz="4" w:space="0" w:color="5B9BD5" w:themeColor="accent1"/>
            </w:tcBorders>
            <w:shd w:val="clear" w:color="auto" w:fill="auto"/>
          </w:tcPr>
          <w:p w14:paraId="1FD9BA8B"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tcBorders>
              <w:bottom w:val="single" w:sz="4" w:space="0" w:color="5B9BD5" w:themeColor="accent1"/>
            </w:tcBorders>
            <w:shd w:val="clear" w:color="auto" w:fill="auto"/>
          </w:tcPr>
          <w:p w14:paraId="7ED62210"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6B81F12F" w14:textId="77777777" w:rsidTr="005C46DA">
        <w:tc>
          <w:tcPr>
            <w:tcW w:w="2348" w:type="pct"/>
            <w:shd w:val="pct15" w:color="auto" w:fill="CCE8CF" w:themeFill="background1"/>
            <w:vAlign w:val="center"/>
          </w:tcPr>
          <w:p w14:paraId="409772B8" w14:textId="77777777" w:rsidR="001254A2" w:rsidRPr="00996344" w:rsidRDefault="001254A2" w:rsidP="001254A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筹资活动现金流出小计</w:t>
            </w:r>
          </w:p>
        </w:tc>
        <w:tc>
          <w:tcPr>
            <w:tcW w:w="896" w:type="pct"/>
            <w:shd w:val="pct15" w:color="auto" w:fill="CCE8CF" w:themeFill="background1"/>
          </w:tcPr>
          <w:p w14:paraId="0D18DB2F"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pct15" w:color="auto" w:fill="CCE8CF" w:themeFill="background1"/>
          </w:tcPr>
          <w:p w14:paraId="0D9D417D"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pct15" w:color="auto" w:fill="CCE8CF" w:themeFill="background1"/>
          </w:tcPr>
          <w:p w14:paraId="64E620B7"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1AFD0699" w14:textId="77777777" w:rsidTr="005C46DA">
        <w:tc>
          <w:tcPr>
            <w:tcW w:w="2348" w:type="pct"/>
            <w:shd w:val="pct15" w:color="auto" w:fill="CCE8CF" w:themeFill="background1"/>
            <w:vAlign w:val="center"/>
          </w:tcPr>
          <w:p w14:paraId="730E76B5" w14:textId="77777777" w:rsidR="001254A2" w:rsidRPr="00996344" w:rsidRDefault="001254A2" w:rsidP="001254A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筹资活动产生的现金流量净额</w:t>
            </w:r>
          </w:p>
        </w:tc>
        <w:tc>
          <w:tcPr>
            <w:tcW w:w="896" w:type="pct"/>
            <w:shd w:val="pct15" w:color="auto" w:fill="CCE8CF" w:themeFill="background1"/>
          </w:tcPr>
          <w:p w14:paraId="0CECE77B"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pct15" w:color="auto" w:fill="CCE8CF" w:themeFill="background1"/>
          </w:tcPr>
          <w:p w14:paraId="7779188C"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pct15" w:color="auto" w:fill="CCE8CF" w:themeFill="background1"/>
          </w:tcPr>
          <w:p w14:paraId="7BAF9BE8"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2CB6C60C" w14:textId="77777777" w:rsidTr="005C46DA">
        <w:tc>
          <w:tcPr>
            <w:tcW w:w="2348" w:type="pct"/>
            <w:shd w:val="pct15" w:color="auto" w:fill="CCE8CF" w:themeFill="background1"/>
            <w:vAlign w:val="center"/>
          </w:tcPr>
          <w:p w14:paraId="77F2E409" w14:textId="77777777" w:rsidR="001254A2" w:rsidRPr="00996344" w:rsidRDefault="001254A2" w:rsidP="001254A2">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四、汇率变动对现金及现金等价物的影响</w:t>
            </w:r>
          </w:p>
        </w:tc>
        <w:tc>
          <w:tcPr>
            <w:tcW w:w="896" w:type="pct"/>
            <w:shd w:val="clear" w:color="auto" w:fill="auto"/>
          </w:tcPr>
          <w:p w14:paraId="3C231FE9"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2A8C0430"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58897768"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2F50BFDA" w14:textId="77777777" w:rsidTr="005C46DA">
        <w:tc>
          <w:tcPr>
            <w:tcW w:w="2348" w:type="pct"/>
            <w:shd w:val="pct15" w:color="auto" w:fill="CCE8CF" w:themeFill="background1"/>
            <w:vAlign w:val="center"/>
          </w:tcPr>
          <w:p w14:paraId="7AD87819" w14:textId="77777777" w:rsidR="001254A2" w:rsidRPr="00996344" w:rsidRDefault="001254A2" w:rsidP="001254A2">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五、现金及现金等价物净增加额</w:t>
            </w:r>
          </w:p>
        </w:tc>
        <w:tc>
          <w:tcPr>
            <w:tcW w:w="896" w:type="pct"/>
            <w:shd w:val="clear" w:color="auto" w:fill="auto"/>
          </w:tcPr>
          <w:p w14:paraId="5D844AB2"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373272FE"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25725C6E"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65652BAF" w14:textId="77777777" w:rsidTr="005C46DA">
        <w:tc>
          <w:tcPr>
            <w:tcW w:w="2348" w:type="pct"/>
            <w:shd w:val="pct15" w:color="auto" w:fill="CCE8CF" w:themeFill="background1"/>
            <w:vAlign w:val="center"/>
          </w:tcPr>
          <w:p w14:paraId="47DCEA82" w14:textId="77777777" w:rsidR="001254A2" w:rsidRPr="00996344" w:rsidRDefault="001254A2" w:rsidP="001254A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加：期初现金及现金等价物余额</w:t>
            </w:r>
          </w:p>
        </w:tc>
        <w:tc>
          <w:tcPr>
            <w:tcW w:w="896" w:type="pct"/>
            <w:shd w:val="clear" w:color="auto" w:fill="auto"/>
          </w:tcPr>
          <w:p w14:paraId="011D4EAE"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5C600755"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6B062277" w14:textId="77777777" w:rsidR="001254A2" w:rsidRPr="00996344" w:rsidRDefault="001254A2" w:rsidP="001254A2">
            <w:pPr>
              <w:jc w:val="right"/>
              <w:rPr>
                <w:rFonts w:asciiTheme="minorEastAsia" w:eastAsiaTheme="minorEastAsia" w:hAnsiTheme="minorEastAsia" w:cs="宋体"/>
                <w:kern w:val="0"/>
                <w:sz w:val="18"/>
                <w:szCs w:val="18"/>
              </w:rPr>
            </w:pPr>
          </w:p>
        </w:tc>
      </w:tr>
      <w:tr w:rsidR="001254A2" w:rsidRPr="00996344" w14:paraId="59F828F6" w14:textId="77777777" w:rsidTr="005C46DA">
        <w:tc>
          <w:tcPr>
            <w:tcW w:w="2348" w:type="pct"/>
            <w:shd w:val="pct15" w:color="auto" w:fill="CCE8CF" w:themeFill="background1"/>
            <w:vAlign w:val="center"/>
          </w:tcPr>
          <w:p w14:paraId="7549CD89" w14:textId="77777777" w:rsidR="001254A2" w:rsidRPr="00996344" w:rsidRDefault="001254A2" w:rsidP="001254A2">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六、期末现金及现金等价物余额</w:t>
            </w:r>
          </w:p>
        </w:tc>
        <w:tc>
          <w:tcPr>
            <w:tcW w:w="896" w:type="pct"/>
            <w:shd w:val="clear" w:color="auto" w:fill="auto"/>
          </w:tcPr>
          <w:p w14:paraId="2B5EEF5E" w14:textId="77777777" w:rsidR="001254A2" w:rsidRPr="00996344" w:rsidRDefault="001254A2" w:rsidP="001254A2">
            <w:pPr>
              <w:jc w:val="right"/>
              <w:rPr>
                <w:rFonts w:asciiTheme="minorEastAsia" w:eastAsiaTheme="minorEastAsia" w:hAnsiTheme="minorEastAsia" w:cs="宋体"/>
                <w:kern w:val="0"/>
                <w:sz w:val="18"/>
                <w:szCs w:val="18"/>
              </w:rPr>
            </w:pPr>
          </w:p>
        </w:tc>
        <w:tc>
          <w:tcPr>
            <w:tcW w:w="860" w:type="pct"/>
            <w:shd w:val="clear" w:color="auto" w:fill="auto"/>
          </w:tcPr>
          <w:p w14:paraId="7411A085" w14:textId="77777777" w:rsidR="001254A2" w:rsidRPr="00996344" w:rsidRDefault="001254A2" w:rsidP="001254A2">
            <w:pPr>
              <w:jc w:val="right"/>
              <w:rPr>
                <w:rFonts w:asciiTheme="minorEastAsia" w:eastAsiaTheme="minorEastAsia" w:hAnsiTheme="minorEastAsia" w:cs="宋体"/>
                <w:kern w:val="0"/>
                <w:sz w:val="18"/>
                <w:szCs w:val="18"/>
              </w:rPr>
            </w:pPr>
          </w:p>
        </w:tc>
        <w:tc>
          <w:tcPr>
            <w:tcW w:w="896" w:type="pct"/>
            <w:shd w:val="clear" w:color="auto" w:fill="auto"/>
          </w:tcPr>
          <w:p w14:paraId="6347F112" w14:textId="77777777" w:rsidR="001254A2" w:rsidRPr="00996344" w:rsidRDefault="001254A2" w:rsidP="001254A2">
            <w:pPr>
              <w:jc w:val="right"/>
              <w:rPr>
                <w:rFonts w:asciiTheme="minorEastAsia" w:eastAsiaTheme="minorEastAsia" w:hAnsiTheme="minorEastAsia" w:cs="宋体"/>
                <w:kern w:val="0"/>
                <w:sz w:val="18"/>
                <w:szCs w:val="18"/>
              </w:rPr>
            </w:pPr>
          </w:p>
        </w:tc>
      </w:tr>
    </w:tbl>
    <w:p w14:paraId="20485503" w14:textId="77777777" w:rsidR="001254A2" w:rsidRPr="00996344" w:rsidRDefault="001254A2" w:rsidP="00E9707C">
      <w:pPr>
        <w:widowControl/>
        <w:ind w:right="-382"/>
        <w:jc w:val="left"/>
        <w:rPr>
          <w:rFonts w:asciiTheme="minorEastAsia" w:eastAsiaTheme="minorEastAsia" w:hAnsiTheme="minorEastAsia"/>
          <w:bCs/>
          <w:sz w:val="18"/>
          <w:szCs w:val="18"/>
        </w:rPr>
      </w:pPr>
      <w:r w:rsidRPr="00996344">
        <w:rPr>
          <w:sz w:val="18"/>
          <w:szCs w:val="18"/>
        </w:rPr>
        <w:t>法定代表人：</w:t>
      </w:r>
      <w:r w:rsidRPr="00996344">
        <w:rPr>
          <w:sz w:val="18"/>
          <w:szCs w:val="18"/>
        </w:rPr>
        <w:t xml:space="preserve">_____________ </w:t>
      </w:r>
      <w:r w:rsidRPr="00996344">
        <w:rPr>
          <w:sz w:val="18"/>
          <w:szCs w:val="18"/>
        </w:rPr>
        <w:t>主管会计工作负责人：</w:t>
      </w:r>
      <w:r w:rsidRPr="00996344">
        <w:rPr>
          <w:sz w:val="18"/>
          <w:szCs w:val="18"/>
        </w:rPr>
        <w:t xml:space="preserve">_____________ </w:t>
      </w:r>
      <w:r w:rsidRPr="00996344">
        <w:rPr>
          <w:sz w:val="18"/>
          <w:szCs w:val="18"/>
        </w:rPr>
        <w:t>会计机构负责人</w:t>
      </w:r>
      <w:r w:rsidR="00E9707C" w:rsidRPr="00996344">
        <w:rPr>
          <w:rFonts w:hint="eastAsia"/>
          <w:sz w:val="18"/>
          <w:szCs w:val="18"/>
        </w:rPr>
        <w:t>：</w:t>
      </w:r>
      <w:r w:rsidRPr="00996344">
        <w:rPr>
          <w:sz w:val="18"/>
          <w:szCs w:val="18"/>
        </w:rPr>
        <w:t>_____________</w:t>
      </w:r>
    </w:p>
    <w:p w14:paraId="11F2204C" w14:textId="77777777" w:rsidR="001254A2" w:rsidRPr="00996344" w:rsidRDefault="001254A2" w:rsidP="001254A2">
      <w:pPr>
        <w:widowControl/>
        <w:ind w:right="270"/>
        <w:jc w:val="left"/>
        <w:rPr>
          <w:rFonts w:asciiTheme="minorEastAsia" w:eastAsiaTheme="minorEastAsia" w:hAnsiTheme="minorEastAsia"/>
          <w:b/>
          <w:bCs/>
          <w:szCs w:val="18"/>
        </w:rPr>
      </w:pPr>
    </w:p>
    <w:p w14:paraId="10CDACAC" w14:textId="77777777" w:rsidR="00A3388C" w:rsidRPr="00996344" w:rsidRDefault="001254A2" w:rsidP="00695A84">
      <w:pPr>
        <w:pStyle w:val="4"/>
        <w:keepNext w:val="0"/>
        <w:keepLines w:val="0"/>
        <w:spacing w:line="377" w:lineRule="auto"/>
        <w:jc w:val="left"/>
        <w:rPr>
          <w:szCs w:val="22"/>
        </w:rPr>
      </w:pPr>
      <w:r w:rsidRPr="00996344">
        <w:rPr>
          <w:rFonts w:hint="eastAsia"/>
          <w:szCs w:val="22"/>
        </w:rPr>
        <w:t>（六</w:t>
      </w:r>
      <w:r w:rsidRPr="00996344">
        <w:rPr>
          <w:szCs w:val="22"/>
        </w:rPr>
        <w:t>）母公司</w:t>
      </w:r>
      <w:r w:rsidRPr="00996344">
        <w:rPr>
          <w:rFonts w:hint="eastAsia"/>
          <w:szCs w:val="22"/>
        </w:rPr>
        <w:t>现金</w:t>
      </w:r>
      <w:r w:rsidRPr="00996344">
        <w:rPr>
          <w:szCs w:val="22"/>
        </w:rPr>
        <w:t>流</w:t>
      </w:r>
      <w:r w:rsidRPr="00996344">
        <w:rPr>
          <w:rFonts w:hint="eastAsia"/>
          <w:szCs w:val="22"/>
        </w:rPr>
        <w:t>量表</w:t>
      </w:r>
    </w:p>
    <w:p w14:paraId="3D660AA4" w14:textId="77777777" w:rsidR="001254A2" w:rsidRPr="00996344" w:rsidRDefault="001254A2" w:rsidP="001B3C28">
      <w:pPr>
        <w:ind w:left="6720" w:firstLine="420"/>
        <w:jc w:val="right"/>
      </w:pPr>
      <w:r w:rsidRPr="00996344">
        <w:rPr>
          <w:rFonts w:hint="eastAsia"/>
        </w:rPr>
        <w:t>单位</w:t>
      </w:r>
      <w:r w:rsidRPr="00996344">
        <w:t>：元</w:t>
      </w:r>
      <w:r w:rsidRPr="00996344">
        <w:rPr>
          <w:rFonts w:hint="eastAsia"/>
        </w:rPr>
        <w:t xml:space="preserve"> </w:t>
      </w:r>
    </w:p>
    <w:tbl>
      <w:tblPr>
        <w:tblW w:w="9639"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387"/>
        <w:gridCol w:w="1739"/>
        <w:gridCol w:w="1550"/>
        <w:gridCol w:w="1963"/>
      </w:tblGrid>
      <w:tr w:rsidR="00905A66" w:rsidRPr="00996344" w14:paraId="46D573ED" w14:textId="77777777" w:rsidTr="005C46DA">
        <w:tc>
          <w:tcPr>
            <w:tcW w:w="2276" w:type="pct"/>
            <w:tcBorders>
              <w:bottom w:val="single" w:sz="4" w:space="0" w:color="5B9BD5" w:themeColor="accent1"/>
            </w:tcBorders>
            <w:shd w:val="pct15" w:color="auto" w:fill="CCE8CF" w:themeFill="background1"/>
            <w:vAlign w:val="center"/>
          </w:tcPr>
          <w:p w14:paraId="0EB30C59" w14:textId="77777777" w:rsidR="00905A66" w:rsidRPr="00996344" w:rsidRDefault="00905A66" w:rsidP="00905A66">
            <w:pPr>
              <w:jc w:val="cente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项目</w:t>
            </w:r>
          </w:p>
        </w:tc>
        <w:tc>
          <w:tcPr>
            <w:tcW w:w="902" w:type="pct"/>
            <w:shd w:val="pct15" w:color="auto" w:fill="CCE8CF" w:themeFill="background1"/>
            <w:vAlign w:val="center"/>
          </w:tcPr>
          <w:p w14:paraId="05ED72D9" w14:textId="77777777" w:rsidR="00905A66" w:rsidRPr="00996344" w:rsidRDefault="00905A66" w:rsidP="00905A66">
            <w:pPr>
              <w:jc w:val="cente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附注</w:t>
            </w:r>
          </w:p>
        </w:tc>
        <w:tc>
          <w:tcPr>
            <w:tcW w:w="804" w:type="pct"/>
            <w:shd w:val="pct15" w:color="auto" w:fill="CCE8CF" w:themeFill="background1"/>
          </w:tcPr>
          <w:p w14:paraId="015BB15F" w14:textId="1E4E5AA7" w:rsidR="00905A66" w:rsidRPr="00996344" w:rsidRDefault="00905A66" w:rsidP="00905A66">
            <w:pPr>
              <w:jc w:val="center"/>
              <w:rPr>
                <w:rFonts w:asciiTheme="minorEastAsia" w:eastAsiaTheme="minorEastAsia" w:hAnsiTheme="minorEastAsia"/>
                <w:b/>
                <w:sz w:val="18"/>
                <w:szCs w:val="21"/>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020</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c>
          <w:tcPr>
            <w:tcW w:w="1018" w:type="pct"/>
            <w:shd w:val="pct15" w:color="auto" w:fill="CCE8CF" w:themeFill="background1"/>
            <w:vAlign w:val="center"/>
          </w:tcPr>
          <w:p w14:paraId="35B04861" w14:textId="3EF8895E" w:rsidR="00905A66" w:rsidRPr="00996344" w:rsidRDefault="00905A66" w:rsidP="00905A66">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019</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r>
      <w:tr w:rsidR="001254A2" w:rsidRPr="00996344" w14:paraId="717A5BE2" w14:textId="77777777" w:rsidTr="008240F0">
        <w:tc>
          <w:tcPr>
            <w:tcW w:w="2276" w:type="pct"/>
            <w:shd w:val="pct15" w:color="auto" w:fill="CCE8CF" w:themeFill="background1"/>
            <w:vAlign w:val="center"/>
          </w:tcPr>
          <w:p w14:paraId="05CD235E" w14:textId="77777777" w:rsidR="001254A2" w:rsidRPr="00996344" w:rsidRDefault="001254A2" w:rsidP="001254A2">
            <w:pP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一、经营活动产生的现金流量：</w:t>
            </w:r>
          </w:p>
        </w:tc>
        <w:tc>
          <w:tcPr>
            <w:tcW w:w="902" w:type="pct"/>
            <w:shd w:val="clear" w:color="auto" w:fill="auto"/>
          </w:tcPr>
          <w:p w14:paraId="29D27F94" w14:textId="77777777" w:rsidR="001254A2" w:rsidRPr="00996344"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0B750D9C" w14:textId="77777777" w:rsidR="001254A2" w:rsidRPr="00996344"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2497E008" w14:textId="77777777" w:rsidR="001254A2" w:rsidRPr="00996344" w:rsidRDefault="001254A2" w:rsidP="001254A2">
            <w:pPr>
              <w:widowControl/>
              <w:rPr>
                <w:rFonts w:asciiTheme="minorEastAsia" w:eastAsiaTheme="minorEastAsia" w:hAnsiTheme="minorEastAsia" w:cs="宋体"/>
                <w:kern w:val="0"/>
                <w:sz w:val="18"/>
                <w:szCs w:val="21"/>
              </w:rPr>
            </w:pPr>
          </w:p>
        </w:tc>
      </w:tr>
      <w:tr w:rsidR="001254A2" w:rsidRPr="00996344" w14:paraId="0C12D1FA" w14:textId="77777777" w:rsidTr="008240F0">
        <w:tc>
          <w:tcPr>
            <w:tcW w:w="2276" w:type="pct"/>
            <w:shd w:val="pct15" w:color="auto" w:fill="CCE8CF" w:themeFill="background1"/>
            <w:vAlign w:val="center"/>
          </w:tcPr>
          <w:p w14:paraId="7E23EA27" w14:textId="77777777" w:rsidR="001254A2" w:rsidRPr="00996344" w:rsidRDefault="001254A2" w:rsidP="001254A2">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销售商品、提供劳务收到的现金</w:t>
            </w:r>
          </w:p>
        </w:tc>
        <w:tc>
          <w:tcPr>
            <w:tcW w:w="902" w:type="pct"/>
            <w:shd w:val="clear" w:color="auto" w:fill="auto"/>
          </w:tcPr>
          <w:p w14:paraId="42DAE084" w14:textId="77777777" w:rsidR="001254A2" w:rsidRPr="00996344"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61E3F5A7" w14:textId="77777777" w:rsidR="001254A2" w:rsidRPr="00996344"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0153EF5F" w14:textId="77777777" w:rsidR="001254A2" w:rsidRPr="00996344" w:rsidRDefault="001254A2" w:rsidP="001254A2">
            <w:pPr>
              <w:widowControl/>
              <w:rPr>
                <w:rFonts w:asciiTheme="minorEastAsia" w:eastAsiaTheme="minorEastAsia" w:hAnsiTheme="minorEastAsia" w:cs="宋体"/>
                <w:kern w:val="0"/>
                <w:sz w:val="18"/>
                <w:szCs w:val="21"/>
              </w:rPr>
            </w:pPr>
          </w:p>
        </w:tc>
      </w:tr>
      <w:tr w:rsidR="001254A2" w:rsidRPr="00996344" w14:paraId="182BD697" w14:textId="77777777" w:rsidTr="008240F0">
        <w:tc>
          <w:tcPr>
            <w:tcW w:w="2276" w:type="pct"/>
            <w:shd w:val="pct15" w:color="auto" w:fill="CCE8CF" w:themeFill="background1"/>
            <w:vAlign w:val="center"/>
          </w:tcPr>
          <w:p w14:paraId="490E1BB8" w14:textId="77777777" w:rsidR="001254A2" w:rsidRPr="00996344" w:rsidRDefault="001254A2" w:rsidP="001254A2">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收到的税费返还</w:t>
            </w:r>
          </w:p>
        </w:tc>
        <w:tc>
          <w:tcPr>
            <w:tcW w:w="902" w:type="pct"/>
            <w:shd w:val="clear" w:color="auto" w:fill="auto"/>
          </w:tcPr>
          <w:p w14:paraId="3D4A3427" w14:textId="77777777" w:rsidR="001254A2" w:rsidRPr="00996344"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62BF9747" w14:textId="77777777" w:rsidR="001254A2" w:rsidRPr="00996344"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6B1B7A33" w14:textId="77777777" w:rsidR="001254A2" w:rsidRPr="00996344" w:rsidRDefault="001254A2" w:rsidP="001254A2">
            <w:pPr>
              <w:widowControl/>
              <w:rPr>
                <w:rFonts w:asciiTheme="minorEastAsia" w:eastAsiaTheme="minorEastAsia" w:hAnsiTheme="minorEastAsia" w:cs="宋体"/>
                <w:kern w:val="0"/>
                <w:sz w:val="18"/>
                <w:szCs w:val="21"/>
              </w:rPr>
            </w:pPr>
          </w:p>
        </w:tc>
      </w:tr>
      <w:tr w:rsidR="00116064" w:rsidRPr="00996344" w14:paraId="6F3E4400" w14:textId="77777777" w:rsidTr="008240F0">
        <w:tc>
          <w:tcPr>
            <w:tcW w:w="2276" w:type="pct"/>
            <w:tcBorders>
              <w:bottom w:val="single" w:sz="4" w:space="0" w:color="5B9BD5" w:themeColor="accent1"/>
            </w:tcBorders>
            <w:shd w:val="pct15" w:color="auto" w:fill="CCE8CF" w:themeFill="background1"/>
            <w:vAlign w:val="center"/>
          </w:tcPr>
          <w:p w14:paraId="64D40D3C" w14:textId="77777777" w:rsidR="00116064" w:rsidRPr="00996344" w:rsidRDefault="00116064" w:rsidP="0011606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18"/>
              </w:rPr>
              <w:t>收到其他与经营活动有关的现金</w:t>
            </w:r>
          </w:p>
        </w:tc>
        <w:tc>
          <w:tcPr>
            <w:tcW w:w="902" w:type="pct"/>
            <w:tcBorders>
              <w:bottom w:val="single" w:sz="4" w:space="0" w:color="5B9BD5" w:themeColor="accent1"/>
            </w:tcBorders>
            <w:shd w:val="clear" w:color="auto" w:fill="auto"/>
          </w:tcPr>
          <w:p w14:paraId="360CA159"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14:paraId="1D96920D"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14:paraId="346DB179"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4B2B1042" w14:textId="77777777" w:rsidTr="008240F0">
        <w:tc>
          <w:tcPr>
            <w:tcW w:w="2276" w:type="pct"/>
            <w:shd w:val="pct15" w:color="auto" w:fill="CCE8CF" w:themeFill="background1"/>
            <w:vAlign w:val="center"/>
          </w:tcPr>
          <w:p w14:paraId="42C3940F" w14:textId="77777777" w:rsidR="00116064" w:rsidRPr="00996344" w:rsidRDefault="00116064" w:rsidP="00116064">
            <w:pPr>
              <w:jc w:val="cente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18"/>
              </w:rPr>
              <w:t>经营活动现金流入小计</w:t>
            </w:r>
          </w:p>
        </w:tc>
        <w:tc>
          <w:tcPr>
            <w:tcW w:w="902" w:type="pct"/>
            <w:shd w:val="pct15" w:color="auto" w:fill="CCE8CF" w:themeFill="background1"/>
          </w:tcPr>
          <w:p w14:paraId="6413D831"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pct15" w:color="auto" w:fill="CCE8CF" w:themeFill="background1"/>
          </w:tcPr>
          <w:p w14:paraId="6859BA59"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pct15" w:color="auto" w:fill="CCE8CF" w:themeFill="background1"/>
          </w:tcPr>
          <w:p w14:paraId="554ECD69"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0D4C55B7" w14:textId="77777777" w:rsidTr="008240F0">
        <w:tc>
          <w:tcPr>
            <w:tcW w:w="2276" w:type="pct"/>
            <w:shd w:val="pct15" w:color="auto" w:fill="CCE8CF" w:themeFill="background1"/>
            <w:vAlign w:val="center"/>
          </w:tcPr>
          <w:p w14:paraId="4E1B8905" w14:textId="77777777" w:rsidR="00116064" w:rsidRPr="00996344" w:rsidRDefault="00116064" w:rsidP="0011606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购买商品、接受劳务支付的现金</w:t>
            </w:r>
          </w:p>
        </w:tc>
        <w:tc>
          <w:tcPr>
            <w:tcW w:w="902" w:type="pct"/>
            <w:shd w:val="clear" w:color="auto" w:fill="auto"/>
          </w:tcPr>
          <w:p w14:paraId="116464E1"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clear" w:color="auto" w:fill="auto"/>
          </w:tcPr>
          <w:p w14:paraId="537EB9F8"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clear" w:color="auto" w:fill="auto"/>
          </w:tcPr>
          <w:p w14:paraId="3FB13BB5"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348E8D4D" w14:textId="77777777" w:rsidTr="008240F0">
        <w:tc>
          <w:tcPr>
            <w:tcW w:w="2276" w:type="pct"/>
            <w:shd w:val="pct15" w:color="auto" w:fill="CCE8CF" w:themeFill="background1"/>
            <w:vAlign w:val="center"/>
          </w:tcPr>
          <w:p w14:paraId="4481017B" w14:textId="77777777" w:rsidR="00116064" w:rsidRPr="00996344" w:rsidRDefault="00116064" w:rsidP="0011606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支付给职工以及为职工支付的现金</w:t>
            </w:r>
          </w:p>
        </w:tc>
        <w:tc>
          <w:tcPr>
            <w:tcW w:w="902" w:type="pct"/>
            <w:shd w:val="clear" w:color="auto" w:fill="auto"/>
          </w:tcPr>
          <w:p w14:paraId="2422A7C6"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clear" w:color="auto" w:fill="auto"/>
          </w:tcPr>
          <w:p w14:paraId="608B1378"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clear" w:color="auto" w:fill="auto"/>
          </w:tcPr>
          <w:p w14:paraId="5276D9CE"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03F6DBA3" w14:textId="77777777" w:rsidTr="008240F0">
        <w:tc>
          <w:tcPr>
            <w:tcW w:w="2276" w:type="pct"/>
            <w:shd w:val="pct15" w:color="auto" w:fill="CCE8CF" w:themeFill="background1"/>
            <w:vAlign w:val="center"/>
          </w:tcPr>
          <w:p w14:paraId="5BCF982A" w14:textId="77777777" w:rsidR="00116064" w:rsidRPr="00996344" w:rsidRDefault="00116064" w:rsidP="0011606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支付的各项税费</w:t>
            </w:r>
          </w:p>
        </w:tc>
        <w:tc>
          <w:tcPr>
            <w:tcW w:w="902" w:type="pct"/>
            <w:shd w:val="clear" w:color="auto" w:fill="auto"/>
          </w:tcPr>
          <w:p w14:paraId="460D7141"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clear" w:color="auto" w:fill="auto"/>
          </w:tcPr>
          <w:p w14:paraId="0CBE96F8"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clear" w:color="auto" w:fill="auto"/>
          </w:tcPr>
          <w:p w14:paraId="06B25F18"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414DE0D7" w14:textId="77777777" w:rsidTr="008240F0">
        <w:tc>
          <w:tcPr>
            <w:tcW w:w="2276" w:type="pct"/>
            <w:shd w:val="pct15" w:color="auto" w:fill="CCE8CF" w:themeFill="background1"/>
            <w:vAlign w:val="center"/>
          </w:tcPr>
          <w:p w14:paraId="3054AD5E" w14:textId="77777777" w:rsidR="00116064" w:rsidRPr="00996344" w:rsidRDefault="00116064" w:rsidP="0011606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支付其他与经营活动有关的现金</w:t>
            </w:r>
          </w:p>
        </w:tc>
        <w:tc>
          <w:tcPr>
            <w:tcW w:w="902" w:type="pct"/>
            <w:tcBorders>
              <w:bottom w:val="single" w:sz="4" w:space="0" w:color="5B9BD5" w:themeColor="accent1"/>
            </w:tcBorders>
            <w:shd w:val="clear" w:color="auto" w:fill="auto"/>
          </w:tcPr>
          <w:p w14:paraId="3B8BCEFB"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14:paraId="7D90593C"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14:paraId="25BC3BC6"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3AECB645" w14:textId="77777777" w:rsidTr="008240F0">
        <w:tc>
          <w:tcPr>
            <w:tcW w:w="2276" w:type="pct"/>
            <w:shd w:val="pct15" w:color="auto" w:fill="CCE8CF" w:themeFill="background1"/>
            <w:vAlign w:val="center"/>
          </w:tcPr>
          <w:p w14:paraId="63B75DA3" w14:textId="77777777" w:rsidR="00116064" w:rsidRPr="00996344" w:rsidRDefault="00116064" w:rsidP="00116064">
            <w:pPr>
              <w:jc w:val="cente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经营活动现金流出小计</w:t>
            </w:r>
          </w:p>
        </w:tc>
        <w:tc>
          <w:tcPr>
            <w:tcW w:w="902" w:type="pct"/>
            <w:shd w:val="pct15" w:color="auto" w:fill="CCE8CF" w:themeFill="background1"/>
          </w:tcPr>
          <w:p w14:paraId="0C9025A3" w14:textId="77777777" w:rsidR="00116064" w:rsidRPr="00996344" w:rsidRDefault="00116064" w:rsidP="00116064">
            <w:pPr>
              <w:widowControl/>
              <w:jc w:val="center"/>
              <w:rPr>
                <w:rFonts w:asciiTheme="minorEastAsia" w:eastAsiaTheme="minorEastAsia" w:hAnsiTheme="minorEastAsia" w:cs="宋体"/>
                <w:b/>
                <w:kern w:val="0"/>
                <w:sz w:val="18"/>
                <w:szCs w:val="21"/>
              </w:rPr>
            </w:pPr>
          </w:p>
        </w:tc>
        <w:tc>
          <w:tcPr>
            <w:tcW w:w="804" w:type="pct"/>
            <w:shd w:val="pct15" w:color="auto" w:fill="CCE8CF" w:themeFill="background1"/>
          </w:tcPr>
          <w:p w14:paraId="11009584" w14:textId="77777777" w:rsidR="00116064" w:rsidRPr="00996344" w:rsidRDefault="00116064" w:rsidP="00116064">
            <w:pPr>
              <w:widowControl/>
              <w:jc w:val="center"/>
              <w:rPr>
                <w:rFonts w:asciiTheme="minorEastAsia" w:eastAsiaTheme="minorEastAsia" w:hAnsiTheme="minorEastAsia" w:cs="宋体"/>
                <w:b/>
                <w:kern w:val="0"/>
                <w:sz w:val="18"/>
                <w:szCs w:val="21"/>
              </w:rPr>
            </w:pPr>
          </w:p>
        </w:tc>
        <w:tc>
          <w:tcPr>
            <w:tcW w:w="1018" w:type="pct"/>
            <w:shd w:val="pct15" w:color="auto" w:fill="CCE8CF" w:themeFill="background1"/>
          </w:tcPr>
          <w:p w14:paraId="5E749E60" w14:textId="77777777" w:rsidR="00116064" w:rsidRPr="00996344" w:rsidRDefault="00116064" w:rsidP="00116064">
            <w:pPr>
              <w:widowControl/>
              <w:jc w:val="center"/>
              <w:rPr>
                <w:rFonts w:asciiTheme="minorEastAsia" w:eastAsiaTheme="minorEastAsia" w:hAnsiTheme="minorEastAsia" w:cs="宋体"/>
                <w:b/>
                <w:kern w:val="0"/>
                <w:sz w:val="18"/>
                <w:szCs w:val="21"/>
              </w:rPr>
            </w:pPr>
          </w:p>
        </w:tc>
      </w:tr>
      <w:tr w:rsidR="00116064" w:rsidRPr="00996344" w14:paraId="11913302" w14:textId="77777777" w:rsidTr="008240F0">
        <w:tc>
          <w:tcPr>
            <w:tcW w:w="2276" w:type="pct"/>
            <w:shd w:val="pct15" w:color="auto" w:fill="CCE8CF" w:themeFill="background1"/>
            <w:vAlign w:val="center"/>
          </w:tcPr>
          <w:p w14:paraId="26195666" w14:textId="77777777" w:rsidR="00116064" w:rsidRPr="00996344" w:rsidRDefault="00116064" w:rsidP="00116064">
            <w:pPr>
              <w:jc w:val="cente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经营活动产生的现金流量净额</w:t>
            </w:r>
          </w:p>
        </w:tc>
        <w:tc>
          <w:tcPr>
            <w:tcW w:w="902" w:type="pct"/>
            <w:shd w:val="pct15" w:color="auto" w:fill="CCE8CF" w:themeFill="background1"/>
          </w:tcPr>
          <w:p w14:paraId="35145F06" w14:textId="77777777" w:rsidR="00116064" w:rsidRPr="00996344" w:rsidRDefault="00116064" w:rsidP="00116064">
            <w:pPr>
              <w:widowControl/>
              <w:jc w:val="center"/>
              <w:rPr>
                <w:rFonts w:asciiTheme="minorEastAsia" w:eastAsiaTheme="minorEastAsia" w:hAnsiTheme="minorEastAsia" w:cs="宋体"/>
                <w:b/>
                <w:kern w:val="0"/>
                <w:sz w:val="18"/>
                <w:szCs w:val="21"/>
              </w:rPr>
            </w:pPr>
          </w:p>
        </w:tc>
        <w:tc>
          <w:tcPr>
            <w:tcW w:w="804" w:type="pct"/>
            <w:shd w:val="pct15" w:color="auto" w:fill="CCE8CF" w:themeFill="background1"/>
          </w:tcPr>
          <w:p w14:paraId="698E2618" w14:textId="77777777" w:rsidR="00116064" w:rsidRPr="00996344" w:rsidRDefault="00116064" w:rsidP="00116064">
            <w:pPr>
              <w:widowControl/>
              <w:jc w:val="center"/>
              <w:rPr>
                <w:rFonts w:asciiTheme="minorEastAsia" w:eastAsiaTheme="minorEastAsia" w:hAnsiTheme="minorEastAsia" w:cs="宋体"/>
                <w:b/>
                <w:kern w:val="0"/>
                <w:sz w:val="18"/>
                <w:szCs w:val="21"/>
              </w:rPr>
            </w:pPr>
          </w:p>
        </w:tc>
        <w:tc>
          <w:tcPr>
            <w:tcW w:w="1018" w:type="pct"/>
            <w:shd w:val="pct15" w:color="auto" w:fill="CCE8CF" w:themeFill="background1"/>
          </w:tcPr>
          <w:p w14:paraId="0D585A69" w14:textId="77777777" w:rsidR="00116064" w:rsidRPr="00996344" w:rsidRDefault="00116064" w:rsidP="00116064">
            <w:pPr>
              <w:widowControl/>
              <w:jc w:val="center"/>
              <w:rPr>
                <w:rFonts w:asciiTheme="minorEastAsia" w:eastAsiaTheme="minorEastAsia" w:hAnsiTheme="minorEastAsia" w:cs="宋体"/>
                <w:b/>
                <w:kern w:val="0"/>
                <w:sz w:val="18"/>
                <w:szCs w:val="21"/>
              </w:rPr>
            </w:pPr>
          </w:p>
        </w:tc>
      </w:tr>
      <w:tr w:rsidR="00116064" w:rsidRPr="00996344" w14:paraId="0B277B80" w14:textId="77777777" w:rsidTr="008240F0">
        <w:tc>
          <w:tcPr>
            <w:tcW w:w="2276" w:type="pct"/>
            <w:shd w:val="pct15" w:color="auto" w:fill="CCE8CF" w:themeFill="background1"/>
            <w:vAlign w:val="center"/>
          </w:tcPr>
          <w:p w14:paraId="0A5E846F" w14:textId="77777777" w:rsidR="00116064" w:rsidRPr="00996344" w:rsidRDefault="00116064" w:rsidP="00116064">
            <w:pP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二、投资活动产生的现金流量：</w:t>
            </w:r>
          </w:p>
        </w:tc>
        <w:tc>
          <w:tcPr>
            <w:tcW w:w="902" w:type="pct"/>
            <w:shd w:val="clear" w:color="auto" w:fill="auto"/>
          </w:tcPr>
          <w:p w14:paraId="670B4C58"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clear" w:color="auto" w:fill="auto"/>
          </w:tcPr>
          <w:p w14:paraId="377CCAC0"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clear" w:color="auto" w:fill="auto"/>
          </w:tcPr>
          <w:p w14:paraId="497AE81D"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7A04AB9F" w14:textId="77777777" w:rsidTr="008240F0">
        <w:tc>
          <w:tcPr>
            <w:tcW w:w="2276" w:type="pct"/>
            <w:shd w:val="pct15" w:color="auto" w:fill="CCE8CF" w:themeFill="background1"/>
            <w:vAlign w:val="center"/>
          </w:tcPr>
          <w:p w14:paraId="04B9A49C" w14:textId="77777777" w:rsidR="00116064" w:rsidRPr="00996344" w:rsidRDefault="00116064" w:rsidP="0011606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收回投资收到的现金</w:t>
            </w:r>
          </w:p>
        </w:tc>
        <w:tc>
          <w:tcPr>
            <w:tcW w:w="902" w:type="pct"/>
            <w:shd w:val="clear" w:color="auto" w:fill="auto"/>
          </w:tcPr>
          <w:p w14:paraId="60ECB69B"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clear" w:color="auto" w:fill="auto"/>
          </w:tcPr>
          <w:p w14:paraId="74265284"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clear" w:color="auto" w:fill="auto"/>
          </w:tcPr>
          <w:p w14:paraId="7D38759B"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18B980B1" w14:textId="77777777" w:rsidTr="008240F0">
        <w:tc>
          <w:tcPr>
            <w:tcW w:w="2276" w:type="pct"/>
            <w:shd w:val="pct15" w:color="auto" w:fill="CCE8CF" w:themeFill="background1"/>
            <w:vAlign w:val="center"/>
          </w:tcPr>
          <w:p w14:paraId="2038FDC2" w14:textId="77777777" w:rsidR="00116064" w:rsidRPr="00996344" w:rsidRDefault="00116064" w:rsidP="0011606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取得投资收益收到的现金</w:t>
            </w:r>
          </w:p>
        </w:tc>
        <w:tc>
          <w:tcPr>
            <w:tcW w:w="902" w:type="pct"/>
            <w:shd w:val="clear" w:color="auto" w:fill="auto"/>
          </w:tcPr>
          <w:p w14:paraId="456BACDB"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clear" w:color="auto" w:fill="auto"/>
          </w:tcPr>
          <w:p w14:paraId="4ED31BEF"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clear" w:color="auto" w:fill="auto"/>
          </w:tcPr>
          <w:p w14:paraId="13E37984"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270C898A" w14:textId="77777777" w:rsidTr="008240F0">
        <w:tc>
          <w:tcPr>
            <w:tcW w:w="2276" w:type="pct"/>
            <w:shd w:val="pct15" w:color="auto" w:fill="CCE8CF" w:themeFill="background1"/>
            <w:vAlign w:val="center"/>
          </w:tcPr>
          <w:p w14:paraId="1F8AC192" w14:textId="77777777" w:rsidR="00116064" w:rsidRPr="00996344" w:rsidRDefault="00116064" w:rsidP="0011606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处置固定资产、无形资产和其他长期资产收回的现金净额</w:t>
            </w:r>
          </w:p>
        </w:tc>
        <w:tc>
          <w:tcPr>
            <w:tcW w:w="902" w:type="pct"/>
            <w:shd w:val="clear" w:color="auto" w:fill="auto"/>
          </w:tcPr>
          <w:p w14:paraId="2930CB84"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clear" w:color="auto" w:fill="auto"/>
          </w:tcPr>
          <w:p w14:paraId="4FFC59C0"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clear" w:color="auto" w:fill="auto"/>
          </w:tcPr>
          <w:p w14:paraId="1F0BE994"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2441444A" w14:textId="77777777" w:rsidTr="008240F0">
        <w:tc>
          <w:tcPr>
            <w:tcW w:w="2276" w:type="pct"/>
            <w:shd w:val="pct15" w:color="auto" w:fill="CCE8CF" w:themeFill="background1"/>
            <w:vAlign w:val="center"/>
          </w:tcPr>
          <w:p w14:paraId="27054482" w14:textId="77777777" w:rsidR="00116064" w:rsidRPr="00996344" w:rsidRDefault="00116064" w:rsidP="0011606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处置子公司及其他营业单位收到的现金净额</w:t>
            </w:r>
          </w:p>
        </w:tc>
        <w:tc>
          <w:tcPr>
            <w:tcW w:w="902" w:type="pct"/>
            <w:shd w:val="clear" w:color="auto" w:fill="auto"/>
          </w:tcPr>
          <w:p w14:paraId="1021ECBF"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clear" w:color="auto" w:fill="auto"/>
          </w:tcPr>
          <w:p w14:paraId="008413BD"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clear" w:color="auto" w:fill="auto"/>
          </w:tcPr>
          <w:p w14:paraId="65F5DD8C"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6C3DA1E2" w14:textId="77777777" w:rsidTr="008240F0">
        <w:tc>
          <w:tcPr>
            <w:tcW w:w="2276" w:type="pct"/>
            <w:shd w:val="pct15" w:color="auto" w:fill="CCE8CF" w:themeFill="background1"/>
            <w:vAlign w:val="center"/>
          </w:tcPr>
          <w:p w14:paraId="76E5968F" w14:textId="77777777" w:rsidR="00116064" w:rsidRPr="00996344" w:rsidRDefault="00116064" w:rsidP="0011606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收到其他与投资活动有关的现金</w:t>
            </w:r>
          </w:p>
        </w:tc>
        <w:tc>
          <w:tcPr>
            <w:tcW w:w="902" w:type="pct"/>
            <w:shd w:val="clear" w:color="auto" w:fill="auto"/>
          </w:tcPr>
          <w:p w14:paraId="60CDD752"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clear" w:color="auto" w:fill="auto"/>
          </w:tcPr>
          <w:p w14:paraId="53CA49DE"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clear" w:color="auto" w:fill="auto"/>
          </w:tcPr>
          <w:p w14:paraId="1280A4C4"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3E22F27C" w14:textId="77777777" w:rsidTr="008240F0">
        <w:tc>
          <w:tcPr>
            <w:tcW w:w="2276" w:type="pct"/>
            <w:shd w:val="pct15" w:color="auto" w:fill="CCE8CF" w:themeFill="background1"/>
            <w:vAlign w:val="center"/>
          </w:tcPr>
          <w:p w14:paraId="13783B2A" w14:textId="77777777" w:rsidR="00116064" w:rsidRPr="00996344" w:rsidRDefault="00116064" w:rsidP="00116064">
            <w:pPr>
              <w:jc w:val="cente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投资活动现金流入小计</w:t>
            </w:r>
          </w:p>
        </w:tc>
        <w:tc>
          <w:tcPr>
            <w:tcW w:w="902" w:type="pct"/>
            <w:shd w:val="clear" w:color="auto" w:fill="auto"/>
          </w:tcPr>
          <w:p w14:paraId="068268A4"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clear" w:color="auto" w:fill="auto"/>
          </w:tcPr>
          <w:p w14:paraId="53F51FC3"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clear" w:color="auto" w:fill="auto"/>
          </w:tcPr>
          <w:p w14:paraId="7DD060EA"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04575D69" w14:textId="77777777" w:rsidTr="008240F0">
        <w:tc>
          <w:tcPr>
            <w:tcW w:w="2276" w:type="pct"/>
            <w:shd w:val="pct15" w:color="auto" w:fill="CCE8CF" w:themeFill="background1"/>
            <w:vAlign w:val="center"/>
          </w:tcPr>
          <w:p w14:paraId="5DBD5417" w14:textId="77777777" w:rsidR="00116064" w:rsidRPr="00996344" w:rsidRDefault="00116064" w:rsidP="0011606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购建固定资产、无形资产和其他长期资产支付的现金</w:t>
            </w:r>
          </w:p>
        </w:tc>
        <w:tc>
          <w:tcPr>
            <w:tcW w:w="902" w:type="pct"/>
            <w:shd w:val="clear" w:color="auto" w:fill="auto"/>
          </w:tcPr>
          <w:p w14:paraId="434FD66A"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clear" w:color="auto" w:fill="auto"/>
          </w:tcPr>
          <w:p w14:paraId="68E1751A"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clear" w:color="auto" w:fill="auto"/>
          </w:tcPr>
          <w:p w14:paraId="2C56430F"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70676517" w14:textId="77777777" w:rsidTr="008240F0">
        <w:tc>
          <w:tcPr>
            <w:tcW w:w="2276" w:type="pct"/>
            <w:shd w:val="pct15" w:color="auto" w:fill="CCE8CF" w:themeFill="background1"/>
            <w:vAlign w:val="center"/>
          </w:tcPr>
          <w:p w14:paraId="26A73926" w14:textId="77777777" w:rsidR="00116064" w:rsidRPr="00996344" w:rsidRDefault="00116064" w:rsidP="0011606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投资支付的现金</w:t>
            </w:r>
          </w:p>
        </w:tc>
        <w:tc>
          <w:tcPr>
            <w:tcW w:w="902" w:type="pct"/>
            <w:shd w:val="clear" w:color="auto" w:fill="auto"/>
          </w:tcPr>
          <w:p w14:paraId="78481C86"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clear" w:color="auto" w:fill="auto"/>
          </w:tcPr>
          <w:p w14:paraId="017B49F4"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clear" w:color="auto" w:fill="auto"/>
          </w:tcPr>
          <w:p w14:paraId="71D0C01F"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1F88D8AC" w14:textId="77777777" w:rsidTr="008240F0">
        <w:tc>
          <w:tcPr>
            <w:tcW w:w="2276" w:type="pct"/>
            <w:shd w:val="pct15" w:color="auto" w:fill="CCE8CF" w:themeFill="background1"/>
            <w:vAlign w:val="center"/>
          </w:tcPr>
          <w:p w14:paraId="499E0416" w14:textId="77777777" w:rsidR="00116064" w:rsidRPr="00996344" w:rsidRDefault="00116064" w:rsidP="0011606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取得子公司及其他营业单位支付的现金净额</w:t>
            </w:r>
          </w:p>
        </w:tc>
        <w:tc>
          <w:tcPr>
            <w:tcW w:w="902" w:type="pct"/>
            <w:shd w:val="clear" w:color="auto" w:fill="auto"/>
          </w:tcPr>
          <w:p w14:paraId="4E0FAD03"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clear" w:color="auto" w:fill="auto"/>
          </w:tcPr>
          <w:p w14:paraId="4A6D30F1"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clear" w:color="auto" w:fill="auto"/>
          </w:tcPr>
          <w:p w14:paraId="59FB7A1F"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529907A0" w14:textId="77777777" w:rsidTr="008240F0">
        <w:tc>
          <w:tcPr>
            <w:tcW w:w="2276" w:type="pct"/>
            <w:shd w:val="pct15" w:color="auto" w:fill="CCE8CF" w:themeFill="background1"/>
            <w:vAlign w:val="center"/>
          </w:tcPr>
          <w:p w14:paraId="5FECF70E" w14:textId="77777777" w:rsidR="00116064" w:rsidRPr="00996344" w:rsidRDefault="00116064" w:rsidP="0011606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支付其他与投资活动有关的现金</w:t>
            </w:r>
          </w:p>
        </w:tc>
        <w:tc>
          <w:tcPr>
            <w:tcW w:w="902" w:type="pct"/>
            <w:tcBorders>
              <w:bottom w:val="single" w:sz="4" w:space="0" w:color="5B9BD5" w:themeColor="accent1"/>
            </w:tcBorders>
            <w:shd w:val="clear" w:color="auto" w:fill="auto"/>
          </w:tcPr>
          <w:p w14:paraId="20CEB33F"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14:paraId="34BF4597"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14:paraId="28DD7332"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5EEEDA1F" w14:textId="77777777" w:rsidTr="008240F0">
        <w:tc>
          <w:tcPr>
            <w:tcW w:w="2276" w:type="pct"/>
            <w:shd w:val="pct15" w:color="auto" w:fill="CCE8CF" w:themeFill="background1"/>
            <w:vAlign w:val="center"/>
          </w:tcPr>
          <w:p w14:paraId="53C66362" w14:textId="77777777" w:rsidR="00116064" w:rsidRPr="00996344" w:rsidRDefault="00116064" w:rsidP="00116064">
            <w:pPr>
              <w:jc w:val="cente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投资活动现金流出小计</w:t>
            </w:r>
          </w:p>
        </w:tc>
        <w:tc>
          <w:tcPr>
            <w:tcW w:w="902" w:type="pct"/>
            <w:shd w:val="pct15" w:color="auto" w:fill="CCE8CF" w:themeFill="background1"/>
          </w:tcPr>
          <w:p w14:paraId="7CDF93C5"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pct15" w:color="auto" w:fill="CCE8CF" w:themeFill="background1"/>
          </w:tcPr>
          <w:p w14:paraId="2834DF5C"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pct15" w:color="auto" w:fill="CCE8CF" w:themeFill="background1"/>
          </w:tcPr>
          <w:p w14:paraId="0F698A64"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6EE27B54" w14:textId="77777777" w:rsidTr="008240F0">
        <w:tc>
          <w:tcPr>
            <w:tcW w:w="2276" w:type="pct"/>
            <w:shd w:val="pct15" w:color="auto" w:fill="CCE8CF" w:themeFill="background1"/>
            <w:vAlign w:val="center"/>
          </w:tcPr>
          <w:p w14:paraId="0C32AF28" w14:textId="77777777" w:rsidR="00116064" w:rsidRPr="00996344" w:rsidRDefault="00116064" w:rsidP="00116064">
            <w:pPr>
              <w:jc w:val="cente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投资活动产生的现金流量净额</w:t>
            </w:r>
          </w:p>
        </w:tc>
        <w:tc>
          <w:tcPr>
            <w:tcW w:w="902" w:type="pct"/>
            <w:shd w:val="pct15" w:color="auto" w:fill="CCE8CF" w:themeFill="background1"/>
          </w:tcPr>
          <w:p w14:paraId="0F76477C"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pct15" w:color="auto" w:fill="CCE8CF" w:themeFill="background1"/>
          </w:tcPr>
          <w:p w14:paraId="47A10B21"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pct15" w:color="auto" w:fill="CCE8CF" w:themeFill="background1"/>
          </w:tcPr>
          <w:p w14:paraId="0834DBD7"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53094639" w14:textId="77777777" w:rsidTr="008240F0">
        <w:tc>
          <w:tcPr>
            <w:tcW w:w="2276" w:type="pct"/>
            <w:shd w:val="pct15" w:color="auto" w:fill="CCE8CF" w:themeFill="background1"/>
            <w:vAlign w:val="center"/>
          </w:tcPr>
          <w:p w14:paraId="01A23683" w14:textId="77777777" w:rsidR="00116064" w:rsidRPr="00996344" w:rsidRDefault="00116064" w:rsidP="00116064">
            <w:pP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三、筹资活动产生的现金流量：</w:t>
            </w:r>
          </w:p>
        </w:tc>
        <w:tc>
          <w:tcPr>
            <w:tcW w:w="902" w:type="pct"/>
            <w:shd w:val="clear" w:color="auto" w:fill="auto"/>
          </w:tcPr>
          <w:p w14:paraId="4711EFC5"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clear" w:color="auto" w:fill="auto"/>
          </w:tcPr>
          <w:p w14:paraId="16282A8B"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clear" w:color="auto" w:fill="auto"/>
          </w:tcPr>
          <w:p w14:paraId="1DF4CA80"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34C352A5" w14:textId="77777777" w:rsidTr="008240F0">
        <w:tc>
          <w:tcPr>
            <w:tcW w:w="2276" w:type="pct"/>
            <w:shd w:val="pct15" w:color="auto" w:fill="CCE8CF" w:themeFill="background1"/>
            <w:vAlign w:val="center"/>
          </w:tcPr>
          <w:p w14:paraId="25D7DB9D" w14:textId="77777777" w:rsidR="00116064" w:rsidRPr="00996344" w:rsidRDefault="00116064" w:rsidP="0011606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吸收投资收到的现金</w:t>
            </w:r>
          </w:p>
        </w:tc>
        <w:tc>
          <w:tcPr>
            <w:tcW w:w="902" w:type="pct"/>
            <w:shd w:val="clear" w:color="auto" w:fill="auto"/>
          </w:tcPr>
          <w:p w14:paraId="6510E6E1"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clear" w:color="auto" w:fill="auto"/>
          </w:tcPr>
          <w:p w14:paraId="54764591"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clear" w:color="auto" w:fill="auto"/>
          </w:tcPr>
          <w:p w14:paraId="5857A0DE"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616AE88F" w14:textId="77777777" w:rsidTr="008240F0">
        <w:tc>
          <w:tcPr>
            <w:tcW w:w="2276" w:type="pct"/>
            <w:shd w:val="pct15" w:color="auto" w:fill="CCE8CF" w:themeFill="background1"/>
            <w:vAlign w:val="center"/>
          </w:tcPr>
          <w:p w14:paraId="4446504B" w14:textId="77777777" w:rsidR="00116064" w:rsidRPr="00996344" w:rsidRDefault="00116064" w:rsidP="0011606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取得借款收到的现金</w:t>
            </w:r>
          </w:p>
        </w:tc>
        <w:tc>
          <w:tcPr>
            <w:tcW w:w="902" w:type="pct"/>
            <w:shd w:val="clear" w:color="auto" w:fill="auto"/>
          </w:tcPr>
          <w:p w14:paraId="58832A9B"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clear" w:color="auto" w:fill="auto"/>
          </w:tcPr>
          <w:p w14:paraId="3B066296"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clear" w:color="auto" w:fill="auto"/>
          </w:tcPr>
          <w:p w14:paraId="7F00EC01"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01D5F122" w14:textId="77777777" w:rsidTr="008240F0">
        <w:tc>
          <w:tcPr>
            <w:tcW w:w="2276" w:type="pct"/>
            <w:shd w:val="pct15" w:color="auto" w:fill="CCE8CF" w:themeFill="background1"/>
            <w:vAlign w:val="center"/>
          </w:tcPr>
          <w:p w14:paraId="5D689C13" w14:textId="77777777" w:rsidR="00116064" w:rsidRPr="00996344" w:rsidRDefault="00116064" w:rsidP="00116064">
            <w:pPr>
              <w:rPr>
                <w:rFonts w:asciiTheme="minorEastAsia" w:eastAsiaTheme="minorEastAsia" w:hAnsiTheme="minorEastAsia"/>
                <w:sz w:val="18"/>
                <w:szCs w:val="21"/>
              </w:rPr>
            </w:pPr>
            <w:r w:rsidRPr="00996344">
              <w:rPr>
                <w:rFonts w:asciiTheme="minorEastAsia" w:eastAsiaTheme="minorEastAsia" w:hAnsiTheme="minorEastAsia" w:hint="eastAsia"/>
                <w:sz w:val="18"/>
                <w:szCs w:val="21"/>
              </w:rPr>
              <w:t>发行债券收到的现金</w:t>
            </w:r>
          </w:p>
        </w:tc>
        <w:tc>
          <w:tcPr>
            <w:tcW w:w="902" w:type="pct"/>
            <w:shd w:val="clear" w:color="auto" w:fill="auto"/>
          </w:tcPr>
          <w:p w14:paraId="113874D9"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clear" w:color="auto" w:fill="auto"/>
          </w:tcPr>
          <w:p w14:paraId="3DE76A8B"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clear" w:color="auto" w:fill="auto"/>
          </w:tcPr>
          <w:p w14:paraId="71EF3BCC"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0ED16AE5" w14:textId="77777777" w:rsidTr="008240F0">
        <w:tc>
          <w:tcPr>
            <w:tcW w:w="2276" w:type="pct"/>
            <w:shd w:val="pct15" w:color="auto" w:fill="CCE8CF" w:themeFill="background1"/>
            <w:vAlign w:val="center"/>
          </w:tcPr>
          <w:p w14:paraId="079047BF" w14:textId="77777777" w:rsidR="00116064" w:rsidRPr="00996344" w:rsidRDefault="00116064" w:rsidP="0011606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收到其他与筹资活动有关的现金</w:t>
            </w:r>
          </w:p>
        </w:tc>
        <w:tc>
          <w:tcPr>
            <w:tcW w:w="902" w:type="pct"/>
            <w:shd w:val="clear" w:color="auto" w:fill="auto"/>
          </w:tcPr>
          <w:p w14:paraId="451D2C2D"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clear" w:color="auto" w:fill="auto"/>
          </w:tcPr>
          <w:p w14:paraId="0B349741"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clear" w:color="auto" w:fill="auto"/>
          </w:tcPr>
          <w:p w14:paraId="7B9B45CB"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7235C841" w14:textId="77777777" w:rsidTr="008240F0">
        <w:tc>
          <w:tcPr>
            <w:tcW w:w="2276" w:type="pct"/>
            <w:shd w:val="pct15" w:color="auto" w:fill="CCE8CF" w:themeFill="background1"/>
            <w:vAlign w:val="center"/>
          </w:tcPr>
          <w:p w14:paraId="12FE8745" w14:textId="77777777" w:rsidR="00116064" w:rsidRPr="00996344" w:rsidRDefault="00116064" w:rsidP="00116064">
            <w:pPr>
              <w:jc w:val="cente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筹资活动现金流入小计</w:t>
            </w:r>
          </w:p>
        </w:tc>
        <w:tc>
          <w:tcPr>
            <w:tcW w:w="902" w:type="pct"/>
            <w:shd w:val="clear" w:color="auto" w:fill="auto"/>
          </w:tcPr>
          <w:p w14:paraId="49981EC2"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clear" w:color="auto" w:fill="auto"/>
          </w:tcPr>
          <w:p w14:paraId="6BE0D742"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clear" w:color="auto" w:fill="auto"/>
          </w:tcPr>
          <w:p w14:paraId="2BAEF690"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166BA262" w14:textId="77777777" w:rsidTr="008240F0">
        <w:tc>
          <w:tcPr>
            <w:tcW w:w="2276" w:type="pct"/>
            <w:shd w:val="pct15" w:color="auto" w:fill="CCE8CF" w:themeFill="background1"/>
            <w:vAlign w:val="center"/>
          </w:tcPr>
          <w:p w14:paraId="14504C91" w14:textId="77777777" w:rsidR="00116064" w:rsidRPr="00996344" w:rsidRDefault="00116064" w:rsidP="0011606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偿还债务支付的现金</w:t>
            </w:r>
          </w:p>
        </w:tc>
        <w:tc>
          <w:tcPr>
            <w:tcW w:w="902" w:type="pct"/>
            <w:shd w:val="clear" w:color="auto" w:fill="auto"/>
          </w:tcPr>
          <w:p w14:paraId="67962054"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clear" w:color="auto" w:fill="auto"/>
          </w:tcPr>
          <w:p w14:paraId="05632590"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clear" w:color="auto" w:fill="auto"/>
          </w:tcPr>
          <w:p w14:paraId="47A4C022"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17F3A2FB" w14:textId="77777777" w:rsidTr="008240F0">
        <w:tc>
          <w:tcPr>
            <w:tcW w:w="2276" w:type="pct"/>
            <w:shd w:val="pct15" w:color="auto" w:fill="CCE8CF" w:themeFill="background1"/>
            <w:vAlign w:val="center"/>
          </w:tcPr>
          <w:p w14:paraId="3A414EC3" w14:textId="77777777" w:rsidR="00116064" w:rsidRPr="00996344" w:rsidRDefault="00116064" w:rsidP="0011606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分配股利、利润或偿付利息支付的现金</w:t>
            </w:r>
          </w:p>
        </w:tc>
        <w:tc>
          <w:tcPr>
            <w:tcW w:w="902" w:type="pct"/>
            <w:shd w:val="clear" w:color="auto" w:fill="auto"/>
          </w:tcPr>
          <w:p w14:paraId="76775B6A"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clear" w:color="auto" w:fill="auto"/>
          </w:tcPr>
          <w:p w14:paraId="5BFAE3C6"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clear" w:color="auto" w:fill="auto"/>
          </w:tcPr>
          <w:p w14:paraId="4300FCEB"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255B1B93" w14:textId="77777777" w:rsidTr="008240F0">
        <w:tc>
          <w:tcPr>
            <w:tcW w:w="2276" w:type="pct"/>
            <w:shd w:val="pct15" w:color="auto" w:fill="CCE8CF" w:themeFill="background1"/>
            <w:vAlign w:val="center"/>
          </w:tcPr>
          <w:p w14:paraId="78C04854" w14:textId="77777777" w:rsidR="00116064" w:rsidRPr="00996344" w:rsidRDefault="00116064" w:rsidP="0011606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支付其他与筹资活动有关的现金</w:t>
            </w:r>
          </w:p>
        </w:tc>
        <w:tc>
          <w:tcPr>
            <w:tcW w:w="902" w:type="pct"/>
            <w:tcBorders>
              <w:bottom w:val="single" w:sz="4" w:space="0" w:color="5B9BD5" w:themeColor="accent1"/>
            </w:tcBorders>
            <w:shd w:val="clear" w:color="auto" w:fill="auto"/>
          </w:tcPr>
          <w:p w14:paraId="03A3B3DB"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14:paraId="3A379D6B"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14:paraId="029EE8F1"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34EE558E" w14:textId="77777777" w:rsidTr="008240F0">
        <w:tc>
          <w:tcPr>
            <w:tcW w:w="2276" w:type="pct"/>
            <w:shd w:val="pct15" w:color="auto" w:fill="CCE8CF" w:themeFill="background1"/>
            <w:vAlign w:val="center"/>
          </w:tcPr>
          <w:p w14:paraId="333DAED2" w14:textId="77777777" w:rsidR="00116064" w:rsidRPr="00996344" w:rsidRDefault="00116064" w:rsidP="00116064">
            <w:pPr>
              <w:jc w:val="cente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筹资活动现金流出小计</w:t>
            </w:r>
          </w:p>
        </w:tc>
        <w:tc>
          <w:tcPr>
            <w:tcW w:w="902" w:type="pct"/>
            <w:shd w:val="pct15" w:color="auto" w:fill="CCE8CF" w:themeFill="background1"/>
          </w:tcPr>
          <w:p w14:paraId="606885A7"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pct15" w:color="auto" w:fill="CCE8CF" w:themeFill="background1"/>
          </w:tcPr>
          <w:p w14:paraId="24DC4FEE"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pct15" w:color="auto" w:fill="CCE8CF" w:themeFill="background1"/>
          </w:tcPr>
          <w:p w14:paraId="32F32565"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712399D9" w14:textId="77777777" w:rsidTr="008240F0">
        <w:tc>
          <w:tcPr>
            <w:tcW w:w="2276" w:type="pct"/>
            <w:shd w:val="pct15" w:color="auto" w:fill="CCE8CF" w:themeFill="background1"/>
            <w:vAlign w:val="center"/>
          </w:tcPr>
          <w:p w14:paraId="3654F577" w14:textId="77777777" w:rsidR="00116064" w:rsidRPr="00996344" w:rsidRDefault="00116064" w:rsidP="00116064">
            <w:pPr>
              <w:jc w:val="cente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筹资活动产生的现金流量净额</w:t>
            </w:r>
          </w:p>
        </w:tc>
        <w:tc>
          <w:tcPr>
            <w:tcW w:w="902" w:type="pct"/>
            <w:shd w:val="pct15" w:color="auto" w:fill="CCE8CF" w:themeFill="background1"/>
          </w:tcPr>
          <w:p w14:paraId="745997A4"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pct15" w:color="auto" w:fill="CCE8CF" w:themeFill="background1"/>
          </w:tcPr>
          <w:p w14:paraId="2C1B5E5F"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pct15" w:color="auto" w:fill="CCE8CF" w:themeFill="background1"/>
          </w:tcPr>
          <w:p w14:paraId="31003CA7"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168CA7B2" w14:textId="77777777" w:rsidTr="008240F0">
        <w:tc>
          <w:tcPr>
            <w:tcW w:w="2276" w:type="pct"/>
            <w:shd w:val="pct15" w:color="auto" w:fill="CCE8CF" w:themeFill="background1"/>
            <w:vAlign w:val="center"/>
          </w:tcPr>
          <w:p w14:paraId="7DD20919" w14:textId="77777777" w:rsidR="00116064" w:rsidRPr="00996344" w:rsidRDefault="00116064" w:rsidP="00116064">
            <w:pP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四、汇率变动对现金及现金等价物的影响</w:t>
            </w:r>
          </w:p>
        </w:tc>
        <w:tc>
          <w:tcPr>
            <w:tcW w:w="902" w:type="pct"/>
            <w:shd w:val="clear" w:color="auto" w:fill="auto"/>
          </w:tcPr>
          <w:p w14:paraId="7DB3FA3E"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clear" w:color="auto" w:fill="auto"/>
          </w:tcPr>
          <w:p w14:paraId="7C940798"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clear" w:color="auto" w:fill="auto"/>
          </w:tcPr>
          <w:p w14:paraId="55F441C9"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02303528" w14:textId="77777777" w:rsidTr="008240F0">
        <w:tc>
          <w:tcPr>
            <w:tcW w:w="2276" w:type="pct"/>
            <w:shd w:val="pct15" w:color="auto" w:fill="CCE8CF" w:themeFill="background1"/>
            <w:vAlign w:val="center"/>
          </w:tcPr>
          <w:p w14:paraId="2D0A0BD1" w14:textId="77777777" w:rsidR="00116064" w:rsidRPr="00996344" w:rsidRDefault="00116064" w:rsidP="00116064">
            <w:pP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五、现金及现金等价物净增加额</w:t>
            </w:r>
          </w:p>
        </w:tc>
        <w:tc>
          <w:tcPr>
            <w:tcW w:w="902" w:type="pct"/>
            <w:shd w:val="clear" w:color="auto" w:fill="auto"/>
          </w:tcPr>
          <w:p w14:paraId="75741495"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clear" w:color="auto" w:fill="auto"/>
          </w:tcPr>
          <w:p w14:paraId="01469929"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clear" w:color="auto" w:fill="auto"/>
          </w:tcPr>
          <w:p w14:paraId="0C6E6548"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6CF4F573" w14:textId="77777777" w:rsidTr="008240F0">
        <w:tc>
          <w:tcPr>
            <w:tcW w:w="2276" w:type="pct"/>
            <w:shd w:val="pct15" w:color="auto" w:fill="CCE8CF" w:themeFill="background1"/>
            <w:vAlign w:val="center"/>
          </w:tcPr>
          <w:p w14:paraId="0E73EEC7" w14:textId="77777777" w:rsidR="00116064" w:rsidRPr="00996344" w:rsidRDefault="00116064" w:rsidP="00116064">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加：期初现金及现金等价物余额</w:t>
            </w:r>
          </w:p>
        </w:tc>
        <w:tc>
          <w:tcPr>
            <w:tcW w:w="902" w:type="pct"/>
            <w:shd w:val="clear" w:color="auto" w:fill="auto"/>
          </w:tcPr>
          <w:p w14:paraId="109BFCB6"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clear" w:color="auto" w:fill="auto"/>
          </w:tcPr>
          <w:p w14:paraId="4B3A8BA0"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clear" w:color="auto" w:fill="auto"/>
          </w:tcPr>
          <w:p w14:paraId="200B4F7B" w14:textId="77777777" w:rsidR="00116064" w:rsidRPr="00996344" w:rsidRDefault="00116064" w:rsidP="00116064">
            <w:pPr>
              <w:widowControl/>
              <w:rPr>
                <w:rFonts w:asciiTheme="minorEastAsia" w:eastAsiaTheme="minorEastAsia" w:hAnsiTheme="minorEastAsia" w:cs="宋体"/>
                <w:kern w:val="0"/>
                <w:sz w:val="18"/>
                <w:szCs w:val="21"/>
              </w:rPr>
            </w:pPr>
          </w:p>
        </w:tc>
      </w:tr>
      <w:tr w:rsidR="00116064" w:rsidRPr="00996344" w14:paraId="3AE45CD7" w14:textId="77777777" w:rsidTr="008240F0">
        <w:tc>
          <w:tcPr>
            <w:tcW w:w="2276" w:type="pct"/>
            <w:shd w:val="pct15" w:color="auto" w:fill="CCE8CF" w:themeFill="background1"/>
            <w:vAlign w:val="center"/>
          </w:tcPr>
          <w:p w14:paraId="0C793FD5" w14:textId="77777777" w:rsidR="00116064" w:rsidRPr="00996344" w:rsidRDefault="00116064" w:rsidP="00116064">
            <w:pP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六、期末现金及现金等价物余额</w:t>
            </w:r>
          </w:p>
        </w:tc>
        <w:tc>
          <w:tcPr>
            <w:tcW w:w="902" w:type="pct"/>
            <w:shd w:val="clear" w:color="auto" w:fill="auto"/>
          </w:tcPr>
          <w:p w14:paraId="22927605" w14:textId="77777777" w:rsidR="00116064" w:rsidRPr="00996344" w:rsidRDefault="00116064" w:rsidP="00116064">
            <w:pPr>
              <w:widowControl/>
              <w:rPr>
                <w:rFonts w:asciiTheme="minorEastAsia" w:eastAsiaTheme="minorEastAsia" w:hAnsiTheme="minorEastAsia" w:cs="宋体"/>
                <w:kern w:val="0"/>
                <w:sz w:val="18"/>
                <w:szCs w:val="21"/>
              </w:rPr>
            </w:pPr>
          </w:p>
        </w:tc>
        <w:tc>
          <w:tcPr>
            <w:tcW w:w="804" w:type="pct"/>
            <w:shd w:val="clear" w:color="auto" w:fill="auto"/>
          </w:tcPr>
          <w:p w14:paraId="67C654A9" w14:textId="77777777" w:rsidR="00116064" w:rsidRPr="00996344" w:rsidRDefault="00116064" w:rsidP="00116064">
            <w:pPr>
              <w:widowControl/>
              <w:rPr>
                <w:rFonts w:asciiTheme="minorEastAsia" w:eastAsiaTheme="minorEastAsia" w:hAnsiTheme="minorEastAsia" w:cs="宋体"/>
                <w:kern w:val="0"/>
                <w:sz w:val="18"/>
                <w:szCs w:val="21"/>
              </w:rPr>
            </w:pPr>
          </w:p>
        </w:tc>
        <w:tc>
          <w:tcPr>
            <w:tcW w:w="1018" w:type="pct"/>
            <w:shd w:val="clear" w:color="auto" w:fill="auto"/>
          </w:tcPr>
          <w:p w14:paraId="3EAAD619" w14:textId="77777777" w:rsidR="00116064" w:rsidRPr="00996344" w:rsidRDefault="00116064" w:rsidP="00116064">
            <w:pPr>
              <w:widowControl/>
              <w:rPr>
                <w:rFonts w:asciiTheme="minorEastAsia" w:eastAsiaTheme="minorEastAsia" w:hAnsiTheme="minorEastAsia" w:cs="宋体"/>
                <w:kern w:val="0"/>
                <w:sz w:val="18"/>
                <w:szCs w:val="21"/>
              </w:rPr>
            </w:pPr>
          </w:p>
        </w:tc>
      </w:tr>
    </w:tbl>
    <w:p w14:paraId="65CA8330" w14:textId="77777777" w:rsidR="00953324" w:rsidRPr="00996344" w:rsidRDefault="00953324" w:rsidP="00C54D76">
      <w:pPr>
        <w:pStyle w:val="aff4"/>
        <w:rPr>
          <w:rFonts w:ascii="黑体" w:eastAsia="黑体" w:hAnsi="黑体"/>
          <w:b w:val="0"/>
          <w:sz w:val="36"/>
          <w:szCs w:val="36"/>
        </w:rPr>
        <w:sectPr w:rsidR="00953324" w:rsidRPr="00996344" w:rsidSect="00F06C96">
          <w:pgSz w:w="11906" w:h="16838"/>
          <w:pgMar w:top="1440" w:right="1841" w:bottom="1440" w:left="1800" w:header="851" w:footer="992" w:gutter="0"/>
          <w:cols w:space="425"/>
          <w:docGrid w:type="lines" w:linePitch="312"/>
        </w:sectPr>
      </w:pPr>
    </w:p>
    <w:p w14:paraId="199C0E3B" w14:textId="4AB32CC5" w:rsidR="001254A2" w:rsidRPr="00996344" w:rsidRDefault="00AB2EE6" w:rsidP="0029180E">
      <w:pPr>
        <w:pStyle w:val="3"/>
        <w:keepNext w:val="0"/>
        <w:keepLines w:val="0"/>
        <w:spacing w:line="415" w:lineRule="auto"/>
        <w:rPr>
          <w:rFonts w:ascii="微软雅黑" w:eastAsia="微软雅黑" w:hAnsi="微软雅黑"/>
          <w:sz w:val="22"/>
          <w:szCs w:val="22"/>
          <w:lang w:eastAsia="zh-CN"/>
        </w:rPr>
      </w:pPr>
      <w:r w:rsidRPr="005C46DA">
        <w:rPr>
          <w:rFonts w:ascii="微软雅黑" w:eastAsia="微软雅黑" w:hAnsi="微软雅黑" w:hint="eastAsia"/>
          <w:sz w:val="22"/>
          <w:szCs w:val="22"/>
          <w:lang w:eastAsia="zh-CN"/>
        </w:rPr>
        <w:t>三</w:t>
      </w:r>
      <w:r w:rsidR="001254A2" w:rsidRPr="00996344">
        <w:rPr>
          <w:rFonts w:ascii="微软雅黑" w:eastAsia="微软雅黑" w:hAnsi="微软雅黑" w:hint="eastAsia"/>
          <w:sz w:val="22"/>
          <w:szCs w:val="22"/>
          <w:lang w:eastAsia="zh-CN"/>
        </w:rPr>
        <w:t>、</w:t>
      </w:r>
      <w:r>
        <w:rPr>
          <w:rFonts w:ascii="微软雅黑" w:eastAsia="微软雅黑" w:hAnsi="微软雅黑" w:hint="eastAsia"/>
          <w:sz w:val="22"/>
          <w:szCs w:val="22"/>
          <w:lang w:eastAsia="zh-CN"/>
        </w:rPr>
        <w:t>财务报表附注</w:t>
      </w:r>
    </w:p>
    <w:p w14:paraId="12DAAF86" w14:textId="56C96419" w:rsidR="00F47404" w:rsidRPr="00996344" w:rsidRDefault="00AB2EE6" w:rsidP="005C46DA">
      <w:pPr>
        <w:pStyle w:val="4"/>
        <w:keepNext w:val="0"/>
        <w:keepLines w:val="0"/>
        <w:spacing w:before="240" w:line="377" w:lineRule="auto"/>
        <w:jc w:val="left"/>
        <w:rPr>
          <w:szCs w:val="22"/>
        </w:rPr>
      </w:pPr>
      <w:r>
        <w:rPr>
          <w:rFonts w:hint="eastAsia"/>
          <w:szCs w:val="22"/>
          <w:lang w:eastAsia="zh-CN"/>
        </w:rPr>
        <w:t>（一）</w:t>
      </w:r>
      <w:r>
        <w:rPr>
          <w:szCs w:val="22"/>
          <w:lang w:eastAsia="zh-CN"/>
        </w:rPr>
        <w:t>附注事项索引</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330"/>
        <w:gridCol w:w="1608"/>
        <w:gridCol w:w="1701"/>
      </w:tblGrid>
      <w:tr w:rsidR="003668AF" w:rsidRPr="00996344" w14:paraId="71B378DF" w14:textId="77777777" w:rsidTr="005C46DA">
        <w:tc>
          <w:tcPr>
            <w:tcW w:w="6330" w:type="dxa"/>
            <w:shd w:val="pct15" w:color="auto" w:fill="auto"/>
          </w:tcPr>
          <w:p w14:paraId="6A8C6318" w14:textId="0711E775" w:rsidR="003668AF" w:rsidRPr="00996344" w:rsidRDefault="003668AF" w:rsidP="003668AF">
            <w:pPr>
              <w:jc w:val="center"/>
              <w:rPr>
                <w:rFonts w:asciiTheme="minorEastAsia" w:eastAsiaTheme="minorEastAsia" w:hAnsiTheme="minorEastAsia"/>
                <w:b/>
                <w:szCs w:val="24"/>
              </w:rPr>
            </w:pPr>
            <w:r w:rsidRPr="00996344">
              <w:rPr>
                <w:rFonts w:asciiTheme="minorEastAsia" w:eastAsiaTheme="minorEastAsia" w:hAnsiTheme="minorEastAsia"/>
                <w:b/>
                <w:szCs w:val="24"/>
              </w:rPr>
              <w:t>事项</w:t>
            </w:r>
          </w:p>
        </w:tc>
        <w:tc>
          <w:tcPr>
            <w:tcW w:w="1608" w:type="dxa"/>
            <w:shd w:val="pct15" w:color="auto" w:fill="auto"/>
          </w:tcPr>
          <w:p w14:paraId="26C2917F" w14:textId="0CD19C28" w:rsidR="003668AF" w:rsidRPr="00996344" w:rsidRDefault="003668AF" w:rsidP="003668AF">
            <w:pPr>
              <w:jc w:val="center"/>
              <w:rPr>
                <w:rFonts w:asciiTheme="minorEastAsia" w:eastAsiaTheme="minorEastAsia" w:hAnsiTheme="minorEastAsia"/>
                <w:b/>
                <w:szCs w:val="24"/>
              </w:rPr>
            </w:pPr>
            <w:r w:rsidRPr="00996344">
              <w:rPr>
                <w:rFonts w:asciiTheme="minorEastAsia" w:eastAsiaTheme="minorEastAsia" w:hAnsiTheme="minorEastAsia" w:hint="eastAsia"/>
                <w:b/>
                <w:szCs w:val="24"/>
              </w:rPr>
              <w:t>是或</w:t>
            </w:r>
            <w:r w:rsidRPr="00996344">
              <w:rPr>
                <w:rFonts w:asciiTheme="minorEastAsia" w:eastAsiaTheme="minorEastAsia" w:hAnsiTheme="minorEastAsia"/>
                <w:b/>
                <w:szCs w:val="24"/>
              </w:rPr>
              <w:t>否</w:t>
            </w:r>
          </w:p>
        </w:tc>
        <w:tc>
          <w:tcPr>
            <w:tcW w:w="1701" w:type="dxa"/>
            <w:shd w:val="pct15" w:color="auto" w:fill="auto"/>
          </w:tcPr>
          <w:p w14:paraId="11547FB2" w14:textId="77777777" w:rsidR="003668AF" w:rsidRPr="00996344" w:rsidRDefault="003668AF" w:rsidP="003668AF">
            <w:pPr>
              <w:jc w:val="center"/>
              <w:rPr>
                <w:rFonts w:asciiTheme="minorEastAsia" w:eastAsiaTheme="minorEastAsia" w:hAnsiTheme="minorEastAsia"/>
                <w:b/>
                <w:szCs w:val="24"/>
              </w:rPr>
            </w:pPr>
            <w:r>
              <w:rPr>
                <w:rFonts w:asciiTheme="minorEastAsia" w:eastAsiaTheme="minorEastAsia" w:hAnsiTheme="minorEastAsia" w:hint="eastAsia"/>
                <w:b/>
                <w:szCs w:val="24"/>
              </w:rPr>
              <w:t>索引</w:t>
            </w:r>
          </w:p>
        </w:tc>
      </w:tr>
      <w:tr w:rsidR="003668AF" w:rsidRPr="00996344" w14:paraId="6659036D" w14:textId="77777777" w:rsidTr="005C46DA">
        <w:tc>
          <w:tcPr>
            <w:tcW w:w="6330" w:type="dxa"/>
            <w:shd w:val="clear" w:color="auto" w:fill="auto"/>
          </w:tcPr>
          <w:p w14:paraId="0D30FF79" w14:textId="6BEC456E" w:rsidR="003668AF" w:rsidRPr="00996344" w:rsidRDefault="003668AF" w:rsidP="003668AF">
            <w:pPr>
              <w:jc w:val="left"/>
              <w:rPr>
                <w:rFonts w:asciiTheme="minorEastAsia" w:eastAsiaTheme="minorEastAsia" w:hAnsiTheme="minorEastAsia"/>
                <w:color w:val="000000" w:themeColor="text1"/>
                <w:szCs w:val="21"/>
              </w:rPr>
            </w:pPr>
            <w:r w:rsidRPr="00996344">
              <w:rPr>
                <w:rFonts w:asciiTheme="minorEastAsia" w:eastAsiaTheme="minorEastAsia" w:hAnsiTheme="minorEastAsia" w:hint="eastAsia"/>
                <w:color w:val="000000" w:themeColor="text1"/>
                <w:kern w:val="0"/>
                <w:szCs w:val="21"/>
              </w:rPr>
              <w:t>1．半年度报告所采用的会计政策与上年度财务报表是否变化</w:t>
            </w:r>
          </w:p>
        </w:tc>
        <w:tc>
          <w:tcPr>
            <w:tcW w:w="1608" w:type="dxa"/>
          </w:tcPr>
          <w:p w14:paraId="2BC56D32" w14:textId="77777777" w:rsidR="003668AF" w:rsidRPr="00996344" w:rsidRDefault="003668AF" w:rsidP="003668AF">
            <w:pPr>
              <w:jc w:val="left"/>
              <w:rPr>
                <w:rFonts w:asciiTheme="minorEastAsia" w:eastAsiaTheme="minorEastAsia" w:hAnsiTheme="minorEastAsia"/>
                <w:szCs w:val="24"/>
              </w:rPr>
            </w:pPr>
          </w:p>
        </w:tc>
        <w:tc>
          <w:tcPr>
            <w:tcW w:w="1701" w:type="dxa"/>
          </w:tcPr>
          <w:p w14:paraId="4FFADF65" w14:textId="77777777" w:rsidR="003668AF" w:rsidRPr="00996344" w:rsidRDefault="00B811EB" w:rsidP="003668AF">
            <w:pPr>
              <w:jc w:val="left"/>
              <w:rPr>
                <w:rFonts w:asciiTheme="minorEastAsia" w:eastAsiaTheme="minorEastAsia" w:hAnsiTheme="minorEastAsia"/>
                <w:szCs w:val="24"/>
              </w:rPr>
            </w:pPr>
            <w:r w:rsidRPr="005C46DA">
              <w:rPr>
                <w:rFonts w:asciiTheme="minorEastAsia" w:eastAsiaTheme="minorEastAsia" w:hAnsiTheme="minorEastAsia" w:hint="eastAsia"/>
                <w:color w:val="FF0000"/>
                <w:szCs w:val="24"/>
              </w:rPr>
              <w:t>如该事项</w:t>
            </w:r>
            <w:r w:rsidRPr="005C46DA">
              <w:rPr>
                <w:rFonts w:asciiTheme="minorEastAsia" w:eastAsiaTheme="minorEastAsia" w:hAnsiTheme="minorEastAsia"/>
                <w:color w:val="FF0000"/>
                <w:szCs w:val="24"/>
              </w:rPr>
              <w:t>不存在</w:t>
            </w:r>
            <w:r w:rsidRPr="005C46DA">
              <w:rPr>
                <w:rFonts w:asciiTheme="minorEastAsia" w:eastAsiaTheme="minorEastAsia" w:hAnsiTheme="minorEastAsia" w:hint="eastAsia"/>
                <w:color w:val="FF0000"/>
                <w:szCs w:val="24"/>
              </w:rPr>
              <w:t>，</w:t>
            </w:r>
            <w:r w:rsidRPr="005C46DA">
              <w:rPr>
                <w:rFonts w:asciiTheme="minorEastAsia" w:eastAsiaTheme="minorEastAsia" w:hAnsiTheme="minorEastAsia"/>
                <w:color w:val="FF0000"/>
                <w:szCs w:val="24"/>
              </w:rPr>
              <w:t>请填写“</w:t>
            </w:r>
            <w:r w:rsidRPr="005C46DA">
              <w:rPr>
                <w:rFonts w:asciiTheme="minorEastAsia" w:eastAsiaTheme="minorEastAsia" w:hAnsiTheme="minorEastAsia" w:hint="eastAsia"/>
                <w:color w:val="FF0000"/>
                <w:szCs w:val="24"/>
              </w:rPr>
              <w:t>不适用</w:t>
            </w:r>
            <w:r w:rsidRPr="005C46DA">
              <w:rPr>
                <w:rFonts w:asciiTheme="minorEastAsia" w:eastAsiaTheme="minorEastAsia" w:hAnsiTheme="minorEastAsia"/>
                <w:color w:val="FF0000"/>
                <w:szCs w:val="24"/>
              </w:rPr>
              <w:t>”</w:t>
            </w:r>
            <w:r w:rsidRPr="005C46DA">
              <w:rPr>
                <w:rFonts w:asciiTheme="minorEastAsia" w:eastAsiaTheme="minorEastAsia" w:hAnsiTheme="minorEastAsia" w:hint="eastAsia"/>
                <w:color w:val="FF0000"/>
                <w:szCs w:val="24"/>
              </w:rPr>
              <w:t>。</w:t>
            </w:r>
          </w:p>
        </w:tc>
      </w:tr>
      <w:tr w:rsidR="003668AF" w:rsidRPr="00996344" w14:paraId="4B7B43CA" w14:textId="77777777" w:rsidTr="005C46DA">
        <w:tc>
          <w:tcPr>
            <w:tcW w:w="6330" w:type="dxa"/>
            <w:shd w:val="clear" w:color="auto" w:fill="auto"/>
          </w:tcPr>
          <w:p w14:paraId="7FE54F59" w14:textId="2B597BBB" w:rsidR="003668AF" w:rsidRPr="00996344" w:rsidRDefault="003668AF" w:rsidP="003668AF">
            <w:pPr>
              <w:rPr>
                <w:rFonts w:asciiTheme="minorEastAsia" w:eastAsiaTheme="minorEastAsia" w:hAnsiTheme="minorEastAsia"/>
                <w:color w:val="000000" w:themeColor="text1"/>
                <w:kern w:val="0"/>
                <w:szCs w:val="21"/>
              </w:rPr>
            </w:pPr>
            <w:r w:rsidRPr="00996344">
              <w:rPr>
                <w:rFonts w:asciiTheme="minorEastAsia" w:eastAsiaTheme="minorEastAsia" w:hAnsiTheme="minorEastAsia" w:hint="eastAsia"/>
                <w:color w:val="000000" w:themeColor="text1"/>
                <w:kern w:val="0"/>
                <w:szCs w:val="21"/>
              </w:rPr>
              <w:t>2．半年度</w:t>
            </w:r>
            <w:r w:rsidRPr="00996344">
              <w:rPr>
                <w:rFonts w:asciiTheme="minorEastAsia" w:eastAsiaTheme="minorEastAsia" w:hAnsiTheme="minorEastAsia"/>
                <w:color w:val="000000" w:themeColor="text1"/>
                <w:kern w:val="0"/>
                <w:szCs w:val="21"/>
              </w:rPr>
              <w:t>报告所采用的</w:t>
            </w:r>
            <w:r w:rsidRPr="00996344">
              <w:rPr>
                <w:rFonts w:asciiTheme="minorEastAsia" w:eastAsiaTheme="minorEastAsia" w:hAnsiTheme="minorEastAsia" w:hint="eastAsia"/>
                <w:color w:val="000000" w:themeColor="text1"/>
                <w:kern w:val="0"/>
                <w:szCs w:val="21"/>
              </w:rPr>
              <w:t>会计估计与</w:t>
            </w:r>
            <w:r w:rsidRPr="00996344">
              <w:rPr>
                <w:rFonts w:asciiTheme="minorEastAsia" w:eastAsiaTheme="minorEastAsia" w:hAnsiTheme="minorEastAsia"/>
                <w:color w:val="000000" w:themeColor="text1"/>
                <w:kern w:val="0"/>
                <w:szCs w:val="21"/>
              </w:rPr>
              <w:t>上年度</w:t>
            </w:r>
            <w:r w:rsidRPr="00996344">
              <w:rPr>
                <w:rFonts w:asciiTheme="minorEastAsia" w:eastAsiaTheme="minorEastAsia" w:hAnsiTheme="minorEastAsia" w:hint="eastAsia"/>
                <w:color w:val="000000" w:themeColor="text1"/>
                <w:kern w:val="0"/>
                <w:szCs w:val="21"/>
              </w:rPr>
              <w:t>财务报表</w:t>
            </w:r>
            <w:r w:rsidRPr="00996344">
              <w:rPr>
                <w:rFonts w:asciiTheme="minorEastAsia" w:eastAsiaTheme="minorEastAsia" w:hAnsiTheme="minorEastAsia"/>
                <w:color w:val="000000" w:themeColor="text1"/>
                <w:kern w:val="0"/>
                <w:szCs w:val="21"/>
              </w:rPr>
              <w:t>是否</w:t>
            </w:r>
            <w:r w:rsidRPr="00996344">
              <w:rPr>
                <w:rFonts w:asciiTheme="minorEastAsia" w:eastAsiaTheme="minorEastAsia" w:hAnsiTheme="minorEastAsia" w:hint="eastAsia"/>
                <w:color w:val="000000" w:themeColor="text1"/>
                <w:kern w:val="0"/>
                <w:szCs w:val="21"/>
              </w:rPr>
              <w:t>变化</w:t>
            </w:r>
          </w:p>
        </w:tc>
        <w:tc>
          <w:tcPr>
            <w:tcW w:w="1608" w:type="dxa"/>
          </w:tcPr>
          <w:p w14:paraId="1B2218F9" w14:textId="77777777" w:rsidR="003668AF" w:rsidRPr="00996344" w:rsidRDefault="003668AF" w:rsidP="003668AF">
            <w:pPr>
              <w:jc w:val="left"/>
              <w:rPr>
                <w:rFonts w:asciiTheme="minorEastAsia" w:eastAsiaTheme="minorEastAsia" w:hAnsiTheme="minorEastAsia"/>
                <w:szCs w:val="24"/>
              </w:rPr>
            </w:pPr>
          </w:p>
        </w:tc>
        <w:tc>
          <w:tcPr>
            <w:tcW w:w="1701" w:type="dxa"/>
          </w:tcPr>
          <w:p w14:paraId="0624C3E1" w14:textId="77777777" w:rsidR="003668AF" w:rsidRPr="00996344" w:rsidRDefault="003668AF" w:rsidP="003668AF">
            <w:pPr>
              <w:jc w:val="left"/>
              <w:rPr>
                <w:rFonts w:asciiTheme="minorEastAsia" w:eastAsiaTheme="minorEastAsia" w:hAnsiTheme="minorEastAsia"/>
                <w:szCs w:val="24"/>
              </w:rPr>
            </w:pPr>
          </w:p>
        </w:tc>
      </w:tr>
      <w:tr w:rsidR="003668AF" w:rsidRPr="00996344" w14:paraId="6D2B2959" w14:textId="77777777" w:rsidTr="005C46DA">
        <w:tc>
          <w:tcPr>
            <w:tcW w:w="6330" w:type="dxa"/>
            <w:shd w:val="clear" w:color="auto" w:fill="auto"/>
          </w:tcPr>
          <w:p w14:paraId="52E466F0" w14:textId="5C6C6A71" w:rsidR="003668AF" w:rsidRPr="00996344" w:rsidRDefault="003668AF" w:rsidP="003668AF">
            <w:pPr>
              <w:jc w:val="left"/>
              <w:rPr>
                <w:rFonts w:asciiTheme="minorEastAsia" w:eastAsiaTheme="minorEastAsia" w:hAnsiTheme="minorEastAsia"/>
                <w:color w:val="000000" w:themeColor="text1"/>
                <w:szCs w:val="21"/>
              </w:rPr>
            </w:pPr>
            <w:r w:rsidRPr="00996344">
              <w:rPr>
                <w:rFonts w:asciiTheme="minorEastAsia" w:eastAsiaTheme="minorEastAsia" w:hAnsiTheme="minorEastAsia" w:hint="eastAsia"/>
                <w:color w:val="000000" w:themeColor="text1"/>
                <w:kern w:val="0"/>
                <w:szCs w:val="21"/>
              </w:rPr>
              <w:t>3．是否</w:t>
            </w:r>
            <w:r w:rsidRPr="00996344">
              <w:rPr>
                <w:rFonts w:asciiTheme="minorEastAsia" w:eastAsiaTheme="minorEastAsia" w:hAnsiTheme="minorEastAsia"/>
                <w:color w:val="000000" w:themeColor="text1"/>
                <w:kern w:val="0"/>
                <w:szCs w:val="21"/>
              </w:rPr>
              <w:t>存在前期差错更正</w:t>
            </w:r>
          </w:p>
        </w:tc>
        <w:tc>
          <w:tcPr>
            <w:tcW w:w="1608" w:type="dxa"/>
          </w:tcPr>
          <w:p w14:paraId="1F4DD4C3" w14:textId="77777777" w:rsidR="003668AF" w:rsidRPr="00996344" w:rsidRDefault="003668AF" w:rsidP="003668AF">
            <w:pPr>
              <w:jc w:val="left"/>
              <w:rPr>
                <w:rFonts w:asciiTheme="minorEastAsia" w:eastAsiaTheme="minorEastAsia" w:hAnsiTheme="minorEastAsia"/>
                <w:szCs w:val="24"/>
              </w:rPr>
            </w:pPr>
          </w:p>
        </w:tc>
        <w:tc>
          <w:tcPr>
            <w:tcW w:w="1701" w:type="dxa"/>
          </w:tcPr>
          <w:p w14:paraId="07E812F0" w14:textId="77777777" w:rsidR="003668AF" w:rsidRPr="00996344" w:rsidRDefault="003668AF" w:rsidP="003668AF">
            <w:pPr>
              <w:jc w:val="left"/>
              <w:rPr>
                <w:rFonts w:asciiTheme="minorEastAsia" w:eastAsiaTheme="minorEastAsia" w:hAnsiTheme="minorEastAsia"/>
                <w:szCs w:val="24"/>
              </w:rPr>
            </w:pPr>
          </w:p>
        </w:tc>
      </w:tr>
      <w:tr w:rsidR="003668AF" w:rsidRPr="00996344" w14:paraId="027214AA" w14:textId="77777777" w:rsidTr="005C46DA">
        <w:tc>
          <w:tcPr>
            <w:tcW w:w="6330" w:type="dxa"/>
            <w:shd w:val="clear" w:color="auto" w:fill="auto"/>
          </w:tcPr>
          <w:p w14:paraId="2BDE22F6" w14:textId="73634766" w:rsidR="003668AF" w:rsidRPr="00996344" w:rsidRDefault="003668AF" w:rsidP="003668AF">
            <w:pPr>
              <w:jc w:val="left"/>
              <w:rPr>
                <w:rFonts w:asciiTheme="minorEastAsia" w:eastAsiaTheme="minorEastAsia" w:hAnsiTheme="minorEastAsia"/>
                <w:color w:val="000000" w:themeColor="text1"/>
                <w:szCs w:val="21"/>
              </w:rPr>
            </w:pPr>
            <w:r w:rsidRPr="00996344">
              <w:rPr>
                <w:rFonts w:asciiTheme="minorEastAsia" w:eastAsiaTheme="minorEastAsia" w:hAnsiTheme="minorEastAsia" w:hint="eastAsia"/>
                <w:color w:val="000000" w:themeColor="text1"/>
                <w:kern w:val="0"/>
                <w:szCs w:val="21"/>
              </w:rPr>
              <w:t>4．企业经营</w:t>
            </w:r>
            <w:r w:rsidRPr="00996344">
              <w:rPr>
                <w:rFonts w:asciiTheme="minorEastAsia" w:eastAsiaTheme="minorEastAsia" w:hAnsiTheme="minorEastAsia"/>
                <w:color w:val="000000" w:themeColor="text1"/>
                <w:kern w:val="0"/>
                <w:szCs w:val="21"/>
              </w:rPr>
              <w:t>是否存在季节性或者周期性特征</w:t>
            </w:r>
          </w:p>
        </w:tc>
        <w:tc>
          <w:tcPr>
            <w:tcW w:w="1608" w:type="dxa"/>
          </w:tcPr>
          <w:p w14:paraId="03EFF2F0" w14:textId="77777777" w:rsidR="003668AF" w:rsidRPr="00996344" w:rsidRDefault="003668AF" w:rsidP="003668AF">
            <w:pPr>
              <w:jc w:val="left"/>
              <w:rPr>
                <w:rFonts w:asciiTheme="minorEastAsia" w:eastAsiaTheme="minorEastAsia" w:hAnsiTheme="minorEastAsia"/>
                <w:szCs w:val="24"/>
              </w:rPr>
            </w:pPr>
          </w:p>
        </w:tc>
        <w:tc>
          <w:tcPr>
            <w:tcW w:w="1701" w:type="dxa"/>
          </w:tcPr>
          <w:p w14:paraId="2747A42D" w14:textId="77777777" w:rsidR="003668AF" w:rsidRPr="00996344" w:rsidRDefault="003668AF" w:rsidP="003668AF">
            <w:pPr>
              <w:jc w:val="left"/>
              <w:rPr>
                <w:rFonts w:asciiTheme="minorEastAsia" w:eastAsiaTheme="minorEastAsia" w:hAnsiTheme="minorEastAsia"/>
                <w:szCs w:val="24"/>
              </w:rPr>
            </w:pPr>
          </w:p>
        </w:tc>
      </w:tr>
      <w:tr w:rsidR="003668AF" w:rsidRPr="00996344" w14:paraId="0F7C0052" w14:textId="77777777" w:rsidTr="005C46DA">
        <w:tc>
          <w:tcPr>
            <w:tcW w:w="6330" w:type="dxa"/>
            <w:shd w:val="clear" w:color="auto" w:fill="auto"/>
          </w:tcPr>
          <w:p w14:paraId="6D8F67B7" w14:textId="77777777" w:rsidR="003668AF" w:rsidRPr="00996344" w:rsidRDefault="003668AF" w:rsidP="003668AF">
            <w:pPr>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5.</w:t>
            </w:r>
            <w:r>
              <w:rPr>
                <w:rFonts w:hint="eastAsia"/>
                <w:color w:val="000000"/>
              </w:rPr>
              <w:t xml:space="preserve"> </w:t>
            </w:r>
            <w:r>
              <w:rPr>
                <w:rFonts w:hint="eastAsia"/>
                <w:color w:val="000000"/>
              </w:rPr>
              <w:t>存在控制关系的关联方是否发生变化</w:t>
            </w:r>
          </w:p>
        </w:tc>
        <w:tc>
          <w:tcPr>
            <w:tcW w:w="1608" w:type="dxa"/>
          </w:tcPr>
          <w:p w14:paraId="318ACCE6" w14:textId="77777777" w:rsidR="003668AF" w:rsidRPr="00996344" w:rsidRDefault="003668AF" w:rsidP="003668AF">
            <w:pPr>
              <w:jc w:val="left"/>
              <w:rPr>
                <w:rFonts w:asciiTheme="minorEastAsia" w:eastAsiaTheme="minorEastAsia" w:hAnsiTheme="minorEastAsia"/>
                <w:szCs w:val="24"/>
              </w:rPr>
            </w:pPr>
          </w:p>
        </w:tc>
        <w:tc>
          <w:tcPr>
            <w:tcW w:w="1701" w:type="dxa"/>
          </w:tcPr>
          <w:p w14:paraId="34E34FDF" w14:textId="77777777" w:rsidR="003668AF" w:rsidRPr="00996344" w:rsidRDefault="003668AF" w:rsidP="003668AF">
            <w:pPr>
              <w:jc w:val="left"/>
              <w:rPr>
                <w:rFonts w:asciiTheme="minorEastAsia" w:eastAsiaTheme="minorEastAsia" w:hAnsiTheme="minorEastAsia"/>
                <w:szCs w:val="24"/>
              </w:rPr>
            </w:pPr>
          </w:p>
        </w:tc>
      </w:tr>
      <w:tr w:rsidR="003668AF" w:rsidRPr="00996344" w14:paraId="6A816E5E" w14:textId="77777777" w:rsidTr="005C46DA">
        <w:tc>
          <w:tcPr>
            <w:tcW w:w="6330" w:type="dxa"/>
            <w:shd w:val="clear" w:color="auto" w:fill="auto"/>
          </w:tcPr>
          <w:p w14:paraId="23250941" w14:textId="638C730B" w:rsidR="003668AF" w:rsidRPr="00996344" w:rsidRDefault="003668AF" w:rsidP="003668AF">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6</w:t>
            </w:r>
            <w:r w:rsidRPr="00996344">
              <w:rPr>
                <w:rFonts w:asciiTheme="minorEastAsia" w:eastAsiaTheme="minorEastAsia" w:hAnsiTheme="minorEastAsia" w:hint="eastAsia"/>
                <w:color w:val="000000" w:themeColor="text1"/>
                <w:kern w:val="0"/>
                <w:szCs w:val="21"/>
              </w:rPr>
              <w:t>．合并财务报表</w:t>
            </w:r>
            <w:r w:rsidRPr="00996344">
              <w:rPr>
                <w:rFonts w:asciiTheme="minorEastAsia" w:eastAsiaTheme="minorEastAsia" w:hAnsiTheme="minorEastAsia"/>
                <w:color w:val="000000" w:themeColor="text1"/>
                <w:kern w:val="0"/>
                <w:szCs w:val="21"/>
              </w:rPr>
              <w:t>的合并范围</w:t>
            </w:r>
            <w:r w:rsidRPr="00996344">
              <w:rPr>
                <w:rFonts w:asciiTheme="minorEastAsia" w:eastAsiaTheme="minorEastAsia" w:hAnsiTheme="minorEastAsia" w:hint="eastAsia"/>
                <w:color w:val="000000" w:themeColor="text1"/>
                <w:kern w:val="0"/>
                <w:szCs w:val="21"/>
              </w:rPr>
              <w:t>是否</w:t>
            </w:r>
            <w:r w:rsidRPr="00996344">
              <w:rPr>
                <w:rFonts w:asciiTheme="minorEastAsia" w:eastAsiaTheme="minorEastAsia" w:hAnsiTheme="minorEastAsia"/>
                <w:color w:val="000000" w:themeColor="text1"/>
                <w:kern w:val="0"/>
                <w:szCs w:val="21"/>
              </w:rPr>
              <w:t>发生变化</w:t>
            </w:r>
          </w:p>
        </w:tc>
        <w:tc>
          <w:tcPr>
            <w:tcW w:w="1608" w:type="dxa"/>
          </w:tcPr>
          <w:p w14:paraId="5EE0D6AE" w14:textId="77777777" w:rsidR="003668AF" w:rsidRPr="00996344" w:rsidRDefault="003668AF" w:rsidP="003668AF">
            <w:pPr>
              <w:jc w:val="left"/>
              <w:rPr>
                <w:rFonts w:asciiTheme="minorEastAsia" w:eastAsiaTheme="minorEastAsia" w:hAnsiTheme="minorEastAsia"/>
                <w:szCs w:val="24"/>
              </w:rPr>
            </w:pPr>
          </w:p>
        </w:tc>
        <w:tc>
          <w:tcPr>
            <w:tcW w:w="1701" w:type="dxa"/>
          </w:tcPr>
          <w:p w14:paraId="7298C9C5" w14:textId="77777777" w:rsidR="003668AF" w:rsidRPr="00996344" w:rsidRDefault="003668AF" w:rsidP="003668AF">
            <w:pPr>
              <w:jc w:val="left"/>
              <w:rPr>
                <w:rFonts w:asciiTheme="minorEastAsia" w:eastAsiaTheme="minorEastAsia" w:hAnsiTheme="minorEastAsia"/>
                <w:szCs w:val="24"/>
              </w:rPr>
            </w:pPr>
          </w:p>
        </w:tc>
      </w:tr>
      <w:tr w:rsidR="003668AF" w:rsidRPr="00996344" w14:paraId="543286F5" w14:textId="77777777" w:rsidTr="005C46DA">
        <w:tc>
          <w:tcPr>
            <w:tcW w:w="6330" w:type="dxa"/>
            <w:shd w:val="clear" w:color="auto" w:fill="auto"/>
          </w:tcPr>
          <w:p w14:paraId="15ED1AB0" w14:textId="3AF56AF6" w:rsidR="003668AF" w:rsidRPr="00996344" w:rsidRDefault="003668AF" w:rsidP="003668AF">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7</w:t>
            </w:r>
            <w:r>
              <w:rPr>
                <w:rFonts w:asciiTheme="minorEastAsia" w:eastAsiaTheme="minorEastAsia" w:hAnsiTheme="minorEastAsia" w:hint="eastAsia"/>
                <w:color w:val="000000" w:themeColor="text1"/>
                <w:kern w:val="0"/>
                <w:szCs w:val="21"/>
              </w:rPr>
              <w:t>.</w:t>
            </w:r>
            <w:r>
              <w:rPr>
                <w:rFonts w:asciiTheme="minorEastAsia" w:eastAsiaTheme="minorEastAsia" w:hAnsiTheme="minorEastAsia"/>
                <w:color w:val="000000" w:themeColor="text1"/>
                <w:kern w:val="0"/>
                <w:szCs w:val="21"/>
              </w:rPr>
              <w:t xml:space="preserve"> </w:t>
            </w:r>
            <w:r>
              <w:rPr>
                <w:rFonts w:asciiTheme="minorEastAsia" w:eastAsiaTheme="minorEastAsia" w:hAnsiTheme="minorEastAsia" w:hint="eastAsia"/>
                <w:color w:val="000000" w:themeColor="text1"/>
                <w:kern w:val="0"/>
                <w:szCs w:val="21"/>
              </w:rPr>
              <w:t>是否存在</w:t>
            </w:r>
            <w:r>
              <w:rPr>
                <w:rFonts w:hint="eastAsia"/>
                <w:color w:val="000000"/>
              </w:rPr>
              <w:t>证券发行、回购和偿还情况</w:t>
            </w:r>
          </w:p>
        </w:tc>
        <w:tc>
          <w:tcPr>
            <w:tcW w:w="1608" w:type="dxa"/>
          </w:tcPr>
          <w:p w14:paraId="44258424" w14:textId="77777777" w:rsidR="003668AF" w:rsidRPr="00996344" w:rsidRDefault="003668AF" w:rsidP="003668AF">
            <w:pPr>
              <w:jc w:val="left"/>
              <w:rPr>
                <w:rFonts w:asciiTheme="minorEastAsia" w:eastAsiaTheme="minorEastAsia" w:hAnsiTheme="minorEastAsia"/>
                <w:szCs w:val="24"/>
              </w:rPr>
            </w:pPr>
          </w:p>
        </w:tc>
        <w:tc>
          <w:tcPr>
            <w:tcW w:w="1701" w:type="dxa"/>
          </w:tcPr>
          <w:p w14:paraId="6E4B2760" w14:textId="77777777" w:rsidR="003668AF" w:rsidRPr="00996344" w:rsidRDefault="003668AF" w:rsidP="003668AF">
            <w:pPr>
              <w:jc w:val="left"/>
              <w:rPr>
                <w:rFonts w:asciiTheme="minorEastAsia" w:eastAsiaTheme="minorEastAsia" w:hAnsiTheme="minorEastAsia"/>
                <w:szCs w:val="24"/>
              </w:rPr>
            </w:pPr>
          </w:p>
        </w:tc>
      </w:tr>
      <w:tr w:rsidR="003668AF" w:rsidRPr="00996344" w14:paraId="6B946CF8" w14:textId="77777777" w:rsidTr="00E90831">
        <w:tc>
          <w:tcPr>
            <w:tcW w:w="6330" w:type="dxa"/>
            <w:shd w:val="clear" w:color="auto" w:fill="auto"/>
          </w:tcPr>
          <w:p w14:paraId="3170533A" w14:textId="4B5F214E" w:rsidR="003668AF" w:rsidDel="00E90831" w:rsidRDefault="003668AF" w:rsidP="003668AF">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8</w:t>
            </w:r>
            <w:r>
              <w:rPr>
                <w:rFonts w:asciiTheme="minorEastAsia" w:eastAsiaTheme="minorEastAsia" w:hAnsiTheme="minorEastAsia" w:hint="eastAsia"/>
                <w:color w:val="000000" w:themeColor="text1"/>
                <w:kern w:val="0"/>
                <w:szCs w:val="21"/>
              </w:rPr>
              <w:t>. 是否存在</w:t>
            </w:r>
            <w:r>
              <w:rPr>
                <w:rFonts w:hint="eastAsia"/>
                <w:color w:val="000000"/>
              </w:rPr>
              <w:t>向所有者分配利润的情况</w:t>
            </w:r>
          </w:p>
        </w:tc>
        <w:tc>
          <w:tcPr>
            <w:tcW w:w="1608" w:type="dxa"/>
          </w:tcPr>
          <w:p w14:paraId="3D3592F7" w14:textId="77777777" w:rsidR="003668AF" w:rsidRPr="00996344" w:rsidRDefault="003668AF" w:rsidP="003668AF">
            <w:pPr>
              <w:jc w:val="left"/>
              <w:rPr>
                <w:rFonts w:asciiTheme="minorEastAsia" w:eastAsiaTheme="minorEastAsia" w:hAnsiTheme="minorEastAsia"/>
                <w:szCs w:val="24"/>
              </w:rPr>
            </w:pPr>
          </w:p>
        </w:tc>
        <w:tc>
          <w:tcPr>
            <w:tcW w:w="1701" w:type="dxa"/>
          </w:tcPr>
          <w:p w14:paraId="4B53DEBA" w14:textId="77777777" w:rsidR="003668AF" w:rsidRPr="00996344" w:rsidRDefault="003668AF" w:rsidP="003668AF">
            <w:pPr>
              <w:jc w:val="left"/>
              <w:rPr>
                <w:rFonts w:asciiTheme="minorEastAsia" w:eastAsiaTheme="minorEastAsia" w:hAnsiTheme="minorEastAsia"/>
                <w:szCs w:val="24"/>
              </w:rPr>
            </w:pPr>
          </w:p>
        </w:tc>
      </w:tr>
      <w:tr w:rsidR="003668AF" w:rsidRPr="00E90831" w14:paraId="3E78221A" w14:textId="77777777" w:rsidTr="00E90831">
        <w:tc>
          <w:tcPr>
            <w:tcW w:w="6330" w:type="dxa"/>
            <w:shd w:val="clear" w:color="auto" w:fill="auto"/>
          </w:tcPr>
          <w:p w14:paraId="38255969" w14:textId="43C44A87" w:rsidR="003668AF" w:rsidRDefault="003668AF" w:rsidP="003668AF">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9</w:t>
            </w:r>
            <w:r>
              <w:rPr>
                <w:rFonts w:asciiTheme="minorEastAsia" w:eastAsiaTheme="minorEastAsia" w:hAnsiTheme="minorEastAsia" w:hint="eastAsia"/>
                <w:color w:val="000000" w:themeColor="text1"/>
                <w:kern w:val="0"/>
                <w:szCs w:val="21"/>
              </w:rPr>
              <w:t>.是否根据会计</w:t>
            </w:r>
            <w:r>
              <w:rPr>
                <w:rFonts w:asciiTheme="minorEastAsia" w:eastAsiaTheme="minorEastAsia" w:hAnsiTheme="minorEastAsia"/>
                <w:color w:val="000000" w:themeColor="text1"/>
                <w:kern w:val="0"/>
                <w:szCs w:val="21"/>
              </w:rPr>
              <w:t>准则的相关规定披露分部报告</w:t>
            </w:r>
          </w:p>
        </w:tc>
        <w:tc>
          <w:tcPr>
            <w:tcW w:w="1608" w:type="dxa"/>
          </w:tcPr>
          <w:p w14:paraId="0BE3D99B" w14:textId="77777777" w:rsidR="003668AF" w:rsidRPr="00996344" w:rsidRDefault="003668AF" w:rsidP="003668AF">
            <w:pPr>
              <w:jc w:val="left"/>
              <w:rPr>
                <w:rFonts w:asciiTheme="minorEastAsia" w:eastAsiaTheme="minorEastAsia" w:hAnsiTheme="minorEastAsia"/>
                <w:szCs w:val="24"/>
              </w:rPr>
            </w:pPr>
          </w:p>
        </w:tc>
        <w:tc>
          <w:tcPr>
            <w:tcW w:w="1701" w:type="dxa"/>
          </w:tcPr>
          <w:p w14:paraId="3F1FB539" w14:textId="77777777" w:rsidR="003668AF" w:rsidRPr="00996344" w:rsidRDefault="003668AF" w:rsidP="003668AF">
            <w:pPr>
              <w:jc w:val="left"/>
              <w:rPr>
                <w:rFonts w:asciiTheme="minorEastAsia" w:eastAsiaTheme="minorEastAsia" w:hAnsiTheme="minorEastAsia"/>
                <w:szCs w:val="24"/>
              </w:rPr>
            </w:pPr>
          </w:p>
        </w:tc>
      </w:tr>
      <w:tr w:rsidR="003668AF" w:rsidRPr="00E90831" w14:paraId="5E1F9705" w14:textId="77777777" w:rsidTr="00E90831">
        <w:tc>
          <w:tcPr>
            <w:tcW w:w="6330" w:type="dxa"/>
            <w:shd w:val="clear" w:color="auto" w:fill="auto"/>
          </w:tcPr>
          <w:p w14:paraId="21C1037B" w14:textId="49F79A37" w:rsidR="003668AF" w:rsidRDefault="003668AF" w:rsidP="003668AF">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10</w:t>
            </w:r>
            <w:r w:rsidRPr="00996344">
              <w:rPr>
                <w:rFonts w:asciiTheme="minorEastAsia" w:eastAsiaTheme="minorEastAsia" w:hAnsiTheme="minorEastAsia" w:hint="eastAsia"/>
                <w:color w:val="000000" w:themeColor="text1"/>
                <w:kern w:val="0"/>
                <w:szCs w:val="21"/>
              </w:rPr>
              <w:t>．是否存在</w:t>
            </w:r>
            <w:r w:rsidRPr="00996344">
              <w:rPr>
                <w:rFonts w:asciiTheme="minorEastAsia" w:eastAsiaTheme="minorEastAsia" w:hAnsiTheme="minorEastAsia"/>
                <w:color w:val="000000" w:themeColor="text1"/>
                <w:kern w:val="0"/>
                <w:szCs w:val="21"/>
              </w:rPr>
              <w:t>半年度</w:t>
            </w:r>
            <w:r w:rsidRPr="00996344">
              <w:rPr>
                <w:rFonts w:asciiTheme="minorEastAsia" w:eastAsiaTheme="minorEastAsia" w:hAnsiTheme="minorEastAsia" w:hint="eastAsia"/>
                <w:color w:val="000000" w:themeColor="text1"/>
                <w:kern w:val="0"/>
                <w:szCs w:val="21"/>
              </w:rPr>
              <w:t>资产负债表日至</w:t>
            </w:r>
            <w:r w:rsidRPr="00996344">
              <w:rPr>
                <w:rFonts w:asciiTheme="minorEastAsia" w:eastAsiaTheme="minorEastAsia" w:hAnsiTheme="minorEastAsia"/>
                <w:color w:val="000000" w:themeColor="text1"/>
                <w:kern w:val="0"/>
                <w:szCs w:val="21"/>
              </w:rPr>
              <w:t>半年度财务报告批准报出日之间的非调整事项</w:t>
            </w:r>
          </w:p>
        </w:tc>
        <w:tc>
          <w:tcPr>
            <w:tcW w:w="1608" w:type="dxa"/>
          </w:tcPr>
          <w:p w14:paraId="04AF5CD4" w14:textId="77777777" w:rsidR="003668AF" w:rsidRPr="00996344" w:rsidRDefault="003668AF" w:rsidP="003668AF">
            <w:pPr>
              <w:jc w:val="left"/>
              <w:rPr>
                <w:rFonts w:asciiTheme="minorEastAsia" w:eastAsiaTheme="minorEastAsia" w:hAnsiTheme="minorEastAsia"/>
                <w:szCs w:val="24"/>
              </w:rPr>
            </w:pPr>
          </w:p>
        </w:tc>
        <w:tc>
          <w:tcPr>
            <w:tcW w:w="1701" w:type="dxa"/>
          </w:tcPr>
          <w:p w14:paraId="5688EE02" w14:textId="77777777" w:rsidR="003668AF" w:rsidRPr="00996344" w:rsidRDefault="003668AF" w:rsidP="003668AF">
            <w:pPr>
              <w:jc w:val="left"/>
              <w:rPr>
                <w:rFonts w:asciiTheme="minorEastAsia" w:eastAsiaTheme="minorEastAsia" w:hAnsiTheme="minorEastAsia"/>
                <w:szCs w:val="24"/>
              </w:rPr>
            </w:pPr>
          </w:p>
        </w:tc>
      </w:tr>
      <w:tr w:rsidR="003668AF" w:rsidRPr="00996344" w14:paraId="384616A4" w14:textId="77777777" w:rsidTr="005C46DA">
        <w:tc>
          <w:tcPr>
            <w:tcW w:w="6330" w:type="dxa"/>
            <w:shd w:val="clear" w:color="auto" w:fill="auto"/>
          </w:tcPr>
          <w:p w14:paraId="7CF181EA" w14:textId="35E14F07" w:rsidR="003668AF" w:rsidRPr="00996344" w:rsidRDefault="003668AF" w:rsidP="003668AF">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11</w:t>
            </w:r>
            <w:r w:rsidRPr="00996344">
              <w:rPr>
                <w:rFonts w:asciiTheme="minorEastAsia" w:eastAsiaTheme="minorEastAsia" w:hAnsiTheme="minorEastAsia" w:hint="eastAsia"/>
                <w:color w:val="000000" w:themeColor="text1"/>
                <w:kern w:val="0"/>
                <w:szCs w:val="21"/>
              </w:rPr>
              <w:t>．</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w:t>
            </w:r>
            <w:r w:rsidRPr="00996344">
              <w:rPr>
                <w:rFonts w:asciiTheme="minorEastAsia" w:eastAsiaTheme="minorEastAsia" w:hAnsiTheme="minorEastAsia" w:hint="eastAsia"/>
                <w:color w:val="000000" w:themeColor="text1"/>
                <w:kern w:val="0"/>
                <w:szCs w:val="21"/>
              </w:rPr>
              <w:t>上年度</w:t>
            </w:r>
            <w:r w:rsidRPr="00996344">
              <w:rPr>
                <w:rFonts w:asciiTheme="minorEastAsia" w:eastAsiaTheme="minorEastAsia" w:hAnsiTheme="minorEastAsia"/>
                <w:color w:val="000000" w:themeColor="text1"/>
                <w:kern w:val="0"/>
                <w:szCs w:val="21"/>
              </w:rPr>
              <w:t>资产</w:t>
            </w:r>
            <w:r w:rsidRPr="00996344">
              <w:rPr>
                <w:rFonts w:asciiTheme="minorEastAsia" w:eastAsiaTheme="minorEastAsia" w:hAnsiTheme="minorEastAsia" w:hint="eastAsia"/>
                <w:color w:val="000000" w:themeColor="text1"/>
                <w:kern w:val="0"/>
                <w:szCs w:val="21"/>
              </w:rPr>
              <w:t>负债</w:t>
            </w:r>
            <w:r w:rsidRPr="00996344">
              <w:rPr>
                <w:rFonts w:asciiTheme="minorEastAsia" w:eastAsiaTheme="minorEastAsia" w:hAnsiTheme="minorEastAsia"/>
                <w:color w:val="000000" w:themeColor="text1"/>
                <w:kern w:val="0"/>
                <w:szCs w:val="21"/>
              </w:rPr>
              <w:t>表日以后所发生的或有负债和或有资产</w:t>
            </w:r>
            <w:r w:rsidRPr="00996344">
              <w:rPr>
                <w:rFonts w:asciiTheme="minorEastAsia" w:eastAsiaTheme="minorEastAsia" w:hAnsiTheme="minorEastAsia" w:hint="eastAsia"/>
                <w:color w:val="000000" w:themeColor="text1"/>
                <w:kern w:val="0"/>
                <w:szCs w:val="21"/>
              </w:rPr>
              <w:t>变化</w:t>
            </w:r>
            <w:r>
              <w:rPr>
                <w:rFonts w:asciiTheme="minorEastAsia" w:eastAsiaTheme="minorEastAsia" w:hAnsiTheme="minorEastAsia" w:hint="eastAsia"/>
                <w:color w:val="000000" w:themeColor="text1"/>
                <w:kern w:val="0"/>
                <w:szCs w:val="21"/>
              </w:rPr>
              <w:t>情况</w:t>
            </w:r>
          </w:p>
        </w:tc>
        <w:tc>
          <w:tcPr>
            <w:tcW w:w="1608" w:type="dxa"/>
          </w:tcPr>
          <w:p w14:paraId="5811EBD0" w14:textId="77777777" w:rsidR="003668AF" w:rsidRPr="00996344" w:rsidRDefault="003668AF" w:rsidP="003668AF">
            <w:pPr>
              <w:jc w:val="left"/>
              <w:rPr>
                <w:rFonts w:asciiTheme="minorEastAsia" w:eastAsiaTheme="minorEastAsia" w:hAnsiTheme="minorEastAsia"/>
                <w:szCs w:val="24"/>
              </w:rPr>
            </w:pPr>
          </w:p>
        </w:tc>
        <w:tc>
          <w:tcPr>
            <w:tcW w:w="1701" w:type="dxa"/>
          </w:tcPr>
          <w:p w14:paraId="42906381" w14:textId="77777777" w:rsidR="003668AF" w:rsidRPr="00996344" w:rsidRDefault="003668AF" w:rsidP="003668AF">
            <w:pPr>
              <w:jc w:val="left"/>
              <w:rPr>
                <w:rFonts w:asciiTheme="minorEastAsia" w:eastAsiaTheme="minorEastAsia" w:hAnsiTheme="minorEastAsia"/>
                <w:szCs w:val="24"/>
              </w:rPr>
            </w:pPr>
          </w:p>
        </w:tc>
      </w:tr>
      <w:tr w:rsidR="003668AF" w:rsidRPr="00996344" w14:paraId="06FB697D" w14:textId="77777777" w:rsidTr="005C46DA">
        <w:tc>
          <w:tcPr>
            <w:tcW w:w="6330" w:type="dxa"/>
            <w:shd w:val="clear" w:color="auto" w:fill="auto"/>
          </w:tcPr>
          <w:p w14:paraId="73DF760E" w14:textId="714290E3" w:rsidR="003668AF" w:rsidRPr="00996344" w:rsidRDefault="003668AF" w:rsidP="003668AF">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2</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存在企业结构变化情况</w:t>
            </w:r>
          </w:p>
        </w:tc>
        <w:tc>
          <w:tcPr>
            <w:tcW w:w="1608" w:type="dxa"/>
          </w:tcPr>
          <w:p w14:paraId="5EC0E72D" w14:textId="77777777" w:rsidR="003668AF" w:rsidRPr="00996344" w:rsidRDefault="003668AF" w:rsidP="003668AF">
            <w:pPr>
              <w:jc w:val="left"/>
              <w:rPr>
                <w:rFonts w:asciiTheme="minorEastAsia" w:eastAsiaTheme="minorEastAsia" w:hAnsiTheme="minorEastAsia"/>
                <w:szCs w:val="24"/>
              </w:rPr>
            </w:pPr>
          </w:p>
        </w:tc>
        <w:tc>
          <w:tcPr>
            <w:tcW w:w="1701" w:type="dxa"/>
          </w:tcPr>
          <w:p w14:paraId="29719F5D" w14:textId="77777777" w:rsidR="003668AF" w:rsidRPr="00996344" w:rsidRDefault="003668AF" w:rsidP="003668AF">
            <w:pPr>
              <w:jc w:val="left"/>
              <w:rPr>
                <w:rFonts w:asciiTheme="minorEastAsia" w:eastAsiaTheme="minorEastAsia" w:hAnsiTheme="minorEastAsia"/>
                <w:szCs w:val="24"/>
              </w:rPr>
            </w:pPr>
          </w:p>
        </w:tc>
      </w:tr>
      <w:tr w:rsidR="003668AF" w:rsidRPr="00996344" w14:paraId="489BED43" w14:textId="77777777" w:rsidTr="00E90831">
        <w:tc>
          <w:tcPr>
            <w:tcW w:w="6330" w:type="dxa"/>
            <w:shd w:val="clear" w:color="auto" w:fill="auto"/>
          </w:tcPr>
          <w:p w14:paraId="760A8473" w14:textId="63340BC8" w:rsidR="003668AF" w:rsidRDefault="003668AF" w:rsidP="003668AF">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13</w:t>
            </w:r>
            <w:r w:rsidRPr="00996344">
              <w:rPr>
                <w:rFonts w:asciiTheme="minorEastAsia" w:eastAsiaTheme="minorEastAsia" w:hAnsiTheme="minorEastAsia" w:hint="eastAsia"/>
                <w:color w:val="000000" w:themeColor="text1"/>
                <w:kern w:val="0"/>
                <w:szCs w:val="21"/>
              </w:rPr>
              <w:t>．重大的</w:t>
            </w:r>
            <w:r w:rsidRPr="00996344">
              <w:rPr>
                <w:rFonts w:asciiTheme="minorEastAsia" w:eastAsiaTheme="minorEastAsia" w:hAnsiTheme="minorEastAsia"/>
                <w:color w:val="000000" w:themeColor="text1"/>
                <w:kern w:val="0"/>
                <w:szCs w:val="21"/>
              </w:rPr>
              <w:t>长期资产是否转</w:t>
            </w:r>
            <w:r w:rsidRPr="00996344">
              <w:rPr>
                <w:rFonts w:asciiTheme="minorEastAsia" w:eastAsiaTheme="minorEastAsia" w:hAnsiTheme="minorEastAsia" w:hint="eastAsia"/>
                <w:color w:val="000000" w:themeColor="text1"/>
                <w:kern w:val="0"/>
                <w:szCs w:val="21"/>
              </w:rPr>
              <w:t>让</w:t>
            </w:r>
            <w:r w:rsidRPr="00996344">
              <w:rPr>
                <w:rFonts w:asciiTheme="minorEastAsia" w:eastAsiaTheme="minorEastAsia" w:hAnsiTheme="minorEastAsia"/>
                <w:color w:val="000000" w:themeColor="text1"/>
                <w:kern w:val="0"/>
                <w:szCs w:val="21"/>
              </w:rPr>
              <w:t>或者出售</w:t>
            </w:r>
          </w:p>
        </w:tc>
        <w:tc>
          <w:tcPr>
            <w:tcW w:w="1608" w:type="dxa"/>
          </w:tcPr>
          <w:p w14:paraId="0C8817C8" w14:textId="77777777" w:rsidR="003668AF" w:rsidRPr="00996344" w:rsidRDefault="003668AF" w:rsidP="003668AF">
            <w:pPr>
              <w:jc w:val="left"/>
              <w:rPr>
                <w:rFonts w:asciiTheme="minorEastAsia" w:eastAsiaTheme="minorEastAsia" w:hAnsiTheme="minorEastAsia"/>
                <w:szCs w:val="24"/>
              </w:rPr>
            </w:pPr>
          </w:p>
        </w:tc>
        <w:tc>
          <w:tcPr>
            <w:tcW w:w="1701" w:type="dxa"/>
          </w:tcPr>
          <w:p w14:paraId="5C050BA0" w14:textId="77777777" w:rsidR="003668AF" w:rsidRPr="00996344" w:rsidRDefault="003668AF" w:rsidP="003668AF">
            <w:pPr>
              <w:jc w:val="left"/>
              <w:rPr>
                <w:rFonts w:asciiTheme="minorEastAsia" w:eastAsiaTheme="minorEastAsia" w:hAnsiTheme="minorEastAsia"/>
                <w:szCs w:val="24"/>
              </w:rPr>
            </w:pPr>
          </w:p>
        </w:tc>
      </w:tr>
      <w:tr w:rsidR="003668AF" w:rsidRPr="00996344" w14:paraId="325435DE" w14:textId="77777777" w:rsidTr="005C46DA">
        <w:tc>
          <w:tcPr>
            <w:tcW w:w="6330" w:type="dxa"/>
            <w:shd w:val="clear" w:color="auto" w:fill="auto"/>
          </w:tcPr>
          <w:p w14:paraId="20EA1203" w14:textId="422A868C" w:rsidR="003668AF" w:rsidRPr="00996344" w:rsidRDefault="003668AF" w:rsidP="003668AF">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14</w:t>
            </w:r>
            <w:r w:rsidRPr="00996344">
              <w:rPr>
                <w:rFonts w:asciiTheme="minorEastAsia" w:eastAsiaTheme="minorEastAsia" w:hAnsiTheme="minorEastAsia" w:hint="eastAsia"/>
                <w:color w:val="000000" w:themeColor="text1"/>
                <w:kern w:val="0"/>
                <w:szCs w:val="21"/>
              </w:rPr>
              <w:t>．重大的</w:t>
            </w:r>
            <w:r w:rsidRPr="00996344">
              <w:rPr>
                <w:rFonts w:asciiTheme="minorEastAsia" w:eastAsiaTheme="minorEastAsia" w:hAnsiTheme="minorEastAsia"/>
                <w:color w:val="000000" w:themeColor="text1"/>
                <w:kern w:val="0"/>
                <w:szCs w:val="21"/>
              </w:rPr>
              <w:t>固定资产和</w:t>
            </w:r>
            <w:r w:rsidRPr="00996344">
              <w:rPr>
                <w:rFonts w:asciiTheme="minorEastAsia" w:eastAsiaTheme="minorEastAsia" w:hAnsiTheme="minorEastAsia" w:hint="eastAsia"/>
                <w:color w:val="000000" w:themeColor="text1"/>
                <w:kern w:val="0"/>
                <w:szCs w:val="21"/>
              </w:rPr>
              <w:t>无形</w:t>
            </w:r>
            <w:r w:rsidRPr="00996344">
              <w:rPr>
                <w:rFonts w:asciiTheme="minorEastAsia" w:eastAsiaTheme="minorEastAsia" w:hAnsiTheme="minorEastAsia"/>
                <w:color w:val="000000" w:themeColor="text1"/>
                <w:kern w:val="0"/>
                <w:szCs w:val="21"/>
              </w:rPr>
              <w:t>资产是否发生变化</w:t>
            </w:r>
          </w:p>
        </w:tc>
        <w:tc>
          <w:tcPr>
            <w:tcW w:w="1608" w:type="dxa"/>
          </w:tcPr>
          <w:p w14:paraId="4EC1BB6E" w14:textId="77777777" w:rsidR="003668AF" w:rsidRPr="00996344" w:rsidRDefault="003668AF" w:rsidP="003668AF">
            <w:pPr>
              <w:jc w:val="left"/>
              <w:rPr>
                <w:rFonts w:asciiTheme="minorEastAsia" w:eastAsiaTheme="minorEastAsia" w:hAnsiTheme="minorEastAsia"/>
                <w:szCs w:val="24"/>
              </w:rPr>
            </w:pPr>
          </w:p>
        </w:tc>
        <w:tc>
          <w:tcPr>
            <w:tcW w:w="1701" w:type="dxa"/>
          </w:tcPr>
          <w:p w14:paraId="79404998" w14:textId="77777777" w:rsidR="003668AF" w:rsidRPr="00996344" w:rsidRDefault="003668AF" w:rsidP="003668AF">
            <w:pPr>
              <w:jc w:val="left"/>
              <w:rPr>
                <w:rFonts w:asciiTheme="minorEastAsia" w:eastAsiaTheme="minorEastAsia" w:hAnsiTheme="minorEastAsia"/>
                <w:szCs w:val="24"/>
              </w:rPr>
            </w:pPr>
          </w:p>
        </w:tc>
      </w:tr>
      <w:tr w:rsidR="003668AF" w:rsidRPr="00996344" w14:paraId="40E18D35" w14:textId="77777777" w:rsidTr="005C46DA">
        <w:tc>
          <w:tcPr>
            <w:tcW w:w="6330" w:type="dxa"/>
            <w:shd w:val="clear" w:color="auto" w:fill="auto"/>
          </w:tcPr>
          <w:p w14:paraId="63A363FB" w14:textId="3B0871F9" w:rsidR="003668AF" w:rsidRPr="00996344" w:rsidRDefault="003668AF" w:rsidP="003668AF">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15</w:t>
            </w:r>
            <w:r w:rsidRPr="00996344">
              <w:rPr>
                <w:rFonts w:asciiTheme="minorEastAsia" w:eastAsiaTheme="minorEastAsia" w:hAnsiTheme="minorEastAsia" w:hint="eastAsia"/>
                <w:color w:val="000000" w:themeColor="text1"/>
                <w:kern w:val="0"/>
                <w:szCs w:val="21"/>
              </w:rPr>
              <w:t>．是否</w:t>
            </w:r>
            <w:r w:rsidRPr="00996344">
              <w:rPr>
                <w:rFonts w:asciiTheme="minorEastAsia" w:eastAsiaTheme="minorEastAsia" w:hAnsiTheme="minorEastAsia"/>
                <w:color w:val="000000" w:themeColor="text1"/>
                <w:kern w:val="0"/>
                <w:szCs w:val="21"/>
              </w:rPr>
              <w:t>存在重大的研究和开发支出</w:t>
            </w:r>
          </w:p>
        </w:tc>
        <w:tc>
          <w:tcPr>
            <w:tcW w:w="1608" w:type="dxa"/>
          </w:tcPr>
          <w:p w14:paraId="0E3F8853" w14:textId="77777777" w:rsidR="003668AF" w:rsidRPr="00996344" w:rsidRDefault="003668AF" w:rsidP="003668AF">
            <w:pPr>
              <w:jc w:val="left"/>
              <w:rPr>
                <w:rFonts w:asciiTheme="minorEastAsia" w:eastAsiaTheme="minorEastAsia" w:hAnsiTheme="minorEastAsia"/>
                <w:szCs w:val="24"/>
              </w:rPr>
            </w:pPr>
          </w:p>
        </w:tc>
        <w:tc>
          <w:tcPr>
            <w:tcW w:w="1701" w:type="dxa"/>
          </w:tcPr>
          <w:p w14:paraId="365DA076" w14:textId="77777777" w:rsidR="003668AF" w:rsidRPr="00996344" w:rsidRDefault="003668AF" w:rsidP="003668AF">
            <w:pPr>
              <w:jc w:val="left"/>
              <w:rPr>
                <w:rFonts w:asciiTheme="minorEastAsia" w:eastAsiaTheme="minorEastAsia" w:hAnsiTheme="minorEastAsia"/>
                <w:szCs w:val="24"/>
              </w:rPr>
            </w:pPr>
          </w:p>
        </w:tc>
      </w:tr>
      <w:tr w:rsidR="003668AF" w:rsidRPr="00996344" w14:paraId="4BFB1D0C" w14:textId="77777777" w:rsidTr="005C46DA">
        <w:tc>
          <w:tcPr>
            <w:tcW w:w="6330" w:type="dxa"/>
            <w:shd w:val="clear" w:color="auto" w:fill="auto"/>
          </w:tcPr>
          <w:p w14:paraId="27F308E4" w14:textId="5DE9F426" w:rsidR="003668AF" w:rsidRPr="00996344" w:rsidRDefault="003668AF" w:rsidP="003668AF">
            <w:pPr>
              <w:jc w:val="left"/>
              <w:rPr>
                <w:rFonts w:asciiTheme="minorEastAsia" w:eastAsiaTheme="minorEastAsia" w:hAnsiTheme="minorEastAsia"/>
                <w:color w:val="000000" w:themeColor="text1"/>
                <w:szCs w:val="21"/>
              </w:rPr>
            </w:pPr>
            <w:r w:rsidRPr="00996344">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6</w:t>
            </w:r>
            <w:r w:rsidRPr="00996344">
              <w:rPr>
                <w:rFonts w:asciiTheme="minorEastAsia" w:eastAsiaTheme="minorEastAsia" w:hAnsiTheme="minorEastAsia" w:hint="eastAsia"/>
                <w:color w:val="000000" w:themeColor="text1"/>
                <w:kern w:val="0"/>
                <w:szCs w:val="21"/>
              </w:rPr>
              <w:t>．是否存在重大</w:t>
            </w:r>
            <w:r w:rsidRPr="00996344">
              <w:rPr>
                <w:rFonts w:asciiTheme="minorEastAsia" w:eastAsiaTheme="minorEastAsia" w:hAnsiTheme="minorEastAsia"/>
                <w:color w:val="000000" w:themeColor="text1"/>
                <w:kern w:val="0"/>
                <w:szCs w:val="21"/>
              </w:rPr>
              <w:t>的资产减值损失</w:t>
            </w:r>
          </w:p>
        </w:tc>
        <w:tc>
          <w:tcPr>
            <w:tcW w:w="1608" w:type="dxa"/>
          </w:tcPr>
          <w:p w14:paraId="31A8D61D" w14:textId="77777777" w:rsidR="003668AF" w:rsidRPr="00996344" w:rsidRDefault="003668AF" w:rsidP="003668AF">
            <w:pPr>
              <w:jc w:val="left"/>
              <w:rPr>
                <w:rFonts w:asciiTheme="minorEastAsia" w:eastAsiaTheme="minorEastAsia" w:hAnsiTheme="minorEastAsia"/>
                <w:szCs w:val="24"/>
              </w:rPr>
            </w:pPr>
          </w:p>
        </w:tc>
        <w:tc>
          <w:tcPr>
            <w:tcW w:w="1701" w:type="dxa"/>
          </w:tcPr>
          <w:p w14:paraId="352AF4B9" w14:textId="77777777" w:rsidR="003668AF" w:rsidRPr="00996344" w:rsidRDefault="003668AF" w:rsidP="003668AF">
            <w:pPr>
              <w:jc w:val="left"/>
              <w:rPr>
                <w:rFonts w:asciiTheme="minorEastAsia" w:eastAsiaTheme="minorEastAsia" w:hAnsiTheme="minorEastAsia"/>
                <w:szCs w:val="24"/>
              </w:rPr>
            </w:pPr>
          </w:p>
        </w:tc>
      </w:tr>
      <w:tr w:rsidR="003668AF" w:rsidRPr="00996344" w14:paraId="4713E632" w14:textId="77777777" w:rsidTr="005C46DA">
        <w:tc>
          <w:tcPr>
            <w:tcW w:w="6330" w:type="dxa"/>
            <w:shd w:val="clear" w:color="auto" w:fill="auto"/>
          </w:tcPr>
          <w:p w14:paraId="7B9625E7" w14:textId="6F4C1F6D" w:rsidR="003668AF" w:rsidRPr="00996344" w:rsidRDefault="003668AF" w:rsidP="003668AF">
            <w:pPr>
              <w:jc w:val="left"/>
              <w:rPr>
                <w:rFonts w:asciiTheme="minorEastAsia" w:eastAsiaTheme="minorEastAsia" w:hAnsiTheme="minorEastAsia"/>
                <w:color w:val="000000" w:themeColor="text1"/>
                <w:szCs w:val="21"/>
              </w:rPr>
            </w:pPr>
            <w:r w:rsidRPr="00996344">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7</w:t>
            </w:r>
            <w:r w:rsidRPr="00996344">
              <w:rPr>
                <w:rFonts w:asciiTheme="minorEastAsia" w:eastAsiaTheme="minorEastAsia" w:hAnsiTheme="minorEastAsia" w:hint="eastAsia"/>
                <w:color w:val="000000" w:themeColor="text1"/>
                <w:kern w:val="0"/>
                <w:szCs w:val="21"/>
              </w:rPr>
              <w:t>.</w:t>
            </w:r>
            <w:r w:rsidRPr="00996344">
              <w:rPr>
                <w:rFonts w:asciiTheme="minorEastAsia" w:eastAsiaTheme="minorEastAsia" w:hAnsiTheme="minorEastAsia"/>
                <w:color w:val="000000" w:themeColor="text1"/>
                <w:kern w:val="0"/>
                <w:szCs w:val="21"/>
              </w:rPr>
              <w:t xml:space="preserve"> </w:t>
            </w:r>
            <w:r w:rsidRPr="00996344">
              <w:rPr>
                <w:rFonts w:asciiTheme="minorEastAsia" w:eastAsiaTheme="minorEastAsia" w:hAnsiTheme="minorEastAsia" w:hint="eastAsia"/>
                <w:color w:val="000000" w:themeColor="text1"/>
                <w:kern w:val="0"/>
                <w:szCs w:val="21"/>
              </w:rPr>
              <w:t>是否</w:t>
            </w:r>
            <w:r w:rsidRPr="00996344">
              <w:rPr>
                <w:rFonts w:asciiTheme="minorEastAsia" w:eastAsiaTheme="minorEastAsia" w:hAnsiTheme="minorEastAsia"/>
                <w:color w:val="000000" w:themeColor="text1"/>
                <w:kern w:val="0"/>
                <w:szCs w:val="21"/>
              </w:rPr>
              <w:t>存在预计负债</w:t>
            </w:r>
          </w:p>
        </w:tc>
        <w:tc>
          <w:tcPr>
            <w:tcW w:w="1608" w:type="dxa"/>
          </w:tcPr>
          <w:p w14:paraId="4A39193C" w14:textId="77777777" w:rsidR="003668AF" w:rsidRPr="00996344" w:rsidRDefault="003668AF" w:rsidP="003668AF">
            <w:pPr>
              <w:jc w:val="left"/>
              <w:rPr>
                <w:rFonts w:asciiTheme="minorEastAsia" w:eastAsiaTheme="minorEastAsia" w:hAnsiTheme="minorEastAsia"/>
                <w:szCs w:val="24"/>
              </w:rPr>
            </w:pPr>
          </w:p>
        </w:tc>
        <w:tc>
          <w:tcPr>
            <w:tcW w:w="1701" w:type="dxa"/>
          </w:tcPr>
          <w:p w14:paraId="0B89F8A1" w14:textId="77777777" w:rsidR="003668AF" w:rsidRPr="00996344" w:rsidRDefault="003668AF" w:rsidP="003668AF">
            <w:pPr>
              <w:jc w:val="left"/>
              <w:rPr>
                <w:rFonts w:asciiTheme="minorEastAsia" w:eastAsiaTheme="minorEastAsia" w:hAnsiTheme="minorEastAsia"/>
                <w:szCs w:val="24"/>
              </w:rPr>
            </w:pPr>
          </w:p>
        </w:tc>
      </w:tr>
    </w:tbl>
    <w:p w14:paraId="4F878CF0" w14:textId="77777777" w:rsidR="00E90831" w:rsidRPr="005C46DA" w:rsidRDefault="00E90831" w:rsidP="005C46DA">
      <w:pPr>
        <w:rPr>
          <w:i/>
          <w:color w:val="FF0000"/>
        </w:rPr>
      </w:pPr>
      <w:r w:rsidRPr="005C46DA">
        <w:rPr>
          <w:rFonts w:hint="eastAsia"/>
          <w:i/>
          <w:color w:val="FF0000"/>
        </w:rPr>
        <w:t>注：如附注事项索引内容与报告前文</w:t>
      </w:r>
      <w:r>
        <w:rPr>
          <w:rFonts w:hint="eastAsia"/>
          <w:i/>
          <w:color w:val="FF0000"/>
        </w:rPr>
        <w:t>中</w:t>
      </w:r>
      <w:r>
        <w:rPr>
          <w:i/>
          <w:color w:val="FF0000"/>
        </w:rPr>
        <w:t>披露的内容</w:t>
      </w:r>
      <w:r w:rsidRPr="005C46DA">
        <w:rPr>
          <w:rFonts w:hint="eastAsia"/>
          <w:i/>
          <w:color w:val="FF0000"/>
        </w:rPr>
        <w:t>相同的，公司可以建立相关查询索引，避免重复。</w:t>
      </w:r>
    </w:p>
    <w:p w14:paraId="1E36ACE1" w14:textId="01503951" w:rsidR="00F47404" w:rsidRPr="00996344" w:rsidRDefault="00F47404" w:rsidP="00F47404">
      <w:pPr>
        <w:pStyle w:val="4"/>
        <w:keepNext w:val="0"/>
        <w:keepLines w:val="0"/>
        <w:spacing w:line="377" w:lineRule="auto"/>
        <w:jc w:val="left"/>
        <w:rPr>
          <w:szCs w:val="22"/>
          <w:lang w:eastAsia="zh-CN"/>
        </w:rPr>
      </w:pPr>
      <w:r w:rsidRPr="00996344">
        <w:rPr>
          <w:rFonts w:hint="eastAsia"/>
          <w:szCs w:val="22"/>
        </w:rPr>
        <w:t>（</w:t>
      </w:r>
      <w:r w:rsidRPr="00996344">
        <w:rPr>
          <w:rFonts w:hint="eastAsia"/>
          <w:szCs w:val="22"/>
          <w:lang w:eastAsia="zh-CN"/>
        </w:rPr>
        <w:t>二</w:t>
      </w:r>
      <w:r w:rsidRPr="00996344">
        <w:rPr>
          <w:rFonts w:hint="eastAsia"/>
          <w:szCs w:val="22"/>
        </w:rPr>
        <w:t>）</w:t>
      </w:r>
      <w:r w:rsidR="00AB2EE6">
        <w:rPr>
          <w:rFonts w:hint="eastAsia"/>
          <w:szCs w:val="22"/>
          <w:lang w:eastAsia="zh-CN"/>
        </w:rPr>
        <w:t>财务报表附注</w:t>
      </w:r>
    </w:p>
    <w:p w14:paraId="61EA4CF2" w14:textId="77777777" w:rsidR="00475F1A" w:rsidRPr="00996344" w:rsidRDefault="00475F1A" w:rsidP="00475F1A">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注：具体的报表项目注释参照</w:t>
      </w:r>
      <w:r w:rsidR="006A765C">
        <w:rPr>
          <w:rFonts w:asciiTheme="minorEastAsia" w:eastAsiaTheme="minorEastAsia" w:hAnsiTheme="minorEastAsia" w:hint="eastAsia"/>
          <w:i/>
          <w:color w:val="FF0000"/>
          <w:szCs w:val="44"/>
        </w:rPr>
        <w:t>《企业会计</w:t>
      </w:r>
      <w:r w:rsidR="006A765C">
        <w:rPr>
          <w:rFonts w:asciiTheme="minorEastAsia" w:eastAsiaTheme="minorEastAsia" w:hAnsiTheme="minorEastAsia"/>
          <w:i/>
          <w:color w:val="FF0000"/>
          <w:szCs w:val="44"/>
        </w:rPr>
        <w:t>准则</w:t>
      </w:r>
      <w:r w:rsidR="006A765C">
        <w:rPr>
          <w:rFonts w:asciiTheme="minorEastAsia" w:eastAsiaTheme="minorEastAsia" w:hAnsiTheme="minorEastAsia" w:hint="eastAsia"/>
          <w:i/>
          <w:color w:val="FF0000"/>
          <w:szCs w:val="44"/>
        </w:rPr>
        <w:t>》、</w:t>
      </w:r>
      <w:r w:rsidRPr="00996344">
        <w:rPr>
          <w:rFonts w:asciiTheme="minorEastAsia" w:eastAsiaTheme="minorEastAsia" w:hAnsiTheme="minorEastAsia" w:hint="eastAsia"/>
          <w:i/>
          <w:color w:val="FF0000"/>
          <w:szCs w:val="44"/>
        </w:rPr>
        <w:t>《公开发行证券的公司信息披露编报规则第15号——财务报告的一般规定》（201</w:t>
      </w:r>
      <w:r w:rsidRPr="00996344">
        <w:rPr>
          <w:rFonts w:asciiTheme="minorEastAsia" w:eastAsiaTheme="minorEastAsia" w:hAnsiTheme="minorEastAsia"/>
          <w:i/>
          <w:color w:val="FF0000"/>
          <w:szCs w:val="44"/>
        </w:rPr>
        <w:t>4</w:t>
      </w:r>
      <w:r w:rsidRPr="00996344">
        <w:rPr>
          <w:rFonts w:asciiTheme="minorEastAsia" w:eastAsiaTheme="minorEastAsia" w:hAnsiTheme="minorEastAsia" w:hint="eastAsia"/>
          <w:i/>
          <w:color w:val="FF0000"/>
          <w:szCs w:val="44"/>
        </w:rPr>
        <w:t>年修订）的规定编制。</w:t>
      </w:r>
    </w:p>
    <w:p w14:paraId="7496DDB7" w14:textId="77777777" w:rsidR="0021429D" w:rsidRDefault="00475F1A" w:rsidP="00475F1A">
      <w:pPr>
        <w:rPr>
          <w:rFonts w:asciiTheme="minorEastAsia" w:eastAsiaTheme="minorEastAsia" w:hAnsiTheme="minorEastAsia"/>
          <w:i/>
          <w:color w:val="FF0000"/>
          <w:szCs w:val="44"/>
        </w:rPr>
        <w:sectPr w:rsidR="0021429D" w:rsidSect="008240F0">
          <w:pgSz w:w="11906" w:h="16838"/>
          <w:pgMar w:top="1440" w:right="1841" w:bottom="1440" w:left="1800" w:header="851" w:footer="992" w:gutter="0"/>
          <w:cols w:space="425"/>
          <w:docGrid w:type="lines" w:linePitch="312"/>
        </w:sectPr>
      </w:pPr>
      <w:r w:rsidRPr="00996344">
        <w:rPr>
          <w:rFonts w:asciiTheme="minorEastAsia" w:eastAsiaTheme="minorEastAsia" w:hAnsiTheme="minorEastAsia" w:hint="eastAsia"/>
          <w:i/>
          <w:color w:val="FF0000"/>
          <w:szCs w:val="44"/>
        </w:rPr>
        <w:t>编制合并财务报表的公司，应对合并财务报表项目进行注释，并对母公司财务报表的主要项目进行注释。</w:t>
      </w:r>
    </w:p>
    <w:p w14:paraId="5AC4B4B5" w14:textId="77777777" w:rsidR="0021429D" w:rsidRPr="005C46DA" w:rsidRDefault="00AB2EE6" w:rsidP="005C46DA">
      <w:pPr>
        <w:pStyle w:val="aff4"/>
        <w:rPr>
          <w:rFonts w:ascii="黑体" w:eastAsia="黑体" w:hAnsi="黑体"/>
          <w:b w:val="0"/>
          <w:sz w:val="36"/>
          <w:szCs w:val="36"/>
        </w:rPr>
      </w:pPr>
      <w:r>
        <w:rPr>
          <w:rFonts w:ascii="黑体" w:eastAsia="黑体" w:hAnsi="黑体" w:hint="eastAsia"/>
          <w:b w:val="0"/>
          <w:sz w:val="36"/>
          <w:szCs w:val="36"/>
        </w:rPr>
        <w:t xml:space="preserve">第八节 </w:t>
      </w:r>
      <w:r w:rsidR="0021429D" w:rsidRPr="005C46DA">
        <w:rPr>
          <w:rFonts w:ascii="黑体" w:eastAsia="黑体" w:hAnsi="黑体"/>
          <w:b w:val="0"/>
          <w:sz w:val="36"/>
          <w:szCs w:val="36"/>
        </w:rPr>
        <w:t>备查文件</w:t>
      </w:r>
      <w:r w:rsidR="0021429D" w:rsidRPr="005C46DA">
        <w:rPr>
          <w:rFonts w:ascii="黑体" w:eastAsia="黑体" w:hAnsi="黑体" w:hint="eastAsia"/>
          <w:b w:val="0"/>
          <w:sz w:val="36"/>
          <w:szCs w:val="36"/>
        </w:rPr>
        <w:t>目录</w:t>
      </w:r>
    </w:p>
    <w:p w14:paraId="47556E14" w14:textId="77777777" w:rsidR="0021429D" w:rsidRPr="0021429D" w:rsidRDefault="0021429D" w:rsidP="0021429D">
      <w:pPr>
        <w:tabs>
          <w:tab w:val="left" w:pos="5140"/>
        </w:tabs>
        <w:ind w:left="420"/>
        <w:rPr>
          <w:rFonts w:asciiTheme="minorEastAsia" w:eastAsiaTheme="minorEastAsia" w:hAnsiTheme="minorEastAsia"/>
          <w:color w:val="000000" w:themeColor="text1"/>
          <w:szCs w:val="21"/>
        </w:rPr>
      </w:pPr>
    </w:p>
    <w:p w14:paraId="336CC571" w14:textId="77777777" w:rsidR="0021429D" w:rsidRPr="0021429D" w:rsidRDefault="0021429D" w:rsidP="0021429D">
      <w:pPr>
        <w:tabs>
          <w:tab w:val="left" w:pos="5140"/>
        </w:tabs>
        <w:rPr>
          <w:rFonts w:asciiTheme="minorEastAsia" w:eastAsiaTheme="minorEastAsia" w:hAnsiTheme="minorEastAsia"/>
          <w:color w:val="000000" w:themeColor="text1"/>
          <w:szCs w:val="21"/>
        </w:rPr>
      </w:pPr>
      <w:r w:rsidRPr="0021429D">
        <w:rPr>
          <w:rFonts w:asciiTheme="minorEastAsia" w:eastAsiaTheme="minorEastAsia" w:hAnsiTheme="minorEastAsia" w:hint="eastAsia"/>
          <w:color w:val="000000" w:themeColor="text1"/>
          <w:szCs w:val="21"/>
        </w:rPr>
        <w:t>（一）载有公司负责人、主管会计工作负责人、会计机构负责人（会计主管人员）签名并盖章的财务报表。</w:t>
      </w:r>
    </w:p>
    <w:p w14:paraId="6EDF4129" w14:textId="77777777" w:rsidR="0021429D" w:rsidRPr="0021429D" w:rsidRDefault="0021429D" w:rsidP="0021429D">
      <w:pPr>
        <w:tabs>
          <w:tab w:val="left" w:pos="5140"/>
        </w:tabs>
        <w:ind w:left="420" w:firstLineChars="200" w:firstLine="420"/>
        <w:rPr>
          <w:rFonts w:asciiTheme="minorEastAsia" w:eastAsiaTheme="minorEastAsia" w:hAnsiTheme="minorEastAsia"/>
          <w:color w:val="000000" w:themeColor="text1"/>
          <w:szCs w:val="21"/>
        </w:rPr>
      </w:pPr>
    </w:p>
    <w:p w14:paraId="05D3BC2E" w14:textId="77777777" w:rsidR="0021429D" w:rsidRPr="0021429D" w:rsidRDefault="0021429D" w:rsidP="0021429D">
      <w:pPr>
        <w:tabs>
          <w:tab w:val="left" w:pos="5140"/>
        </w:tabs>
        <w:rPr>
          <w:rFonts w:asciiTheme="minorEastAsia" w:eastAsiaTheme="minorEastAsia" w:hAnsiTheme="minorEastAsia"/>
          <w:color w:val="000000" w:themeColor="text1"/>
          <w:szCs w:val="21"/>
        </w:rPr>
      </w:pPr>
      <w:r w:rsidRPr="0021429D">
        <w:rPr>
          <w:rFonts w:asciiTheme="minorEastAsia" w:eastAsiaTheme="minorEastAsia" w:hAnsiTheme="minorEastAsia" w:hint="eastAsia"/>
          <w:color w:val="000000" w:themeColor="text1"/>
          <w:szCs w:val="21"/>
        </w:rPr>
        <w:t>（二）载有会计师事务所盖章、注册会计师签名并盖章的审计报告原件（如有）。</w:t>
      </w:r>
    </w:p>
    <w:p w14:paraId="26E6F4F9" w14:textId="77777777" w:rsidR="0021429D" w:rsidRPr="0021429D" w:rsidRDefault="0021429D" w:rsidP="0021429D">
      <w:pPr>
        <w:tabs>
          <w:tab w:val="left" w:pos="5140"/>
        </w:tabs>
        <w:ind w:left="420" w:firstLineChars="200" w:firstLine="420"/>
        <w:rPr>
          <w:rFonts w:asciiTheme="minorEastAsia" w:eastAsiaTheme="minorEastAsia" w:hAnsiTheme="minorEastAsia"/>
          <w:color w:val="000000" w:themeColor="text1"/>
          <w:szCs w:val="21"/>
        </w:rPr>
      </w:pPr>
    </w:p>
    <w:p w14:paraId="0550BA25" w14:textId="77777777" w:rsidR="0021429D" w:rsidRPr="0021429D" w:rsidRDefault="0021429D" w:rsidP="0021429D">
      <w:pPr>
        <w:tabs>
          <w:tab w:val="left" w:pos="5140"/>
        </w:tabs>
        <w:rPr>
          <w:rFonts w:asciiTheme="minorEastAsia" w:eastAsiaTheme="minorEastAsia" w:hAnsiTheme="minorEastAsia"/>
          <w:color w:val="000000" w:themeColor="text1"/>
          <w:szCs w:val="21"/>
        </w:rPr>
      </w:pPr>
      <w:r w:rsidRPr="0021429D">
        <w:rPr>
          <w:rFonts w:asciiTheme="minorEastAsia" w:eastAsiaTheme="minorEastAsia" w:hAnsiTheme="minorEastAsia" w:hint="eastAsia"/>
          <w:color w:val="000000" w:themeColor="text1"/>
          <w:szCs w:val="21"/>
        </w:rPr>
        <w:t>（三）报告期内在指定信息披露平台上公开披露过的所有公司文件的正本及公告的原稿。</w:t>
      </w:r>
    </w:p>
    <w:p w14:paraId="0501CE13" w14:textId="77777777" w:rsidR="0021429D" w:rsidRPr="0021429D" w:rsidRDefault="0021429D" w:rsidP="0021429D">
      <w:pPr>
        <w:tabs>
          <w:tab w:val="left" w:pos="5140"/>
        </w:tabs>
        <w:ind w:left="420" w:firstLineChars="200" w:firstLine="420"/>
        <w:rPr>
          <w:rFonts w:asciiTheme="minorEastAsia" w:eastAsiaTheme="minorEastAsia" w:hAnsiTheme="minorEastAsia"/>
          <w:color w:val="000000" w:themeColor="text1"/>
          <w:szCs w:val="21"/>
        </w:rPr>
      </w:pPr>
    </w:p>
    <w:p w14:paraId="314B5DF5" w14:textId="77777777" w:rsidR="0021429D" w:rsidRPr="0021429D" w:rsidRDefault="0021429D" w:rsidP="0021429D">
      <w:pPr>
        <w:tabs>
          <w:tab w:val="left" w:pos="5140"/>
        </w:tabs>
        <w:rPr>
          <w:rFonts w:asciiTheme="minorEastAsia" w:eastAsiaTheme="minorEastAsia" w:hAnsiTheme="minorEastAsia"/>
          <w:color w:val="000000" w:themeColor="text1"/>
          <w:szCs w:val="21"/>
        </w:rPr>
      </w:pPr>
      <w:r w:rsidRPr="0021429D">
        <w:rPr>
          <w:rFonts w:asciiTheme="minorEastAsia" w:eastAsiaTheme="minorEastAsia" w:hAnsiTheme="minorEastAsia" w:hint="eastAsia"/>
          <w:color w:val="000000" w:themeColor="text1"/>
          <w:szCs w:val="21"/>
        </w:rPr>
        <w:t>文件备置</w:t>
      </w:r>
      <w:r w:rsidRPr="0021429D">
        <w:rPr>
          <w:rFonts w:asciiTheme="minorEastAsia" w:eastAsiaTheme="minorEastAsia" w:hAnsiTheme="minorEastAsia"/>
          <w:color w:val="000000" w:themeColor="text1"/>
          <w:szCs w:val="21"/>
        </w:rPr>
        <w:t>地址：</w:t>
      </w:r>
    </w:p>
    <w:tbl>
      <w:tblPr>
        <w:tblStyle w:val="220"/>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21429D" w:rsidRPr="0021429D" w14:paraId="12CB007D" w14:textId="77777777" w:rsidTr="00507C51">
        <w:tc>
          <w:tcPr>
            <w:tcW w:w="9638" w:type="dxa"/>
          </w:tcPr>
          <w:p w14:paraId="33605C8B" w14:textId="77777777" w:rsidR="0021429D" w:rsidRPr="005C46DA" w:rsidRDefault="00AB2EE6" w:rsidP="0021429D">
            <w:pPr>
              <w:tabs>
                <w:tab w:val="left" w:pos="5140"/>
              </w:tabs>
              <w:rPr>
                <w:rFonts w:asciiTheme="minorEastAsia" w:eastAsiaTheme="minorEastAsia" w:hAnsiTheme="minorEastAsia"/>
                <w:i/>
                <w:color w:val="000000" w:themeColor="text1"/>
                <w:szCs w:val="21"/>
              </w:rPr>
            </w:pPr>
            <w:r w:rsidRPr="005C46DA">
              <w:rPr>
                <w:rFonts w:asciiTheme="minorEastAsia" w:eastAsiaTheme="minorEastAsia" w:hAnsiTheme="minorEastAsia" w:hint="eastAsia"/>
                <w:i/>
                <w:color w:val="FF0000"/>
                <w:szCs w:val="21"/>
              </w:rPr>
              <w:t>注</w:t>
            </w:r>
            <w:r w:rsidRPr="005C46DA">
              <w:rPr>
                <w:rFonts w:asciiTheme="minorEastAsia" w:eastAsiaTheme="minorEastAsia" w:hAnsiTheme="minorEastAsia"/>
                <w:i/>
                <w:color w:val="FF0000"/>
                <w:szCs w:val="21"/>
              </w:rPr>
              <w:t>：</w:t>
            </w:r>
            <w:r w:rsidRPr="005C46DA">
              <w:rPr>
                <w:rFonts w:asciiTheme="minorEastAsia" w:eastAsiaTheme="minorEastAsia" w:hAnsiTheme="minorEastAsia" w:hint="eastAsia"/>
                <w:i/>
                <w:color w:val="FF0000"/>
                <w:szCs w:val="21"/>
              </w:rPr>
              <w:t>公司应当在公司住所、证券交易场所置备上述文件。</w:t>
            </w:r>
          </w:p>
        </w:tc>
      </w:tr>
    </w:tbl>
    <w:p w14:paraId="10DE7389" w14:textId="77777777" w:rsidR="0021429D" w:rsidRPr="00D07BA7" w:rsidRDefault="0021429D" w:rsidP="00475F1A"/>
    <w:sectPr w:rsidR="0021429D" w:rsidRPr="00D07BA7" w:rsidSect="008240F0">
      <w:pgSz w:w="11906" w:h="16838"/>
      <w:pgMar w:top="1440" w:right="1841"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12352" w14:textId="77777777" w:rsidR="007B08FB" w:rsidRDefault="007B08FB" w:rsidP="00497303">
      <w:r>
        <w:separator/>
      </w:r>
    </w:p>
  </w:endnote>
  <w:endnote w:type="continuationSeparator" w:id="0">
    <w:p w14:paraId="1E023EF3" w14:textId="77777777" w:rsidR="007B08FB" w:rsidRDefault="007B08FB" w:rsidP="0049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Arial Unicode MS"/>
    <w:charset w:val="86"/>
    <w:family w:val="script"/>
    <w:pitch w:val="fixed"/>
    <w:sig w:usb0="00000000" w:usb1="080E0000" w:usb2="00000010" w:usb3="00000000" w:csb0="00040000" w:csb1="00000000"/>
  </w:font>
  <w:font w:name="FangSong">
    <w:altName w:val="宋体"/>
    <w:charset w:val="86"/>
    <w:family w:val="swiss"/>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Helvetica-Narrow">
    <w:altName w:val="Arial Narrow"/>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方正仿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IDFont+F4">
    <w:altName w:val="Times New Roman"/>
    <w:panose1 w:val="00000000000000000000"/>
    <w:charset w:val="00"/>
    <w:family w:val="roman"/>
    <w:notTrueType/>
    <w:pitch w:val="default"/>
  </w:font>
  <w:font w:name="CIDFont+F1">
    <w:altName w:val="Times New Roman"/>
    <w:panose1 w:val="00000000000000000000"/>
    <w:charset w:val="00"/>
    <w:family w:val="roman"/>
    <w:notTrueType/>
    <w:pitch w:val="default"/>
  </w:font>
  <w:font w:name="方正大标宋简体">
    <w:altName w:val="微软雅黑"/>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990849"/>
      <w:docPartObj>
        <w:docPartGallery w:val="Page Numbers (Bottom of Page)"/>
        <w:docPartUnique/>
      </w:docPartObj>
    </w:sdtPr>
    <w:sdtEndPr/>
    <w:sdtContent>
      <w:p w14:paraId="230290EC" w14:textId="77777777" w:rsidR="00860532" w:rsidRDefault="00860532">
        <w:pPr>
          <w:pStyle w:val="a4"/>
          <w:jc w:val="center"/>
        </w:pPr>
        <w:r>
          <w:fldChar w:fldCharType="begin"/>
        </w:r>
        <w:r>
          <w:instrText>PAGE   \* MERGEFORMAT</w:instrText>
        </w:r>
        <w:r>
          <w:fldChar w:fldCharType="separate"/>
        </w:r>
        <w:r w:rsidR="000946EF" w:rsidRPr="000946EF">
          <w:rPr>
            <w:noProof/>
            <w:lang w:val="zh-CN"/>
          </w:rPr>
          <w:t>20</w:t>
        </w:r>
        <w:r>
          <w:fldChar w:fldCharType="end"/>
        </w:r>
      </w:p>
    </w:sdtContent>
  </w:sdt>
  <w:p w14:paraId="347E84F4" w14:textId="77777777" w:rsidR="00860532" w:rsidRDefault="0086053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227F3" w14:textId="77777777" w:rsidR="007B08FB" w:rsidRDefault="007B08FB" w:rsidP="00497303">
      <w:r>
        <w:separator/>
      </w:r>
    </w:p>
  </w:footnote>
  <w:footnote w:type="continuationSeparator" w:id="0">
    <w:p w14:paraId="0650F040" w14:textId="77777777" w:rsidR="007B08FB" w:rsidRDefault="007B08FB" w:rsidP="00497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5AEB2" w14:textId="77777777" w:rsidR="00860532" w:rsidRDefault="00860532" w:rsidP="008240F0">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D4919" w14:textId="77777777" w:rsidR="00860532" w:rsidRPr="002C2AED" w:rsidRDefault="00860532">
    <w:pPr>
      <w:pStyle w:val="a3"/>
      <w:pBdr>
        <w:bottom w:val="none" w:sz="0" w:space="0" w:color="auto"/>
      </w:pBdr>
      <w:jc w:val="both"/>
      <w:rPr>
        <w:rFonts w:ascii="Times New Roman" w:eastAsia="黑体" w:hAnsi="Times New Roman"/>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4"/>
      <w:numFmt w:val="bullet"/>
      <w:lvlText w:val="□"/>
      <w:lvlJc w:val="left"/>
      <w:pPr>
        <w:tabs>
          <w:tab w:val="num" w:pos="360"/>
        </w:tabs>
        <w:ind w:left="360" w:hanging="360"/>
      </w:pPr>
      <w:rPr>
        <w:rFonts w:ascii="宋体" w:eastAsia="宋体" w:hAnsi="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8B242BC"/>
    <w:multiLevelType w:val="hybridMultilevel"/>
    <w:tmpl w:val="F09420C2"/>
    <w:lvl w:ilvl="0" w:tplc="535419E0">
      <w:start w:val="2"/>
      <w:numFmt w:val="bullet"/>
      <w:lvlText w:val="□"/>
      <w:lvlJc w:val="left"/>
      <w:pPr>
        <w:tabs>
          <w:tab w:val="num" w:pos="720"/>
        </w:tabs>
        <w:ind w:left="720" w:hanging="360"/>
      </w:pPr>
      <w:rPr>
        <w:rFonts w:ascii="宋体" w:eastAsia="宋体" w:hAnsi="宋体" w:cs="Times New Roman"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C800E9"/>
    <w:multiLevelType w:val="hybridMultilevel"/>
    <w:tmpl w:val="AA064D9A"/>
    <w:lvl w:ilvl="0" w:tplc="6BB80372">
      <w:start w:val="1"/>
      <w:numFmt w:val="bullet"/>
      <w:lvlText w:val=""/>
      <w:lvlJc w:val="left"/>
      <w:pPr>
        <w:tabs>
          <w:tab w:val="num" w:pos="360"/>
        </w:tabs>
        <w:ind w:left="360" w:firstLine="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A82281"/>
    <w:multiLevelType w:val="hybridMultilevel"/>
    <w:tmpl w:val="4E92B4CE"/>
    <w:lvl w:ilvl="0" w:tplc="EA30CB00">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1EB5343A"/>
    <w:multiLevelType w:val="hybridMultilevel"/>
    <w:tmpl w:val="A8FC6096"/>
    <w:lvl w:ilvl="0" w:tplc="B3C04FD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5A42E81"/>
    <w:multiLevelType w:val="singleLevel"/>
    <w:tmpl w:val="79C27FE4"/>
    <w:lvl w:ilvl="0">
      <w:start w:val="3"/>
      <w:numFmt w:val="decimal"/>
      <w:lvlText w:val=""/>
      <w:lvlJc w:val="left"/>
      <w:pPr>
        <w:tabs>
          <w:tab w:val="num" w:pos="360"/>
        </w:tabs>
        <w:ind w:left="360" w:hanging="360"/>
      </w:pPr>
      <w:rPr>
        <w:rFonts w:ascii="Times New Roman" w:hint="default"/>
      </w:rPr>
    </w:lvl>
  </w:abstractNum>
  <w:abstractNum w:abstractNumId="6">
    <w:nsid w:val="25AC0360"/>
    <w:multiLevelType w:val="hybridMultilevel"/>
    <w:tmpl w:val="95685804"/>
    <w:lvl w:ilvl="0" w:tplc="B7BC1986">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7">
    <w:nsid w:val="278C4E82"/>
    <w:multiLevelType w:val="hybridMultilevel"/>
    <w:tmpl w:val="089E1804"/>
    <w:lvl w:ilvl="0" w:tplc="2448521E">
      <w:start w:val="1"/>
      <w:numFmt w:val="japaneseCounting"/>
      <w:lvlText w:val="%1、"/>
      <w:lvlJc w:val="left"/>
      <w:pPr>
        <w:tabs>
          <w:tab w:val="num" w:pos="1020"/>
        </w:tabs>
        <w:ind w:left="102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2BCC78D2"/>
    <w:multiLevelType w:val="hybridMultilevel"/>
    <w:tmpl w:val="03A64AE8"/>
    <w:lvl w:ilvl="0" w:tplc="6C2C4C6A">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9">
    <w:nsid w:val="2FA87DEB"/>
    <w:multiLevelType w:val="hybridMultilevel"/>
    <w:tmpl w:val="8BC23A7C"/>
    <w:lvl w:ilvl="0" w:tplc="A56CB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6651250"/>
    <w:multiLevelType w:val="hybridMultilevel"/>
    <w:tmpl w:val="9D6015E6"/>
    <w:lvl w:ilvl="0" w:tplc="628E41B8">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38F2647A"/>
    <w:multiLevelType w:val="hybridMultilevel"/>
    <w:tmpl w:val="24BE1148"/>
    <w:lvl w:ilvl="0" w:tplc="EEC0FFF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3DBE7031"/>
    <w:multiLevelType w:val="hybridMultilevel"/>
    <w:tmpl w:val="E64C8D4E"/>
    <w:lvl w:ilvl="0" w:tplc="89447B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08205C8"/>
    <w:multiLevelType w:val="hybridMultilevel"/>
    <w:tmpl w:val="F558F70E"/>
    <w:lvl w:ilvl="0" w:tplc="75B8AEF8">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nsid w:val="4E030008"/>
    <w:multiLevelType w:val="hybridMultilevel"/>
    <w:tmpl w:val="A3BA8C62"/>
    <w:lvl w:ilvl="0" w:tplc="6BB80372">
      <w:start w:val="1"/>
      <w:numFmt w:val="bullet"/>
      <w:lvlText w:val=""/>
      <w:lvlJc w:val="left"/>
      <w:pPr>
        <w:ind w:left="900" w:hanging="420"/>
      </w:pPr>
      <w:rPr>
        <w:rFonts w:ascii="Symbol" w:hAnsi="Symbol" w:hint="default"/>
        <w:color w:val="000000"/>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nsid w:val="4ED636EA"/>
    <w:multiLevelType w:val="hybridMultilevel"/>
    <w:tmpl w:val="8BC23A7C"/>
    <w:lvl w:ilvl="0" w:tplc="A56CB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1D766DF"/>
    <w:multiLevelType w:val="hybridMultilevel"/>
    <w:tmpl w:val="93964904"/>
    <w:lvl w:ilvl="0" w:tplc="4A90E42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53D53F9"/>
    <w:multiLevelType w:val="hybridMultilevel"/>
    <w:tmpl w:val="1124EE56"/>
    <w:lvl w:ilvl="0" w:tplc="B8401F4C">
      <w:start w:val="1"/>
      <w:numFmt w:val="decimalEnclosedCircle"/>
      <w:lvlText w:val="%1"/>
      <w:lvlJc w:val="left"/>
      <w:pPr>
        <w:ind w:left="900" w:hanging="360"/>
      </w:pPr>
      <w:rPr>
        <w:rFonts w:ascii="宋体" w:eastAsia="宋体" w:hAnsi="宋体" w:cs="宋体"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8">
    <w:nsid w:val="568A2C29"/>
    <w:multiLevelType w:val="hybridMultilevel"/>
    <w:tmpl w:val="C92E8498"/>
    <w:lvl w:ilvl="0" w:tplc="08DAE7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902722A"/>
    <w:multiLevelType w:val="hybridMultilevel"/>
    <w:tmpl w:val="D522310C"/>
    <w:lvl w:ilvl="0" w:tplc="49DCF0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AA47BD6"/>
    <w:multiLevelType w:val="hybridMultilevel"/>
    <w:tmpl w:val="DCC884F4"/>
    <w:lvl w:ilvl="0" w:tplc="5A7262C6">
      <w:start w:val="1"/>
      <w:numFmt w:val="decimal"/>
      <w:lvlText w:val="（%1）"/>
      <w:lvlJc w:val="left"/>
      <w:pPr>
        <w:tabs>
          <w:tab w:val="num" w:pos="1260"/>
        </w:tabs>
        <w:ind w:left="1260" w:hanging="720"/>
      </w:pPr>
      <w:rPr>
        <w:rFonts w:hint="default"/>
      </w:rPr>
    </w:lvl>
    <w:lvl w:ilvl="1" w:tplc="22B25EF2">
      <w:start w:val="1"/>
      <w:numFmt w:val="decimalEnclosedCircle"/>
      <w:lvlText w:val="%2"/>
      <w:lvlJc w:val="left"/>
      <w:pPr>
        <w:tabs>
          <w:tab w:val="num" w:pos="1260"/>
        </w:tabs>
        <w:ind w:left="1260" w:hanging="36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1">
    <w:nsid w:val="61C052B4"/>
    <w:multiLevelType w:val="hybridMultilevel"/>
    <w:tmpl w:val="BCBE7D6C"/>
    <w:lvl w:ilvl="0" w:tplc="6A8E2F8E">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2">
    <w:nsid w:val="65B3473A"/>
    <w:multiLevelType w:val="hybridMultilevel"/>
    <w:tmpl w:val="9BFEC88E"/>
    <w:lvl w:ilvl="0" w:tplc="FDF8CC92">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66FC26E5"/>
    <w:multiLevelType w:val="hybridMultilevel"/>
    <w:tmpl w:val="5DE205D2"/>
    <w:lvl w:ilvl="0" w:tplc="357416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4">
    <w:nsid w:val="6CDA22DF"/>
    <w:multiLevelType w:val="hybridMultilevel"/>
    <w:tmpl w:val="663EB162"/>
    <w:lvl w:ilvl="0" w:tplc="DE8E7E6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DED6DB3"/>
    <w:multiLevelType w:val="hybridMultilevel"/>
    <w:tmpl w:val="0F3CF038"/>
    <w:lvl w:ilvl="0" w:tplc="88AA62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43C6372"/>
    <w:multiLevelType w:val="hybridMultilevel"/>
    <w:tmpl w:val="343A0E44"/>
    <w:lvl w:ilvl="0" w:tplc="268E743A">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nsid w:val="75337B92"/>
    <w:multiLevelType w:val="hybridMultilevel"/>
    <w:tmpl w:val="F4AAA738"/>
    <w:lvl w:ilvl="0" w:tplc="F968D7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19"/>
  </w:num>
  <w:num w:numId="3">
    <w:abstractNumId w:val="18"/>
  </w:num>
  <w:num w:numId="4">
    <w:abstractNumId w:val="12"/>
  </w:num>
  <w:num w:numId="5">
    <w:abstractNumId w:val="5"/>
  </w:num>
  <w:num w:numId="6">
    <w:abstractNumId w:val="7"/>
  </w:num>
  <w:num w:numId="7">
    <w:abstractNumId w:val="20"/>
  </w:num>
  <w:num w:numId="8">
    <w:abstractNumId w:val="23"/>
  </w:num>
  <w:num w:numId="9">
    <w:abstractNumId w:val="21"/>
  </w:num>
  <w:num w:numId="10">
    <w:abstractNumId w:val="8"/>
  </w:num>
  <w:num w:numId="11">
    <w:abstractNumId w:val="10"/>
  </w:num>
  <w:num w:numId="12">
    <w:abstractNumId w:val="26"/>
  </w:num>
  <w:num w:numId="13">
    <w:abstractNumId w:val="13"/>
  </w:num>
  <w:num w:numId="14">
    <w:abstractNumId w:val="11"/>
  </w:num>
  <w:num w:numId="15">
    <w:abstractNumId w:val="6"/>
  </w:num>
  <w:num w:numId="16">
    <w:abstractNumId w:val="0"/>
  </w:num>
  <w:num w:numId="17">
    <w:abstractNumId w:val="1"/>
  </w:num>
  <w:num w:numId="18">
    <w:abstractNumId w:val="17"/>
  </w:num>
  <w:num w:numId="19">
    <w:abstractNumId w:val="22"/>
  </w:num>
  <w:num w:numId="20">
    <w:abstractNumId w:val="3"/>
  </w:num>
  <w:num w:numId="21">
    <w:abstractNumId w:val="14"/>
  </w:num>
  <w:num w:numId="22">
    <w:abstractNumId w:val="2"/>
  </w:num>
  <w:num w:numId="23">
    <w:abstractNumId w:val="16"/>
  </w:num>
  <w:num w:numId="24">
    <w:abstractNumId w:val="27"/>
  </w:num>
  <w:num w:numId="25">
    <w:abstractNumId w:val="25"/>
  </w:num>
  <w:num w:numId="26">
    <w:abstractNumId w:val="9"/>
  </w:num>
  <w:num w:numId="27">
    <w:abstractNumId w:val="15"/>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B86"/>
    <w:rsid w:val="0000131B"/>
    <w:rsid w:val="00005773"/>
    <w:rsid w:val="00005877"/>
    <w:rsid w:val="0001350D"/>
    <w:rsid w:val="00014EEB"/>
    <w:rsid w:val="00015B0C"/>
    <w:rsid w:val="00016171"/>
    <w:rsid w:val="0001749C"/>
    <w:rsid w:val="00021113"/>
    <w:rsid w:val="00021D20"/>
    <w:rsid w:val="00023DCE"/>
    <w:rsid w:val="0002481D"/>
    <w:rsid w:val="000253E5"/>
    <w:rsid w:val="00025CC6"/>
    <w:rsid w:val="00031969"/>
    <w:rsid w:val="00032BE4"/>
    <w:rsid w:val="00032EF1"/>
    <w:rsid w:val="00034271"/>
    <w:rsid w:val="00041E80"/>
    <w:rsid w:val="00043C18"/>
    <w:rsid w:val="00052416"/>
    <w:rsid w:val="00055B06"/>
    <w:rsid w:val="00055CFE"/>
    <w:rsid w:val="0005680E"/>
    <w:rsid w:val="00060377"/>
    <w:rsid w:val="0006186A"/>
    <w:rsid w:val="00064691"/>
    <w:rsid w:val="00071660"/>
    <w:rsid w:val="000722E8"/>
    <w:rsid w:val="00072D3D"/>
    <w:rsid w:val="000733D1"/>
    <w:rsid w:val="00073489"/>
    <w:rsid w:val="00073F25"/>
    <w:rsid w:val="000746C6"/>
    <w:rsid w:val="00084CD2"/>
    <w:rsid w:val="0008536B"/>
    <w:rsid w:val="00086A8C"/>
    <w:rsid w:val="00087B51"/>
    <w:rsid w:val="00091151"/>
    <w:rsid w:val="0009135B"/>
    <w:rsid w:val="0009152C"/>
    <w:rsid w:val="00092D5C"/>
    <w:rsid w:val="000936E3"/>
    <w:rsid w:val="00093878"/>
    <w:rsid w:val="000946EF"/>
    <w:rsid w:val="00095E58"/>
    <w:rsid w:val="000963C0"/>
    <w:rsid w:val="0009679A"/>
    <w:rsid w:val="000A0949"/>
    <w:rsid w:val="000A2BA3"/>
    <w:rsid w:val="000A363F"/>
    <w:rsid w:val="000A6B2C"/>
    <w:rsid w:val="000A7D6E"/>
    <w:rsid w:val="000B0348"/>
    <w:rsid w:val="000B04E5"/>
    <w:rsid w:val="000B386A"/>
    <w:rsid w:val="000B7778"/>
    <w:rsid w:val="000C0FBB"/>
    <w:rsid w:val="000C27B0"/>
    <w:rsid w:val="000D2AD0"/>
    <w:rsid w:val="000D4C26"/>
    <w:rsid w:val="000E3F58"/>
    <w:rsid w:val="000E6FEE"/>
    <w:rsid w:val="000F0055"/>
    <w:rsid w:val="000F1536"/>
    <w:rsid w:val="000F3119"/>
    <w:rsid w:val="000F3211"/>
    <w:rsid w:val="000F414E"/>
    <w:rsid w:val="000F4ADD"/>
    <w:rsid w:val="000F7618"/>
    <w:rsid w:val="001024C9"/>
    <w:rsid w:val="001034E4"/>
    <w:rsid w:val="001076D9"/>
    <w:rsid w:val="00111E05"/>
    <w:rsid w:val="0011294A"/>
    <w:rsid w:val="00116064"/>
    <w:rsid w:val="0011684D"/>
    <w:rsid w:val="00116B92"/>
    <w:rsid w:val="00120538"/>
    <w:rsid w:val="001254A2"/>
    <w:rsid w:val="00125F85"/>
    <w:rsid w:val="00134842"/>
    <w:rsid w:val="0013660D"/>
    <w:rsid w:val="001418A5"/>
    <w:rsid w:val="001429B7"/>
    <w:rsid w:val="00142F74"/>
    <w:rsid w:val="00146620"/>
    <w:rsid w:val="00147AFF"/>
    <w:rsid w:val="00151963"/>
    <w:rsid w:val="0015283F"/>
    <w:rsid w:val="001631A7"/>
    <w:rsid w:val="0016431E"/>
    <w:rsid w:val="00175EE2"/>
    <w:rsid w:val="0018466D"/>
    <w:rsid w:val="00185972"/>
    <w:rsid w:val="0018614A"/>
    <w:rsid w:val="001863D9"/>
    <w:rsid w:val="001867D3"/>
    <w:rsid w:val="00187176"/>
    <w:rsid w:val="00187847"/>
    <w:rsid w:val="00192D75"/>
    <w:rsid w:val="00196EEE"/>
    <w:rsid w:val="00196F09"/>
    <w:rsid w:val="00196FB0"/>
    <w:rsid w:val="001973E2"/>
    <w:rsid w:val="001A13C4"/>
    <w:rsid w:val="001A3DAC"/>
    <w:rsid w:val="001A5D17"/>
    <w:rsid w:val="001B0BDB"/>
    <w:rsid w:val="001B39C1"/>
    <w:rsid w:val="001B3C28"/>
    <w:rsid w:val="001B586A"/>
    <w:rsid w:val="001B60AE"/>
    <w:rsid w:val="001B71F9"/>
    <w:rsid w:val="001C0CFE"/>
    <w:rsid w:val="001C275C"/>
    <w:rsid w:val="001C2D47"/>
    <w:rsid w:val="001C34F0"/>
    <w:rsid w:val="001C4C61"/>
    <w:rsid w:val="001C7D55"/>
    <w:rsid w:val="001D00D4"/>
    <w:rsid w:val="001D0ABE"/>
    <w:rsid w:val="001D41A8"/>
    <w:rsid w:val="001D6D00"/>
    <w:rsid w:val="001E08F0"/>
    <w:rsid w:val="001E0DB0"/>
    <w:rsid w:val="001E5ADF"/>
    <w:rsid w:val="001E646D"/>
    <w:rsid w:val="001F2A62"/>
    <w:rsid w:val="001F337A"/>
    <w:rsid w:val="001F4B31"/>
    <w:rsid w:val="001F51BD"/>
    <w:rsid w:val="001F54E6"/>
    <w:rsid w:val="00203ABD"/>
    <w:rsid w:val="00205A46"/>
    <w:rsid w:val="002064BA"/>
    <w:rsid w:val="00210CAC"/>
    <w:rsid w:val="00211DE4"/>
    <w:rsid w:val="0021429D"/>
    <w:rsid w:val="0021519A"/>
    <w:rsid w:val="00216908"/>
    <w:rsid w:val="00217325"/>
    <w:rsid w:val="00220B55"/>
    <w:rsid w:val="00224F1C"/>
    <w:rsid w:val="00225A61"/>
    <w:rsid w:val="002277F3"/>
    <w:rsid w:val="00230F23"/>
    <w:rsid w:val="00233A0B"/>
    <w:rsid w:val="00234B31"/>
    <w:rsid w:val="002371E3"/>
    <w:rsid w:val="00237980"/>
    <w:rsid w:val="002409EA"/>
    <w:rsid w:val="00241E08"/>
    <w:rsid w:val="00242A4F"/>
    <w:rsid w:val="00244750"/>
    <w:rsid w:val="00245A91"/>
    <w:rsid w:val="002505A7"/>
    <w:rsid w:val="002525A9"/>
    <w:rsid w:val="00252E9E"/>
    <w:rsid w:val="00253433"/>
    <w:rsid w:val="00253F47"/>
    <w:rsid w:val="00256D94"/>
    <w:rsid w:val="00262E6B"/>
    <w:rsid w:val="00262F29"/>
    <w:rsid w:val="00265BB7"/>
    <w:rsid w:val="00266367"/>
    <w:rsid w:val="00267E40"/>
    <w:rsid w:val="00270611"/>
    <w:rsid w:val="0027108D"/>
    <w:rsid w:val="00274EC5"/>
    <w:rsid w:val="002759F4"/>
    <w:rsid w:val="002806F6"/>
    <w:rsid w:val="00280B02"/>
    <w:rsid w:val="00285B80"/>
    <w:rsid w:val="00285DCA"/>
    <w:rsid w:val="002870F5"/>
    <w:rsid w:val="0028749E"/>
    <w:rsid w:val="00287F4D"/>
    <w:rsid w:val="0029180E"/>
    <w:rsid w:val="00291C38"/>
    <w:rsid w:val="00291ECF"/>
    <w:rsid w:val="00291EF2"/>
    <w:rsid w:val="002A2501"/>
    <w:rsid w:val="002A2B28"/>
    <w:rsid w:val="002A6B64"/>
    <w:rsid w:val="002A7E4B"/>
    <w:rsid w:val="002B442B"/>
    <w:rsid w:val="002B6904"/>
    <w:rsid w:val="002C157D"/>
    <w:rsid w:val="002C2AED"/>
    <w:rsid w:val="002C3A4A"/>
    <w:rsid w:val="002C4827"/>
    <w:rsid w:val="002C4FB4"/>
    <w:rsid w:val="002D0B62"/>
    <w:rsid w:val="002D2239"/>
    <w:rsid w:val="002D3341"/>
    <w:rsid w:val="002D4CF3"/>
    <w:rsid w:val="002D4DF2"/>
    <w:rsid w:val="002D702F"/>
    <w:rsid w:val="002E1F9D"/>
    <w:rsid w:val="002E28D0"/>
    <w:rsid w:val="002E3E42"/>
    <w:rsid w:val="002E535A"/>
    <w:rsid w:val="002E5489"/>
    <w:rsid w:val="002E57E6"/>
    <w:rsid w:val="002F23D6"/>
    <w:rsid w:val="002F3908"/>
    <w:rsid w:val="002F6531"/>
    <w:rsid w:val="002F738C"/>
    <w:rsid w:val="002F767E"/>
    <w:rsid w:val="00302754"/>
    <w:rsid w:val="003036AB"/>
    <w:rsid w:val="003058A4"/>
    <w:rsid w:val="00305995"/>
    <w:rsid w:val="00311B4D"/>
    <w:rsid w:val="00311D32"/>
    <w:rsid w:val="00312AAB"/>
    <w:rsid w:val="00316164"/>
    <w:rsid w:val="00320C9B"/>
    <w:rsid w:val="00325B21"/>
    <w:rsid w:val="0032702C"/>
    <w:rsid w:val="00331DB5"/>
    <w:rsid w:val="00334F4C"/>
    <w:rsid w:val="00335609"/>
    <w:rsid w:val="00336C76"/>
    <w:rsid w:val="00337B33"/>
    <w:rsid w:val="003416F8"/>
    <w:rsid w:val="003421E8"/>
    <w:rsid w:val="00342386"/>
    <w:rsid w:val="00345BB7"/>
    <w:rsid w:val="00350DEF"/>
    <w:rsid w:val="00351A9A"/>
    <w:rsid w:val="00352538"/>
    <w:rsid w:val="00354A6E"/>
    <w:rsid w:val="003562EA"/>
    <w:rsid w:val="00357854"/>
    <w:rsid w:val="003578F8"/>
    <w:rsid w:val="00362B23"/>
    <w:rsid w:val="0036398D"/>
    <w:rsid w:val="00365F88"/>
    <w:rsid w:val="003668AF"/>
    <w:rsid w:val="003703CC"/>
    <w:rsid w:val="003716FD"/>
    <w:rsid w:val="00374484"/>
    <w:rsid w:val="00377479"/>
    <w:rsid w:val="003807C0"/>
    <w:rsid w:val="0038512B"/>
    <w:rsid w:val="003955E2"/>
    <w:rsid w:val="003961B7"/>
    <w:rsid w:val="00397472"/>
    <w:rsid w:val="003A07E1"/>
    <w:rsid w:val="003A1D95"/>
    <w:rsid w:val="003A4B71"/>
    <w:rsid w:val="003B1398"/>
    <w:rsid w:val="003B181C"/>
    <w:rsid w:val="003B2B63"/>
    <w:rsid w:val="003B61AD"/>
    <w:rsid w:val="003B6289"/>
    <w:rsid w:val="003B6EE6"/>
    <w:rsid w:val="003B7CA4"/>
    <w:rsid w:val="003C14BD"/>
    <w:rsid w:val="003C3A8A"/>
    <w:rsid w:val="003C432A"/>
    <w:rsid w:val="003C473E"/>
    <w:rsid w:val="003C4987"/>
    <w:rsid w:val="003D05E0"/>
    <w:rsid w:val="003D690D"/>
    <w:rsid w:val="003E1140"/>
    <w:rsid w:val="003E1930"/>
    <w:rsid w:val="003F2B0C"/>
    <w:rsid w:val="003F79B1"/>
    <w:rsid w:val="003F7B97"/>
    <w:rsid w:val="00400ED4"/>
    <w:rsid w:val="00403189"/>
    <w:rsid w:val="0040558C"/>
    <w:rsid w:val="00405DBD"/>
    <w:rsid w:val="00406114"/>
    <w:rsid w:val="004066BF"/>
    <w:rsid w:val="004068CA"/>
    <w:rsid w:val="004107D4"/>
    <w:rsid w:val="00414C0E"/>
    <w:rsid w:val="00415141"/>
    <w:rsid w:val="00417900"/>
    <w:rsid w:val="00417C79"/>
    <w:rsid w:val="00423FA3"/>
    <w:rsid w:val="00426DBB"/>
    <w:rsid w:val="004276E8"/>
    <w:rsid w:val="00431657"/>
    <w:rsid w:val="00432161"/>
    <w:rsid w:val="00432EAB"/>
    <w:rsid w:val="00433566"/>
    <w:rsid w:val="00435E1C"/>
    <w:rsid w:val="004378A0"/>
    <w:rsid w:val="00440427"/>
    <w:rsid w:val="00441F06"/>
    <w:rsid w:val="00442BF2"/>
    <w:rsid w:val="0044392A"/>
    <w:rsid w:val="00443E52"/>
    <w:rsid w:val="0044440D"/>
    <w:rsid w:val="004460B9"/>
    <w:rsid w:val="00447B98"/>
    <w:rsid w:val="004504BF"/>
    <w:rsid w:val="00451321"/>
    <w:rsid w:val="00451E86"/>
    <w:rsid w:val="0045273E"/>
    <w:rsid w:val="004529EA"/>
    <w:rsid w:val="0046521A"/>
    <w:rsid w:val="00466633"/>
    <w:rsid w:val="00466E1B"/>
    <w:rsid w:val="0046755F"/>
    <w:rsid w:val="00471970"/>
    <w:rsid w:val="0047562D"/>
    <w:rsid w:val="00475B86"/>
    <w:rsid w:val="00475F08"/>
    <w:rsid w:val="00475F1A"/>
    <w:rsid w:val="00477393"/>
    <w:rsid w:val="00477A45"/>
    <w:rsid w:val="00482BE2"/>
    <w:rsid w:val="00485FC6"/>
    <w:rsid w:val="0048603D"/>
    <w:rsid w:val="00487117"/>
    <w:rsid w:val="00493F5F"/>
    <w:rsid w:val="00494BDD"/>
    <w:rsid w:val="00497303"/>
    <w:rsid w:val="00497FB8"/>
    <w:rsid w:val="004A0354"/>
    <w:rsid w:val="004A12CF"/>
    <w:rsid w:val="004A441B"/>
    <w:rsid w:val="004B015D"/>
    <w:rsid w:val="004B0E44"/>
    <w:rsid w:val="004B1ABE"/>
    <w:rsid w:val="004B48EA"/>
    <w:rsid w:val="004C24BE"/>
    <w:rsid w:val="004C2EB8"/>
    <w:rsid w:val="004C33F7"/>
    <w:rsid w:val="004C36C4"/>
    <w:rsid w:val="004C4673"/>
    <w:rsid w:val="004C5422"/>
    <w:rsid w:val="004C61B6"/>
    <w:rsid w:val="004E219C"/>
    <w:rsid w:val="004E3751"/>
    <w:rsid w:val="004E5676"/>
    <w:rsid w:val="004E5D4E"/>
    <w:rsid w:val="004F0EE9"/>
    <w:rsid w:val="004F1C62"/>
    <w:rsid w:val="004F3531"/>
    <w:rsid w:val="004F6458"/>
    <w:rsid w:val="004F7FAC"/>
    <w:rsid w:val="00501D74"/>
    <w:rsid w:val="005029F1"/>
    <w:rsid w:val="00503A8D"/>
    <w:rsid w:val="00506045"/>
    <w:rsid w:val="00507C51"/>
    <w:rsid w:val="00511DAE"/>
    <w:rsid w:val="005143E7"/>
    <w:rsid w:val="0051466F"/>
    <w:rsid w:val="00515A80"/>
    <w:rsid w:val="00516BF1"/>
    <w:rsid w:val="00520BB2"/>
    <w:rsid w:val="00520FDB"/>
    <w:rsid w:val="00521258"/>
    <w:rsid w:val="00521942"/>
    <w:rsid w:val="005232ED"/>
    <w:rsid w:val="005247AB"/>
    <w:rsid w:val="0052492E"/>
    <w:rsid w:val="00524EEF"/>
    <w:rsid w:val="00536B01"/>
    <w:rsid w:val="005422FD"/>
    <w:rsid w:val="005423BE"/>
    <w:rsid w:val="00542969"/>
    <w:rsid w:val="00542AB7"/>
    <w:rsid w:val="00542DAF"/>
    <w:rsid w:val="00544E9B"/>
    <w:rsid w:val="005453E1"/>
    <w:rsid w:val="005522E1"/>
    <w:rsid w:val="0055418D"/>
    <w:rsid w:val="005544A2"/>
    <w:rsid w:val="005558E2"/>
    <w:rsid w:val="0055633C"/>
    <w:rsid w:val="005676FF"/>
    <w:rsid w:val="00572E26"/>
    <w:rsid w:val="00573065"/>
    <w:rsid w:val="0057459F"/>
    <w:rsid w:val="00582BC5"/>
    <w:rsid w:val="00583E71"/>
    <w:rsid w:val="0058476F"/>
    <w:rsid w:val="00584A5E"/>
    <w:rsid w:val="00585672"/>
    <w:rsid w:val="005865CF"/>
    <w:rsid w:val="005924A9"/>
    <w:rsid w:val="00593CC9"/>
    <w:rsid w:val="0059526E"/>
    <w:rsid w:val="005A005A"/>
    <w:rsid w:val="005A0367"/>
    <w:rsid w:val="005A3ED9"/>
    <w:rsid w:val="005A7D26"/>
    <w:rsid w:val="005B1175"/>
    <w:rsid w:val="005B1869"/>
    <w:rsid w:val="005B1BD7"/>
    <w:rsid w:val="005B27EA"/>
    <w:rsid w:val="005B2F28"/>
    <w:rsid w:val="005B4578"/>
    <w:rsid w:val="005C10F0"/>
    <w:rsid w:val="005C31EB"/>
    <w:rsid w:val="005C46DA"/>
    <w:rsid w:val="005C501A"/>
    <w:rsid w:val="005C5BCD"/>
    <w:rsid w:val="005C6A21"/>
    <w:rsid w:val="005D5D10"/>
    <w:rsid w:val="005D65D9"/>
    <w:rsid w:val="005D7E16"/>
    <w:rsid w:val="005E0C7F"/>
    <w:rsid w:val="005E2C49"/>
    <w:rsid w:val="005E3649"/>
    <w:rsid w:val="005E5BAA"/>
    <w:rsid w:val="005E77A9"/>
    <w:rsid w:val="005F1AF6"/>
    <w:rsid w:val="005F6D8D"/>
    <w:rsid w:val="00600358"/>
    <w:rsid w:val="00604DF4"/>
    <w:rsid w:val="00607CFF"/>
    <w:rsid w:val="00607E87"/>
    <w:rsid w:val="00611C69"/>
    <w:rsid w:val="00615AA6"/>
    <w:rsid w:val="00621C84"/>
    <w:rsid w:val="00623EC9"/>
    <w:rsid w:val="006256F1"/>
    <w:rsid w:val="00635BCF"/>
    <w:rsid w:val="00635C16"/>
    <w:rsid w:val="006365E2"/>
    <w:rsid w:val="00636C9E"/>
    <w:rsid w:val="00636E56"/>
    <w:rsid w:val="00642F63"/>
    <w:rsid w:val="0064325B"/>
    <w:rsid w:val="00647538"/>
    <w:rsid w:val="0065040C"/>
    <w:rsid w:val="00653F47"/>
    <w:rsid w:val="00654DC9"/>
    <w:rsid w:val="0065611C"/>
    <w:rsid w:val="0066129B"/>
    <w:rsid w:val="00662EB9"/>
    <w:rsid w:val="00663239"/>
    <w:rsid w:val="00665EDD"/>
    <w:rsid w:val="0066611C"/>
    <w:rsid w:val="006710D7"/>
    <w:rsid w:val="0067259C"/>
    <w:rsid w:val="006734BB"/>
    <w:rsid w:val="00675623"/>
    <w:rsid w:val="00676323"/>
    <w:rsid w:val="00676916"/>
    <w:rsid w:val="00676E6C"/>
    <w:rsid w:val="006805AF"/>
    <w:rsid w:val="0068487F"/>
    <w:rsid w:val="00684911"/>
    <w:rsid w:val="00684A5B"/>
    <w:rsid w:val="00684DC0"/>
    <w:rsid w:val="00686CFB"/>
    <w:rsid w:val="006873D9"/>
    <w:rsid w:val="00687821"/>
    <w:rsid w:val="00695A84"/>
    <w:rsid w:val="00696798"/>
    <w:rsid w:val="00697274"/>
    <w:rsid w:val="00697D18"/>
    <w:rsid w:val="006A1917"/>
    <w:rsid w:val="006A765C"/>
    <w:rsid w:val="006B0415"/>
    <w:rsid w:val="006B0D3B"/>
    <w:rsid w:val="006B30FA"/>
    <w:rsid w:val="006B5041"/>
    <w:rsid w:val="006C21A1"/>
    <w:rsid w:val="006C2261"/>
    <w:rsid w:val="006C6276"/>
    <w:rsid w:val="006D0C0E"/>
    <w:rsid w:val="006D2996"/>
    <w:rsid w:val="006D32B0"/>
    <w:rsid w:val="006D3303"/>
    <w:rsid w:val="006E13DA"/>
    <w:rsid w:val="006E25CB"/>
    <w:rsid w:val="006E7A09"/>
    <w:rsid w:val="006F4122"/>
    <w:rsid w:val="006F485F"/>
    <w:rsid w:val="006F6696"/>
    <w:rsid w:val="006F6811"/>
    <w:rsid w:val="006F7656"/>
    <w:rsid w:val="006F76EB"/>
    <w:rsid w:val="007008D8"/>
    <w:rsid w:val="0070194E"/>
    <w:rsid w:val="00702881"/>
    <w:rsid w:val="007041FA"/>
    <w:rsid w:val="00704661"/>
    <w:rsid w:val="00704870"/>
    <w:rsid w:val="00704CEE"/>
    <w:rsid w:val="007065BF"/>
    <w:rsid w:val="007065DD"/>
    <w:rsid w:val="007072B5"/>
    <w:rsid w:val="00707CB3"/>
    <w:rsid w:val="00710EAF"/>
    <w:rsid w:val="00711A4F"/>
    <w:rsid w:val="007213E8"/>
    <w:rsid w:val="00725E87"/>
    <w:rsid w:val="00727A51"/>
    <w:rsid w:val="00732C5B"/>
    <w:rsid w:val="007334F4"/>
    <w:rsid w:val="00733731"/>
    <w:rsid w:val="0073389A"/>
    <w:rsid w:val="00734950"/>
    <w:rsid w:val="00735BC5"/>
    <w:rsid w:val="00740685"/>
    <w:rsid w:val="00742034"/>
    <w:rsid w:val="00742897"/>
    <w:rsid w:val="00744B19"/>
    <w:rsid w:val="00746895"/>
    <w:rsid w:val="00746AFA"/>
    <w:rsid w:val="00747B48"/>
    <w:rsid w:val="0075294B"/>
    <w:rsid w:val="00752B55"/>
    <w:rsid w:val="007551A8"/>
    <w:rsid w:val="007629BD"/>
    <w:rsid w:val="0076358C"/>
    <w:rsid w:val="00764852"/>
    <w:rsid w:val="00765442"/>
    <w:rsid w:val="00766239"/>
    <w:rsid w:val="007668C0"/>
    <w:rsid w:val="00771C8F"/>
    <w:rsid w:val="00773215"/>
    <w:rsid w:val="007738B5"/>
    <w:rsid w:val="00776108"/>
    <w:rsid w:val="0077684C"/>
    <w:rsid w:val="00777D59"/>
    <w:rsid w:val="007826D9"/>
    <w:rsid w:val="00783A3B"/>
    <w:rsid w:val="00783E3E"/>
    <w:rsid w:val="00784E79"/>
    <w:rsid w:val="00786957"/>
    <w:rsid w:val="00790E4E"/>
    <w:rsid w:val="0079179B"/>
    <w:rsid w:val="00792CF1"/>
    <w:rsid w:val="00793743"/>
    <w:rsid w:val="00793754"/>
    <w:rsid w:val="00794152"/>
    <w:rsid w:val="0079487B"/>
    <w:rsid w:val="007A4991"/>
    <w:rsid w:val="007B08FB"/>
    <w:rsid w:val="007B1A9F"/>
    <w:rsid w:val="007B44F9"/>
    <w:rsid w:val="007B5CCA"/>
    <w:rsid w:val="007B7FFC"/>
    <w:rsid w:val="007C0EB0"/>
    <w:rsid w:val="007C1240"/>
    <w:rsid w:val="007D207E"/>
    <w:rsid w:val="007D26C7"/>
    <w:rsid w:val="007E003A"/>
    <w:rsid w:val="007E201A"/>
    <w:rsid w:val="007E5610"/>
    <w:rsid w:val="007E6B4E"/>
    <w:rsid w:val="007E703E"/>
    <w:rsid w:val="007F02EC"/>
    <w:rsid w:val="007F3022"/>
    <w:rsid w:val="007F4440"/>
    <w:rsid w:val="007F56EC"/>
    <w:rsid w:val="007F72C6"/>
    <w:rsid w:val="007F7496"/>
    <w:rsid w:val="00801ED8"/>
    <w:rsid w:val="00802EA1"/>
    <w:rsid w:val="008063B9"/>
    <w:rsid w:val="00813A3A"/>
    <w:rsid w:val="00814134"/>
    <w:rsid w:val="00814B36"/>
    <w:rsid w:val="00814B87"/>
    <w:rsid w:val="00820E80"/>
    <w:rsid w:val="008232EE"/>
    <w:rsid w:val="008240F0"/>
    <w:rsid w:val="0082472A"/>
    <w:rsid w:val="008258FC"/>
    <w:rsid w:val="00826DAD"/>
    <w:rsid w:val="00830C8D"/>
    <w:rsid w:val="0083215E"/>
    <w:rsid w:val="008333B5"/>
    <w:rsid w:val="00833404"/>
    <w:rsid w:val="008348E3"/>
    <w:rsid w:val="008367CC"/>
    <w:rsid w:val="00837789"/>
    <w:rsid w:val="0084053E"/>
    <w:rsid w:val="00840638"/>
    <w:rsid w:val="00842077"/>
    <w:rsid w:val="00842B17"/>
    <w:rsid w:val="008431D3"/>
    <w:rsid w:val="00843A4C"/>
    <w:rsid w:val="008448CB"/>
    <w:rsid w:val="0084607A"/>
    <w:rsid w:val="008552CC"/>
    <w:rsid w:val="00855371"/>
    <w:rsid w:val="008566F7"/>
    <w:rsid w:val="008573DB"/>
    <w:rsid w:val="008577BC"/>
    <w:rsid w:val="00860532"/>
    <w:rsid w:val="00861241"/>
    <w:rsid w:val="00861FEF"/>
    <w:rsid w:val="0086469E"/>
    <w:rsid w:val="0086483D"/>
    <w:rsid w:val="008672F0"/>
    <w:rsid w:val="00867F31"/>
    <w:rsid w:val="008745F2"/>
    <w:rsid w:val="00884636"/>
    <w:rsid w:val="00891177"/>
    <w:rsid w:val="00892620"/>
    <w:rsid w:val="008927CB"/>
    <w:rsid w:val="00893497"/>
    <w:rsid w:val="00893623"/>
    <w:rsid w:val="008A1E00"/>
    <w:rsid w:val="008A41D4"/>
    <w:rsid w:val="008A44A5"/>
    <w:rsid w:val="008A66DB"/>
    <w:rsid w:val="008A6CCF"/>
    <w:rsid w:val="008B03D8"/>
    <w:rsid w:val="008B1236"/>
    <w:rsid w:val="008B1F34"/>
    <w:rsid w:val="008B20F5"/>
    <w:rsid w:val="008B2AC1"/>
    <w:rsid w:val="008B3852"/>
    <w:rsid w:val="008B444B"/>
    <w:rsid w:val="008B729F"/>
    <w:rsid w:val="008B7531"/>
    <w:rsid w:val="008C0C1D"/>
    <w:rsid w:val="008C5F0A"/>
    <w:rsid w:val="008C6BDF"/>
    <w:rsid w:val="008D7ABC"/>
    <w:rsid w:val="008D7F41"/>
    <w:rsid w:val="008E050D"/>
    <w:rsid w:val="008E1227"/>
    <w:rsid w:val="008E24BD"/>
    <w:rsid w:val="008E3BD0"/>
    <w:rsid w:val="008E5FDF"/>
    <w:rsid w:val="008E68D2"/>
    <w:rsid w:val="008F1150"/>
    <w:rsid w:val="008F1BFA"/>
    <w:rsid w:val="008F1EAF"/>
    <w:rsid w:val="008F2DE1"/>
    <w:rsid w:val="008F3338"/>
    <w:rsid w:val="008F3573"/>
    <w:rsid w:val="008F532F"/>
    <w:rsid w:val="008F5528"/>
    <w:rsid w:val="008F7C6E"/>
    <w:rsid w:val="008F7D93"/>
    <w:rsid w:val="009009C6"/>
    <w:rsid w:val="009011DD"/>
    <w:rsid w:val="009046A4"/>
    <w:rsid w:val="00904CA5"/>
    <w:rsid w:val="00905A66"/>
    <w:rsid w:val="00905F2E"/>
    <w:rsid w:val="009068A0"/>
    <w:rsid w:val="009104C6"/>
    <w:rsid w:val="009201A1"/>
    <w:rsid w:val="00921E75"/>
    <w:rsid w:val="00922847"/>
    <w:rsid w:val="009234A4"/>
    <w:rsid w:val="00927073"/>
    <w:rsid w:val="00931EF1"/>
    <w:rsid w:val="009344E4"/>
    <w:rsid w:val="00936252"/>
    <w:rsid w:val="00936DC7"/>
    <w:rsid w:val="00941037"/>
    <w:rsid w:val="00941C44"/>
    <w:rsid w:val="00942F3A"/>
    <w:rsid w:val="00943A5C"/>
    <w:rsid w:val="00944526"/>
    <w:rsid w:val="00946434"/>
    <w:rsid w:val="00953094"/>
    <w:rsid w:val="00953324"/>
    <w:rsid w:val="00953934"/>
    <w:rsid w:val="00953E9B"/>
    <w:rsid w:val="00954500"/>
    <w:rsid w:val="00954E5B"/>
    <w:rsid w:val="00956B41"/>
    <w:rsid w:val="009607C8"/>
    <w:rsid w:val="00962889"/>
    <w:rsid w:val="00964662"/>
    <w:rsid w:val="009679F7"/>
    <w:rsid w:val="00970C54"/>
    <w:rsid w:val="00972A2C"/>
    <w:rsid w:val="00974AC8"/>
    <w:rsid w:val="00975929"/>
    <w:rsid w:val="00975BFA"/>
    <w:rsid w:val="0098068C"/>
    <w:rsid w:val="00981CA3"/>
    <w:rsid w:val="009833C8"/>
    <w:rsid w:val="00983452"/>
    <w:rsid w:val="0098685F"/>
    <w:rsid w:val="00996344"/>
    <w:rsid w:val="009A0CE6"/>
    <w:rsid w:val="009A3374"/>
    <w:rsid w:val="009B625D"/>
    <w:rsid w:val="009C1F77"/>
    <w:rsid w:val="009C519A"/>
    <w:rsid w:val="009C5AB8"/>
    <w:rsid w:val="009D1F12"/>
    <w:rsid w:val="009D3729"/>
    <w:rsid w:val="009D5188"/>
    <w:rsid w:val="009E05C8"/>
    <w:rsid w:val="009E131A"/>
    <w:rsid w:val="009E193E"/>
    <w:rsid w:val="009E33D4"/>
    <w:rsid w:val="009E7710"/>
    <w:rsid w:val="009E7D05"/>
    <w:rsid w:val="009F0AA2"/>
    <w:rsid w:val="009F0CA3"/>
    <w:rsid w:val="009F24E4"/>
    <w:rsid w:val="009F30B8"/>
    <w:rsid w:val="009F4452"/>
    <w:rsid w:val="009F4DAD"/>
    <w:rsid w:val="009F503D"/>
    <w:rsid w:val="00A00DDA"/>
    <w:rsid w:val="00A01345"/>
    <w:rsid w:val="00A03055"/>
    <w:rsid w:val="00A045A5"/>
    <w:rsid w:val="00A0463D"/>
    <w:rsid w:val="00A04DB3"/>
    <w:rsid w:val="00A07A2B"/>
    <w:rsid w:val="00A1201A"/>
    <w:rsid w:val="00A14001"/>
    <w:rsid w:val="00A1688D"/>
    <w:rsid w:val="00A17578"/>
    <w:rsid w:val="00A17E40"/>
    <w:rsid w:val="00A20974"/>
    <w:rsid w:val="00A22B51"/>
    <w:rsid w:val="00A3388C"/>
    <w:rsid w:val="00A3456B"/>
    <w:rsid w:val="00A367DC"/>
    <w:rsid w:val="00A41185"/>
    <w:rsid w:val="00A41B2C"/>
    <w:rsid w:val="00A4776E"/>
    <w:rsid w:val="00A5054A"/>
    <w:rsid w:val="00A52567"/>
    <w:rsid w:val="00A53E0D"/>
    <w:rsid w:val="00A654BA"/>
    <w:rsid w:val="00A67860"/>
    <w:rsid w:val="00A679A2"/>
    <w:rsid w:val="00A71A6B"/>
    <w:rsid w:val="00A7299B"/>
    <w:rsid w:val="00A75D5A"/>
    <w:rsid w:val="00A77725"/>
    <w:rsid w:val="00A84755"/>
    <w:rsid w:val="00A84B3A"/>
    <w:rsid w:val="00A86717"/>
    <w:rsid w:val="00A90E50"/>
    <w:rsid w:val="00A9263B"/>
    <w:rsid w:val="00A93E3F"/>
    <w:rsid w:val="00A9464F"/>
    <w:rsid w:val="00A95225"/>
    <w:rsid w:val="00A9740D"/>
    <w:rsid w:val="00AA1AE9"/>
    <w:rsid w:val="00AA339D"/>
    <w:rsid w:val="00AB002F"/>
    <w:rsid w:val="00AB0F09"/>
    <w:rsid w:val="00AB287F"/>
    <w:rsid w:val="00AB2EE6"/>
    <w:rsid w:val="00AB3570"/>
    <w:rsid w:val="00AB35FA"/>
    <w:rsid w:val="00AB3AF5"/>
    <w:rsid w:val="00AB4ED4"/>
    <w:rsid w:val="00AB4FE2"/>
    <w:rsid w:val="00AB57F0"/>
    <w:rsid w:val="00AC0FDA"/>
    <w:rsid w:val="00AC1FDC"/>
    <w:rsid w:val="00AC543D"/>
    <w:rsid w:val="00AC61B8"/>
    <w:rsid w:val="00AC7CDB"/>
    <w:rsid w:val="00AD0BC3"/>
    <w:rsid w:val="00AD1361"/>
    <w:rsid w:val="00AD5285"/>
    <w:rsid w:val="00AD60BC"/>
    <w:rsid w:val="00AE1B9A"/>
    <w:rsid w:val="00AE3BE5"/>
    <w:rsid w:val="00AF2CE2"/>
    <w:rsid w:val="00AF63A9"/>
    <w:rsid w:val="00AF6E86"/>
    <w:rsid w:val="00AF782B"/>
    <w:rsid w:val="00AF7A9B"/>
    <w:rsid w:val="00B00E35"/>
    <w:rsid w:val="00B0130C"/>
    <w:rsid w:val="00B0377E"/>
    <w:rsid w:val="00B042B5"/>
    <w:rsid w:val="00B05C44"/>
    <w:rsid w:val="00B11000"/>
    <w:rsid w:val="00B117A3"/>
    <w:rsid w:val="00B154F1"/>
    <w:rsid w:val="00B169E9"/>
    <w:rsid w:val="00B17FC2"/>
    <w:rsid w:val="00B21906"/>
    <w:rsid w:val="00B2313A"/>
    <w:rsid w:val="00B246CE"/>
    <w:rsid w:val="00B25D53"/>
    <w:rsid w:val="00B315DE"/>
    <w:rsid w:val="00B3478E"/>
    <w:rsid w:val="00B366AB"/>
    <w:rsid w:val="00B36A9B"/>
    <w:rsid w:val="00B41456"/>
    <w:rsid w:val="00B41674"/>
    <w:rsid w:val="00B41ACC"/>
    <w:rsid w:val="00B43F30"/>
    <w:rsid w:val="00B447DF"/>
    <w:rsid w:val="00B47F87"/>
    <w:rsid w:val="00B51324"/>
    <w:rsid w:val="00B540C0"/>
    <w:rsid w:val="00B5525E"/>
    <w:rsid w:val="00B601E7"/>
    <w:rsid w:val="00B60AF8"/>
    <w:rsid w:val="00B64BBE"/>
    <w:rsid w:val="00B65C82"/>
    <w:rsid w:val="00B71723"/>
    <w:rsid w:val="00B73280"/>
    <w:rsid w:val="00B73C6C"/>
    <w:rsid w:val="00B75388"/>
    <w:rsid w:val="00B77814"/>
    <w:rsid w:val="00B7789E"/>
    <w:rsid w:val="00B802D5"/>
    <w:rsid w:val="00B810F1"/>
    <w:rsid w:val="00B811EB"/>
    <w:rsid w:val="00B84B79"/>
    <w:rsid w:val="00B85C72"/>
    <w:rsid w:val="00B85E61"/>
    <w:rsid w:val="00B86CDA"/>
    <w:rsid w:val="00B91166"/>
    <w:rsid w:val="00B95869"/>
    <w:rsid w:val="00B96F3A"/>
    <w:rsid w:val="00B97584"/>
    <w:rsid w:val="00BA768F"/>
    <w:rsid w:val="00BB090F"/>
    <w:rsid w:val="00BB1803"/>
    <w:rsid w:val="00BC0410"/>
    <w:rsid w:val="00BC3F35"/>
    <w:rsid w:val="00BC6E74"/>
    <w:rsid w:val="00BD5CA8"/>
    <w:rsid w:val="00BE12FD"/>
    <w:rsid w:val="00BE1F53"/>
    <w:rsid w:val="00BE2775"/>
    <w:rsid w:val="00BE3EAC"/>
    <w:rsid w:val="00BE5CF5"/>
    <w:rsid w:val="00BE6B79"/>
    <w:rsid w:val="00BE6BEB"/>
    <w:rsid w:val="00C013BC"/>
    <w:rsid w:val="00C01803"/>
    <w:rsid w:val="00C0506E"/>
    <w:rsid w:val="00C059DF"/>
    <w:rsid w:val="00C065EA"/>
    <w:rsid w:val="00C0661B"/>
    <w:rsid w:val="00C106D7"/>
    <w:rsid w:val="00C11495"/>
    <w:rsid w:val="00C11FE8"/>
    <w:rsid w:val="00C1256B"/>
    <w:rsid w:val="00C12AC8"/>
    <w:rsid w:val="00C132A8"/>
    <w:rsid w:val="00C138D5"/>
    <w:rsid w:val="00C15A27"/>
    <w:rsid w:val="00C15FE3"/>
    <w:rsid w:val="00C1743B"/>
    <w:rsid w:val="00C2278C"/>
    <w:rsid w:val="00C24297"/>
    <w:rsid w:val="00C25EC9"/>
    <w:rsid w:val="00C26354"/>
    <w:rsid w:val="00C30363"/>
    <w:rsid w:val="00C32E7F"/>
    <w:rsid w:val="00C32F24"/>
    <w:rsid w:val="00C33424"/>
    <w:rsid w:val="00C33A2E"/>
    <w:rsid w:val="00C35C07"/>
    <w:rsid w:val="00C360A3"/>
    <w:rsid w:val="00C36990"/>
    <w:rsid w:val="00C37680"/>
    <w:rsid w:val="00C409AF"/>
    <w:rsid w:val="00C41DA1"/>
    <w:rsid w:val="00C43A88"/>
    <w:rsid w:val="00C458DD"/>
    <w:rsid w:val="00C47A88"/>
    <w:rsid w:val="00C5088E"/>
    <w:rsid w:val="00C5160A"/>
    <w:rsid w:val="00C5288A"/>
    <w:rsid w:val="00C52FAD"/>
    <w:rsid w:val="00C53BB4"/>
    <w:rsid w:val="00C54D76"/>
    <w:rsid w:val="00C552CF"/>
    <w:rsid w:val="00C55F6B"/>
    <w:rsid w:val="00C7060A"/>
    <w:rsid w:val="00C7239B"/>
    <w:rsid w:val="00C72905"/>
    <w:rsid w:val="00C73104"/>
    <w:rsid w:val="00C73E2B"/>
    <w:rsid w:val="00C74178"/>
    <w:rsid w:val="00C8185F"/>
    <w:rsid w:val="00C81D4C"/>
    <w:rsid w:val="00C81F2F"/>
    <w:rsid w:val="00C83A59"/>
    <w:rsid w:val="00C85F6D"/>
    <w:rsid w:val="00C8640A"/>
    <w:rsid w:val="00C87044"/>
    <w:rsid w:val="00C909DE"/>
    <w:rsid w:val="00C93790"/>
    <w:rsid w:val="00C95BDA"/>
    <w:rsid w:val="00C9712C"/>
    <w:rsid w:val="00CA1F44"/>
    <w:rsid w:val="00CA72A4"/>
    <w:rsid w:val="00CB2F38"/>
    <w:rsid w:val="00CB5A05"/>
    <w:rsid w:val="00CB672B"/>
    <w:rsid w:val="00CB7EF3"/>
    <w:rsid w:val="00CC3754"/>
    <w:rsid w:val="00CC4890"/>
    <w:rsid w:val="00CC4DA2"/>
    <w:rsid w:val="00CC4F84"/>
    <w:rsid w:val="00CC6C11"/>
    <w:rsid w:val="00CD1C2C"/>
    <w:rsid w:val="00CD227D"/>
    <w:rsid w:val="00CD4278"/>
    <w:rsid w:val="00CD487E"/>
    <w:rsid w:val="00CD4C9B"/>
    <w:rsid w:val="00CD5290"/>
    <w:rsid w:val="00CD5976"/>
    <w:rsid w:val="00CD6E23"/>
    <w:rsid w:val="00CE124E"/>
    <w:rsid w:val="00CE29A0"/>
    <w:rsid w:val="00CE360A"/>
    <w:rsid w:val="00CE3887"/>
    <w:rsid w:val="00CF1378"/>
    <w:rsid w:val="00CF3A88"/>
    <w:rsid w:val="00CF3BC4"/>
    <w:rsid w:val="00CF5F85"/>
    <w:rsid w:val="00D06530"/>
    <w:rsid w:val="00D066B3"/>
    <w:rsid w:val="00D06E8C"/>
    <w:rsid w:val="00D07223"/>
    <w:rsid w:val="00D07BA7"/>
    <w:rsid w:val="00D11189"/>
    <w:rsid w:val="00D118E1"/>
    <w:rsid w:val="00D118F2"/>
    <w:rsid w:val="00D1362E"/>
    <w:rsid w:val="00D14A7E"/>
    <w:rsid w:val="00D1626A"/>
    <w:rsid w:val="00D20530"/>
    <w:rsid w:val="00D21938"/>
    <w:rsid w:val="00D221A1"/>
    <w:rsid w:val="00D25335"/>
    <w:rsid w:val="00D27625"/>
    <w:rsid w:val="00D27633"/>
    <w:rsid w:val="00D30EB6"/>
    <w:rsid w:val="00D31CE4"/>
    <w:rsid w:val="00D331B1"/>
    <w:rsid w:val="00D33224"/>
    <w:rsid w:val="00D333FA"/>
    <w:rsid w:val="00D336EB"/>
    <w:rsid w:val="00D342F8"/>
    <w:rsid w:val="00D36420"/>
    <w:rsid w:val="00D36D1C"/>
    <w:rsid w:val="00D44551"/>
    <w:rsid w:val="00D44CC5"/>
    <w:rsid w:val="00D47593"/>
    <w:rsid w:val="00D47F42"/>
    <w:rsid w:val="00D510DF"/>
    <w:rsid w:val="00D51ED2"/>
    <w:rsid w:val="00D51F08"/>
    <w:rsid w:val="00D53420"/>
    <w:rsid w:val="00D5378F"/>
    <w:rsid w:val="00D54194"/>
    <w:rsid w:val="00D564E4"/>
    <w:rsid w:val="00D56C02"/>
    <w:rsid w:val="00D57672"/>
    <w:rsid w:val="00D57B2F"/>
    <w:rsid w:val="00D6151E"/>
    <w:rsid w:val="00D648D9"/>
    <w:rsid w:val="00D65DE8"/>
    <w:rsid w:val="00D6677D"/>
    <w:rsid w:val="00D672A2"/>
    <w:rsid w:val="00D71B50"/>
    <w:rsid w:val="00D74B82"/>
    <w:rsid w:val="00D75BA4"/>
    <w:rsid w:val="00D81997"/>
    <w:rsid w:val="00D87579"/>
    <w:rsid w:val="00D90BF4"/>
    <w:rsid w:val="00D92C6C"/>
    <w:rsid w:val="00D931FF"/>
    <w:rsid w:val="00D96E7E"/>
    <w:rsid w:val="00D96F31"/>
    <w:rsid w:val="00DA0371"/>
    <w:rsid w:val="00DA470F"/>
    <w:rsid w:val="00DA5D66"/>
    <w:rsid w:val="00DB0A99"/>
    <w:rsid w:val="00DB4F56"/>
    <w:rsid w:val="00DB6595"/>
    <w:rsid w:val="00DB7663"/>
    <w:rsid w:val="00DB79F2"/>
    <w:rsid w:val="00DC0361"/>
    <w:rsid w:val="00DC0879"/>
    <w:rsid w:val="00DC24BF"/>
    <w:rsid w:val="00DC2A40"/>
    <w:rsid w:val="00DC2FC1"/>
    <w:rsid w:val="00DC5011"/>
    <w:rsid w:val="00DC6903"/>
    <w:rsid w:val="00DD014D"/>
    <w:rsid w:val="00DD092B"/>
    <w:rsid w:val="00DD202F"/>
    <w:rsid w:val="00DD3194"/>
    <w:rsid w:val="00DD5ECC"/>
    <w:rsid w:val="00DD7A3E"/>
    <w:rsid w:val="00DE0E82"/>
    <w:rsid w:val="00DE2589"/>
    <w:rsid w:val="00DE4229"/>
    <w:rsid w:val="00DE5F6F"/>
    <w:rsid w:val="00DE60A4"/>
    <w:rsid w:val="00DE6333"/>
    <w:rsid w:val="00DE63C8"/>
    <w:rsid w:val="00DE69CF"/>
    <w:rsid w:val="00DE7E49"/>
    <w:rsid w:val="00DF0222"/>
    <w:rsid w:val="00DF19CB"/>
    <w:rsid w:val="00DF7523"/>
    <w:rsid w:val="00DF7C32"/>
    <w:rsid w:val="00E039A2"/>
    <w:rsid w:val="00E06539"/>
    <w:rsid w:val="00E076C4"/>
    <w:rsid w:val="00E20AB4"/>
    <w:rsid w:val="00E230B7"/>
    <w:rsid w:val="00E25387"/>
    <w:rsid w:val="00E25E24"/>
    <w:rsid w:val="00E26070"/>
    <w:rsid w:val="00E30777"/>
    <w:rsid w:val="00E32653"/>
    <w:rsid w:val="00E36137"/>
    <w:rsid w:val="00E36CD3"/>
    <w:rsid w:val="00E378B6"/>
    <w:rsid w:val="00E4787F"/>
    <w:rsid w:val="00E50242"/>
    <w:rsid w:val="00E5092E"/>
    <w:rsid w:val="00E50FB5"/>
    <w:rsid w:val="00E53CE7"/>
    <w:rsid w:val="00E54381"/>
    <w:rsid w:val="00E5749F"/>
    <w:rsid w:val="00E60B99"/>
    <w:rsid w:val="00E655C5"/>
    <w:rsid w:val="00E66B35"/>
    <w:rsid w:val="00E67330"/>
    <w:rsid w:val="00E677A4"/>
    <w:rsid w:val="00E7264C"/>
    <w:rsid w:val="00E75803"/>
    <w:rsid w:val="00E76493"/>
    <w:rsid w:val="00E81422"/>
    <w:rsid w:val="00E814E5"/>
    <w:rsid w:val="00E84669"/>
    <w:rsid w:val="00E906F4"/>
    <w:rsid w:val="00E90831"/>
    <w:rsid w:val="00E93965"/>
    <w:rsid w:val="00E960CA"/>
    <w:rsid w:val="00E9707C"/>
    <w:rsid w:val="00EA2E89"/>
    <w:rsid w:val="00EA3DAB"/>
    <w:rsid w:val="00EA4E71"/>
    <w:rsid w:val="00EA5036"/>
    <w:rsid w:val="00EA5B41"/>
    <w:rsid w:val="00EA6A1E"/>
    <w:rsid w:val="00EA6FE4"/>
    <w:rsid w:val="00EB0772"/>
    <w:rsid w:val="00EB2BFE"/>
    <w:rsid w:val="00EB3C09"/>
    <w:rsid w:val="00EB56E4"/>
    <w:rsid w:val="00EB5AF0"/>
    <w:rsid w:val="00EC326C"/>
    <w:rsid w:val="00EC6900"/>
    <w:rsid w:val="00EC6C7D"/>
    <w:rsid w:val="00ED05BC"/>
    <w:rsid w:val="00ED1902"/>
    <w:rsid w:val="00ED4358"/>
    <w:rsid w:val="00ED539D"/>
    <w:rsid w:val="00ED59DB"/>
    <w:rsid w:val="00ED6F38"/>
    <w:rsid w:val="00EE0869"/>
    <w:rsid w:val="00EE5B27"/>
    <w:rsid w:val="00EE6280"/>
    <w:rsid w:val="00EF17E9"/>
    <w:rsid w:val="00EF1C5C"/>
    <w:rsid w:val="00EF29B6"/>
    <w:rsid w:val="00EF4D6C"/>
    <w:rsid w:val="00F00305"/>
    <w:rsid w:val="00F0425C"/>
    <w:rsid w:val="00F05295"/>
    <w:rsid w:val="00F054F9"/>
    <w:rsid w:val="00F06C96"/>
    <w:rsid w:val="00F06DE1"/>
    <w:rsid w:val="00F07B7A"/>
    <w:rsid w:val="00F12130"/>
    <w:rsid w:val="00F122A4"/>
    <w:rsid w:val="00F15005"/>
    <w:rsid w:val="00F15325"/>
    <w:rsid w:val="00F161CA"/>
    <w:rsid w:val="00F22120"/>
    <w:rsid w:val="00F265C3"/>
    <w:rsid w:val="00F26929"/>
    <w:rsid w:val="00F27773"/>
    <w:rsid w:val="00F27990"/>
    <w:rsid w:val="00F335FD"/>
    <w:rsid w:val="00F337B8"/>
    <w:rsid w:val="00F36B5C"/>
    <w:rsid w:val="00F37C36"/>
    <w:rsid w:val="00F401C2"/>
    <w:rsid w:val="00F40865"/>
    <w:rsid w:val="00F4281D"/>
    <w:rsid w:val="00F4646B"/>
    <w:rsid w:val="00F47404"/>
    <w:rsid w:val="00F50B08"/>
    <w:rsid w:val="00F533BE"/>
    <w:rsid w:val="00F538C0"/>
    <w:rsid w:val="00F549B2"/>
    <w:rsid w:val="00F62E3D"/>
    <w:rsid w:val="00F70849"/>
    <w:rsid w:val="00F70E51"/>
    <w:rsid w:val="00F7121C"/>
    <w:rsid w:val="00F73A06"/>
    <w:rsid w:val="00F73A07"/>
    <w:rsid w:val="00F75C6F"/>
    <w:rsid w:val="00F82395"/>
    <w:rsid w:val="00F8609C"/>
    <w:rsid w:val="00F905A7"/>
    <w:rsid w:val="00F90873"/>
    <w:rsid w:val="00F92DC6"/>
    <w:rsid w:val="00F942D8"/>
    <w:rsid w:val="00F943EC"/>
    <w:rsid w:val="00F95084"/>
    <w:rsid w:val="00F956F2"/>
    <w:rsid w:val="00F97084"/>
    <w:rsid w:val="00F978D1"/>
    <w:rsid w:val="00FA341E"/>
    <w:rsid w:val="00FA7EBA"/>
    <w:rsid w:val="00FA7F0E"/>
    <w:rsid w:val="00FB703B"/>
    <w:rsid w:val="00FB7C9F"/>
    <w:rsid w:val="00FC040E"/>
    <w:rsid w:val="00FC48BD"/>
    <w:rsid w:val="00FC7965"/>
    <w:rsid w:val="00FD2BF5"/>
    <w:rsid w:val="00FD2D03"/>
    <w:rsid w:val="00FD5041"/>
    <w:rsid w:val="00FD79BE"/>
    <w:rsid w:val="00FE250B"/>
    <w:rsid w:val="00FE2CFC"/>
    <w:rsid w:val="00FE4C85"/>
    <w:rsid w:val="00FE550E"/>
    <w:rsid w:val="00FE5C0C"/>
    <w:rsid w:val="00FE799A"/>
    <w:rsid w:val="00FF336A"/>
    <w:rsid w:val="00FF406C"/>
    <w:rsid w:val="00FF5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4C2E9"/>
  <w15:chartTrackingRefBased/>
  <w15:docId w15:val="{03BEFBF1-6807-45AF-B211-4307234C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5FD"/>
    <w:pPr>
      <w:widowControl w:val="0"/>
      <w:jc w:val="both"/>
    </w:pPr>
    <w:rPr>
      <w:rFonts w:ascii="Calibri" w:eastAsia="宋体" w:hAnsi="Calibri" w:cs="Times New Roman"/>
    </w:rPr>
  </w:style>
  <w:style w:type="paragraph" w:styleId="1">
    <w:name w:val="heading 1"/>
    <w:basedOn w:val="a"/>
    <w:next w:val="a"/>
    <w:link w:val="1Char"/>
    <w:qFormat/>
    <w:rsid w:val="00F00305"/>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unhideWhenUsed/>
    <w:qFormat/>
    <w:rsid w:val="00F0030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rsid w:val="00842B17"/>
    <w:pPr>
      <w:keepNext/>
      <w:keepLines/>
      <w:spacing w:before="100" w:after="100" w:line="360" w:lineRule="auto"/>
      <w:outlineLvl w:val="2"/>
    </w:pPr>
    <w:rPr>
      <w:rFonts w:ascii="Times New Roman" w:hAnsi="Times New Roman"/>
      <w:b/>
      <w:bCs/>
      <w:sz w:val="32"/>
      <w:szCs w:val="32"/>
      <w:lang w:val="x-none" w:eastAsia="x-none"/>
    </w:rPr>
  </w:style>
  <w:style w:type="paragraph" w:styleId="4">
    <w:name w:val="heading 4"/>
    <w:basedOn w:val="a"/>
    <w:next w:val="a"/>
    <w:link w:val="4Char"/>
    <w:qFormat/>
    <w:rsid w:val="005E3649"/>
    <w:pPr>
      <w:keepNext/>
      <w:keepLines/>
      <w:spacing w:before="100" w:after="100" w:line="360" w:lineRule="auto"/>
      <w:outlineLvl w:val="3"/>
    </w:pPr>
    <w:rPr>
      <w:rFonts w:ascii="Arial" w:eastAsia="黑体" w:hAnsi="Arial"/>
      <w:b/>
      <w:bCs/>
      <w:sz w:val="22"/>
      <w:szCs w:val="28"/>
      <w:lang w:val="x-none" w:eastAsia="x-none"/>
    </w:rPr>
  </w:style>
  <w:style w:type="paragraph" w:styleId="5">
    <w:name w:val="heading 5"/>
    <w:basedOn w:val="a"/>
    <w:next w:val="a"/>
    <w:link w:val="5Char"/>
    <w:uiPriority w:val="9"/>
    <w:semiHidden/>
    <w:unhideWhenUsed/>
    <w:qFormat/>
    <w:rsid w:val="003A1D9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00305"/>
    <w:rPr>
      <w:rFonts w:ascii="Calibri" w:eastAsia="宋体" w:hAnsi="Calibri" w:cs="Times New Roman"/>
      <w:b/>
      <w:bCs/>
      <w:kern w:val="44"/>
      <w:sz w:val="44"/>
      <w:szCs w:val="44"/>
      <w:lang w:val="x-none" w:eastAsia="x-none"/>
    </w:rPr>
  </w:style>
  <w:style w:type="character" w:customStyle="1" w:styleId="2Char">
    <w:name w:val="标题 2 Char"/>
    <w:basedOn w:val="a0"/>
    <w:link w:val="2"/>
    <w:rsid w:val="00F00305"/>
    <w:rPr>
      <w:rFonts w:asciiTheme="majorHAnsi" w:eastAsiaTheme="majorEastAsia" w:hAnsiTheme="majorHAnsi" w:cstheme="majorBidi"/>
      <w:b/>
      <w:bCs/>
      <w:sz w:val="32"/>
      <w:szCs w:val="32"/>
    </w:rPr>
  </w:style>
  <w:style w:type="character" w:customStyle="1" w:styleId="3Char1">
    <w:name w:val="标题 3 Char1"/>
    <w:link w:val="3"/>
    <w:rsid w:val="00842B17"/>
    <w:rPr>
      <w:rFonts w:ascii="Times New Roman" w:eastAsia="宋体" w:hAnsi="Times New Roman" w:cs="Times New Roman"/>
      <w:b/>
      <w:bCs/>
      <w:sz w:val="32"/>
      <w:szCs w:val="32"/>
      <w:lang w:val="x-none" w:eastAsia="x-none"/>
    </w:rPr>
  </w:style>
  <w:style w:type="character" w:customStyle="1" w:styleId="4Char">
    <w:name w:val="标题 4 Char"/>
    <w:basedOn w:val="a0"/>
    <w:link w:val="4"/>
    <w:rsid w:val="005E3649"/>
    <w:rPr>
      <w:rFonts w:ascii="Arial" w:eastAsia="黑体" w:hAnsi="Arial" w:cs="Times New Roman"/>
      <w:b/>
      <w:bCs/>
      <w:sz w:val="22"/>
      <w:szCs w:val="28"/>
      <w:lang w:val="x-none" w:eastAsia="x-none"/>
    </w:rPr>
  </w:style>
  <w:style w:type="paragraph" w:styleId="a3">
    <w:name w:val="header"/>
    <w:basedOn w:val="a"/>
    <w:link w:val="Char"/>
    <w:unhideWhenUsed/>
    <w:rsid w:val="004973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97303"/>
    <w:rPr>
      <w:sz w:val="18"/>
      <w:szCs w:val="18"/>
    </w:rPr>
  </w:style>
  <w:style w:type="paragraph" w:styleId="a4">
    <w:name w:val="footer"/>
    <w:basedOn w:val="a"/>
    <w:link w:val="Char0"/>
    <w:uiPriority w:val="99"/>
    <w:unhideWhenUsed/>
    <w:rsid w:val="00497303"/>
    <w:pPr>
      <w:tabs>
        <w:tab w:val="center" w:pos="4153"/>
        <w:tab w:val="right" w:pos="8306"/>
      </w:tabs>
      <w:snapToGrid w:val="0"/>
      <w:jc w:val="left"/>
    </w:pPr>
    <w:rPr>
      <w:sz w:val="18"/>
      <w:szCs w:val="18"/>
    </w:rPr>
  </w:style>
  <w:style w:type="character" w:customStyle="1" w:styleId="Char0">
    <w:name w:val="页脚 Char"/>
    <w:basedOn w:val="a0"/>
    <w:link w:val="a4"/>
    <w:uiPriority w:val="99"/>
    <w:rsid w:val="00497303"/>
    <w:rPr>
      <w:sz w:val="18"/>
      <w:szCs w:val="18"/>
    </w:rPr>
  </w:style>
  <w:style w:type="paragraph" w:customStyle="1" w:styleId="0">
    <w:name w:val="正文0"/>
    <w:basedOn w:val="a"/>
    <w:uiPriority w:val="99"/>
    <w:rsid w:val="00497303"/>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table" w:styleId="a5">
    <w:name w:val="Table Grid"/>
    <w:basedOn w:val="a1"/>
    <w:rsid w:val="004973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qFormat/>
    <w:rsid w:val="00175EE2"/>
    <w:rPr>
      <w:sz w:val="21"/>
      <w:szCs w:val="21"/>
    </w:rPr>
  </w:style>
  <w:style w:type="paragraph" w:styleId="a7">
    <w:name w:val="annotation text"/>
    <w:basedOn w:val="a"/>
    <w:link w:val="Char1"/>
    <w:unhideWhenUsed/>
    <w:rsid w:val="00175EE2"/>
    <w:pPr>
      <w:jc w:val="left"/>
    </w:pPr>
  </w:style>
  <w:style w:type="character" w:customStyle="1" w:styleId="Char1">
    <w:name w:val="批注文字 Char"/>
    <w:basedOn w:val="a0"/>
    <w:link w:val="a7"/>
    <w:rsid w:val="00175EE2"/>
    <w:rPr>
      <w:rFonts w:ascii="Calibri" w:eastAsia="宋体" w:hAnsi="Calibri" w:cs="Times New Roman"/>
    </w:rPr>
  </w:style>
  <w:style w:type="paragraph" w:styleId="a8">
    <w:name w:val="annotation subject"/>
    <w:basedOn w:val="a7"/>
    <w:next w:val="a7"/>
    <w:link w:val="Char2"/>
    <w:unhideWhenUsed/>
    <w:rsid w:val="00175EE2"/>
    <w:rPr>
      <w:b/>
      <w:bCs/>
    </w:rPr>
  </w:style>
  <w:style w:type="character" w:customStyle="1" w:styleId="Char2">
    <w:name w:val="批注主题 Char"/>
    <w:basedOn w:val="Char1"/>
    <w:link w:val="a8"/>
    <w:rsid w:val="00175EE2"/>
    <w:rPr>
      <w:rFonts w:ascii="Calibri" w:eastAsia="宋体" w:hAnsi="Calibri" w:cs="Times New Roman"/>
      <w:b/>
      <w:bCs/>
    </w:rPr>
  </w:style>
  <w:style w:type="paragraph" w:styleId="a9">
    <w:name w:val="Balloon Text"/>
    <w:basedOn w:val="a"/>
    <w:link w:val="Char3"/>
    <w:unhideWhenUsed/>
    <w:rsid w:val="00175EE2"/>
    <w:rPr>
      <w:sz w:val="18"/>
      <w:szCs w:val="18"/>
    </w:rPr>
  </w:style>
  <w:style w:type="character" w:customStyle="1" w:styleId="Char3">
    <w:name w:val="批注框文本 Char"/>
    <w:basedOn w:val="a0"/>
    <w:link w:val="a9"/>
    <w:rsid w:val="00175EE2"/>
    <w:rPr>
      <w:rFonts w:ascii="Calibri" w:eastAsia="宋体" w:hAnsi="Calibri" w:cs="Times New Roman"/>
      <w:sz w:val="18"/>
      <w:szCs w:val="18"/>
    </w:rPr>
  </w:style>
  <w:style w:type="table" w:customStyle="1" w:styleId="10">
    <w:name w:val="网格型1"/>
    <w:basedOn w:val="a1"/>
    <w:next w:val="a5"/>
    <w:rsid w:val="00F003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qFormat/>
    <w:rsid w:val="00F00305"/>
    <w:rPr>
      <w:rFonts w:ascii="Calibri" w:eastAsia="宋体" w:hAnsi="Calibri" w:cs="Times New Roman"/>
      <w:b/>
      <w:bCs/>
      <w:sz w:val="32"/>
      <w:szCs w:val="32"/>
    </w:rPr>
  </w:style>
  <w:style w:type="paragraph" w:styleId="aa">
    <w:name w:val="List Paragraph"/>
    <w:basedOn w:val="a"/>
    <w:uiPriority w:val="34"/>
    <w:qFormat/>
    <w:rsid w:val="00F00305"/>
    <w:pPr>
      <w:ind w:firstLineChars="200" w:firstLine="420"/>
    </w:pPr>
  </w:style>
  <w:style w:type="paragraph" w:styleId="ab">
    <w:name w:val="No Spacing"/>
    <w:qFormat/>
    <w:rsid w:val="00F00305"/>
    <w:pPr>
      <w:widowControl w:val="0"/>
      <w:jc w:val="both"/>
    </w:pPr>
    <w:rPr>
      <w:rFonts w:ascii="Calibri" w:eastAsia="宋体" w:hAnsi="Calibri" w:cs="Times New Roman"/>
    </w:rPr>
  </w:style>
  <w:style w:type="paragraph" w:styleId="ac">
    <w:name w:val="Normal (Web)"/>
    <w:basedOn w:val="a"/>
    <w:rsid w:val="00F00305"/>
    <w:pPr>
      <w:widowControl/>
      <w:spacing w:before="100" w:beforeAutospacing="1" w:after="100" w:afterAutospacing="1"/>
      <w:jc w:val="left"/>
    </w:pPr>
    <w:rPr>
      <w:rFonts w:ascii="宋体" w:hAnsi="宋体" w:cs="宋体"/>
      <w:kern w:val="0"/>
      <w:sz w:val="24"/>
      <w:szCs w:val="24"/>
    </w:rPr>
  </w:style>
  <w:style w:type="paragraph" w:styleId="ad">
    <w:name w:val="Revision"/>
    <w:hidden/>
    <w:uiPriority w:val="99"/>
    <w:rsid w:val="00F00305"/>
    <w:rPr>
      <w:rFonts w:ascii="Calibri" w:eastAsia="宋体" w:hAnsi="Calibri" w:cs="Times New Roman"/>
    </w:rPr>
  </w:style>
  <w:style w:type="table" w:styleId="20">
    <w:name w:val="Plain Table 2"/>
    <w:basedOn w:val="a1"/>
    <w:uiPriority w:val="42"/>
    <w:rsid w:val="00F00305"/>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30">
    <w:name w:val="Plain Table 3"/>
    <w:basedOn w:val="a1"/>
    <w:uiPriority w:val="43"/>
    <w:rsid w:val="00F00305"/>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rsid w:val="00F00305"/>
    <w:rPr>
      <w:rFonts w:ascii="Calibri" w:eastAsia="宋体" w:hAnsi="Calibri" w:cs="Times New Roman"/>
    </w:rPr>
    <w:tblPr>
      <w:tblCellMar>
        <w:top w:w="0" w:type="dxa"/>
        <w:left w:w="0" w:type="dxa"/>
        <w:bottom w:w="0" w:type="dxa"/>
        <w:right w:w="0" w:type="dxa"/>
      </w:tblCellMar>
    </w:tblPr>
  </w:style>
  <w:style w:type="paragraph" w:customStyle="1" w:styleId="Default">
    <w:name w:val="Default"/>
    <w:rsid w:val="00F00305"/>
    <w:pPr>
      <w:widowControl w:val="0"/>
      <w:autoSpaceDE w:val="0"/>
      <w:autoSpaceDN w:val="0"/>
      <w:adjustRightInd w:val="0"/>
    </w:pPr>
    <w:rPr>
      <w:rFonts w:ascii="FangSong" w:eastAsia="FangSong" w:hAnsi="Calibri" w:cs="FangSong"/>
      <w:color w:val="000000"/>
      <w:kern w:val="0"/>
      <w:sz w:val="24"/>
      <w:szCs w:val="24"/>
    </w:rPr>
  </w:style>
  <w:style w:type="paragraph" w:customStyle="1" w:styleId="CharCharCharCharCharCharChar">
    <w:name w:val="Char Char Char Char Char Char Char"/>
    <w:basedOn w:val="a"/>
    <w:autoRedefine/>
    <w:rsid w:val="00F00305"/>
    <w:pPr>
      <w:tabs>
        <w:tab w:val="num" w:pos="360"/>
      </w:tabs>
      <w:ind w:left="360" w:hanging="360"/>
    </w:pPr>
    <w:rPr>
      <w:rFonts w:ascii="Times New Roman" w:hAnsi="Times New Roman"/>
      <w:sz w:val="24"/>
      <w:szCs w:val="24"/>
    </w:rPr>
  </w:style>
  <w:style w:type="character" w:customStyle="1" w:styleId="cap">
    <w:name w:val="cap"/>
    <w:rsid w:val="00F00305"/>
    <w:rPr>
      <w:rFonts w:eastAsia="宋体"/>
      <w:kern w:val="2"/>
      <w:sz w:val="24"/>
      <w:szCs w:val="24"/>
      <w:lang w:val="en-US" w:eastAsia="zh-CN" w:bidi="ar-SA"/>
    </w:rPr>
  </w:style>
  <w:style w:type="paragraph" w:styleId="50">
    <w:name w:val="List Bullet 5"/>
    <w:basedOn w:val="a"/>
    <w:autoRedefine/>
    <w:rsid w:val="00F00305"/>
    <w:pPr>
      <w:tabs>
        <w:tab w:val="num" w:pos="2040"/>
      </w:tabs>
      <w:ind w:leftChars="800" w:left="2040" w:hangingChars="200" w:hanging="360"/>
    </w:pPr>
    <w:rPr>
      <w:rFonts w:ascii="Times New Roman" w:hAnsi="Times New Roman"/>
      <w:szCs w:val="21"/>
    </w:rPr>
  </w:style>
  <w:style w:type="character" w:customStyle="1" w:styleId="notnullcss1">
    <w:name w:val="notnullcss1"/>
    <w:rsid w:val="00F00305"/>
    <w:rPr>
      <w:rFonts w:eastAsia="宋体"/>
      <w:color w:val="FF0000"/>
      <w:kern w:val="2"/>
      <w:sz w:val="24"/>
      <w:szCs w:val="24"/>
      <w:lang w:val="en-US" w:eastAsia="zh-CN" w:bidi="ar-SA"/>
    </w:rPr>
  </w:style>
  <w:style w:type="paragraph" w:customStyle="1" w:styleId="xl24">
    <w:name w:val="xl24"/>
    <w:basedOn w:val="a"/>
    <w:rsid w:val="00F00305"/>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paragraph" w:styleId="ae">
    <w:name w:val="Salutation"/>
    <w:basedOn w:val="a"/>
    <w:next w:val="a"/>
    <w:link w:val="Char4"/>
    <w:rsid w:val="00F00305"/>
    <w:rPr>
      <w:rFonts w:ascii="Times New Roman" w:hAnsi="Times New Roman"/>
      <w:szCs w:val="21"/>
      <w:lang w:val="x-none" w:eastAsia="x-none"/>
    </w:rPr>
  </w:style>
  <w:style w:type="character" w:customStyle="1" w:styleId="Char4">
    <w:name w:val="称呼 Char"/>
    <w:basedOn w:val="a0"/>
    <w:link w:val="ae"/>
    <w:rsid w:val="00F00305"/>
    <w:rPr>
      <w:rFonts w:ascii="Times New Roman" w:eastAsia="宋体" w:hAnsi="Times New Roman" w:cs="Times New Roman"/>
      <w:szCs w:val="21"/>
      <w:lang w:val="x-none" w:eastAsia="x-none"/>
    </w:rPr>
  </w:style>
  <w:style w:type="paragraph" w:styleId="af">
    <w:name w:val="Normal Indent"/>
    <w:basedOn w:val="a"/>
    <w:rsid w:val="00F00305"/>
    <w:pPr>
      <w:ind w:firstLineChars="200" w:firstLine="420"/>
    </w:pPr>
    <w:rPr>
      <w:rFonts w:ascii="Times New Roman" w:hAnsi="Times New Roman"/>
      <w:szCs w:val="21"/>
    </w:rPr>
  </w:style>
  <w:style w:type="character" w:styleId="af0">
    <w:name w:val="Hyperlink"/>
    <w:rsid w:val="00F00305"/>
    <w:rPr>
      <w:rFonts w:eastAsia="宋体"/>
      <w:color w:val="0000FF"/>
      <w:kern w:val="2"/>
      <w:sz w:val="24"/>
      <w:szCs w:val="24"/>
      <w:u w:val="single"/>
      <w:lang w:val="en-US" w:eastAsia="zh-CN" w:bidi="ar-SA"/>
    </w:rPr>
  </w:style>
  <w:style w:type="paragraph" w:styleId="af1">
    <w:name w:val="List Bullet"/>
    <w:basedOn w:val="a"/>
    <w:autoRedefine/>
    <w:rsid w:val="00F00305"/>
    <w:pPr>
      <w:tabs>
        <w:tab w:val="num" w:pos="360"/>
        <w:tab w:val="num" w:pos="780"/>
      </w:tabs>
      <w:ind w:leftChars="200" w:left="360" w:hangingChars="200" w:hanging="360"/>
    </w:pPr>
    <w:rPr>
      <w:rFonts w:ascii="Times New Roman" w:hAnsi="Times New Roman"/>
      <w:szCs w:val="21"/>
    </w:rPr>
  </w:style>
  <w:style w:type="paragraph" w:styleId="af2">
    <w:name w:val="List Number"/>
    <w:basedOn w:val="a"/>
    <w:rsid w:val="00F00305"/>
    <w:pPr>
      <w:tabs>
        <w:tab w:val="num" w:pos="360"/>
      </w:tabs>
      <w:ind w:left="360" w:hanging="360"/>
    </w:pPr>
    <w:rPr>
      <w:rFonts w:ascii="Times New Roman" w:hAnsi="Times New Roman"/>
      <w:szCs w:val="21"/>
    </w:rPr>
  </w:style>
  <w:style w:type="paragraph" w:styleId="21">
    <w:name w:val="List Bullet 2"/>
    <w:basedOn w:val="a"/>
    <w:autoRedefine/>
    <w:rsid w:val="00F00305"/>
    <w:pPr>
      <w:tabs>
        <w:tab w:val="num" w:pos="780"/>
        <w:tab w:val="num" w:pos="1200"/>
      </w:tabs>
      <w:ind w:leftChars="200" w:left="780" w:hangingChars="200" w:hanging="360"/>
    </w:pPr>
    <w:rPr>
      <w:rFonts w:ascii="Times New Roman" w:hAnsi="Times New Roman"/>
      <w:szCs w:val="21"/>
    </w:rPr>
  </w:style>
  <w:style w:type="paragraph" w:styleId="31">
    <w:name w:val="List Bullet 3"/>
    <w:basedOn w:val="a"/>
    <w:autoRedefine/>
    <w:rsid w:val="00F00305"/>
    <w:pPr>
      <w:tabs>
        <w:tab w:val="num" w:pos="1200"/>
        <w:tab w:val="num" w:pos="1620"/>
      </w:tabs>
      <w:ind w:leftChars="400" w:left="1200" w:hangingChars="200" w:hanging="360"/>
    </w:pPr>
    <w:rPr>
      <w:rFonts w:ascii="Times New Roman" w:hAnsi="Times New Roman"/>
      <w:szCs w:val="21"/>
    </w:rPr>
  </w:style>
  <w:style w:type="paragraph" w:styleId="40">
    <w:name w:val="List Bullet 4"/>
    <w:basedOn w:val="a"/>
    <w:autoRedefine/>
    <w:rsid w:val="00F00305"/>
    <w:pPr>
      <w:tabs>
        <w:tab w:val="num" w:pos="720"/>
        <w:tab w:val="num" w:pos="1620"/>
      </w:tabs>
      <w:ind w:leftChars="600" w:left="1620" w:hanging="720"/>
    </w:pPr>
    <w:rPr>
      <w:rFonts w:ascii="Times New Roman" w:hAnsi="Times New Roman"/>
      <w:szCs w:val="21"/>
    </w:rPr>
  </w:style>
  <w:style w:type="paragraph" w:styleId="22">
    <w:name w:val="List Number 2"/>
    <w:basedOn w:val="a"/>
    <w:rsid w:val="00F00305"/>
    <w:pPr>
      <w:tabs>
        <w:tab w:val="num" w:pos="780"/>
        <w:tab w:val="num" w:pos="1200"/>
      </w:tabs>
      <w:ind w:leftChars="200" w:left="780" w:hangingChars="200" w:hanging="360"/>
    </w:pPr>
    <w:rPr>
      <w:rFonts w:ascii="Times New Roman" w:hAnsi="Times New Roman"/>
      <w:szCs w:val="21"/>
    </w:rPr>
  </w:style>
  <w:style w:type="paragraph" w:styleId="32">
    <w:name w:val="List Number 3"/>
    <w:basedOn w:val="a"/>
    <w:rsid w:val="00F00305"/>
    <w:pPr>
      <w:tabs>
        <w:tab w:val="num" w:pos="1200"/>
        <w:tab w:val="num" w:pos="1620"/>
      </w:tabs>
      <w:ind w:leftChars="400" w:left="1200" w:hangingChars="200" w:hanging="360"/>
    </w:pPr>
    <w:rPr>
      <w:rFonts w:ascii="Times New Roman" w:hAnsi="Times New Roman"/>
      <w:szCs w:val="21"/>
    </w:rPr>
  </w:style>
  <w:style w:type="paragraph" w:styleId="41">
    <w:name w:val="List Number 4"/>
    <w:basedOn w:val="a"/>
    <w:rsid w:val="00F00305"/>
    <w:pPr>
      <w:tabs>
        <w:tab w:val="num" w:pos="1620"/>
        <w:tab w:val="num" w:pos="2040"/>
      </w:tabs>
      <w:ind w:leftChars="600" w:left="1620" w:hangingChars="200" w:hanging="360"/>
    </w:pPr>
    <w:rPr>
      <w:rFonts w:ascii="Times New Roman" w:hAnsi="Times New Roman"/>
      <w:szCs w:val="21"/>
    </w:rPr>
  </w:style>
  <w:style w:type="paragraph" w:styleId="51">
    <w:name w:val="List Number 5"/>
    <w:basedOn w:val="a"/>
    <w:rsid w:val="00F00305"/>
    <w:pPr>
      <w:tabs>
        <w:tab w:val="num" w:pos="1200"/>
        <w:tab w:val="num" w:pos="2040"/>
      </w:tabs>
      <w:ind w:leftChars="800" w:left="2040" w:hangingChars="200" w:hanging="360"/>
    </w:pPr>
    <w:rPr>
      <w:rFonts w:ascii="Times New Roman" w:hAnsi="Times New Roman"/>
      <w:szCs w:val="21"/>
    </w:rPr>
  </w:style>
  <w:style w:type="character" w:customStyle="1" w:styleId="Char5">
    <w:name w:val="标题 Char"/>
    <w:link w:val="af3"/>
    <w:locked/>
    <w:rsid w:val="00F00305"/>
    <w:rPr>
      <w:rFonts w:ascii="Arial" w:hAnsi="Arial" w:cs="Arial"/>
      <w:b/>
      <w:bCs/>
      <w:sz w:val="32"/>
      <w:szCs w:val="32"/>
    </w:rPr>
  </w:style>
  <w:style w:type="paragraph" w:styleId="af3">
    <w:name w:val="Title"/>
    <w:basedOn w:val="a"/>
    <w:link w:val="Char5"/>
    <w:qFormat/>
    <w:rsid w:val="00F00305"/>
    <w:pPr>
      <w:spacing w:before="240" w:after="60"/>
      <w:jc w:val="center"/>
      <w:outlineLvl w:val="0"/>
    </w:pPr>
    <w:rPr>
      <w:rFonts w:ascii="Arial" w:eastAsiaTheme="minorEastAsia" w:hAnsi="Arial" w:cs="Arial"/>
      <w:b/>
      <w:bCs/>
      <w:sz w:val="32"/>
      <w:szCs w:val="32"/>
    </w:rPr>
  </w:style>
  <w:style w:type="character" w:customStyle="1" w:styleId="Char10">
    <w:name w:val="标题 Char1"/>
    <w:basedOn w:val="a0"/>
    <w:rsid w:val="00F00305"/>
    <w:rPr>
      <w:rFonts w:asciiTheme="majorHAnsi" w:eastAsia="宋体" w:hAnsiTheme="majorHAnsi" w:cstheme="majorBidi"/>
      <w:b/>
      <w:bCs/>
      <w:sz w:val="32"/>
      <w:szCs w:val="32"/>
    </w:rPr>
  </w:style>
  <w:style w:type="paragraph" w:styleId="af4">
    <w:name w:val="Note Heading"/>
    <w:basedOn w:val="a"/>
    <w:next w:val="a"/>
    <w:link w:val="Char6"/>
    <w:rsid w:val="00F00305"/>
    <w:pPr>
      <w:jc w:val="center"/>
    </w:pPr>
    <w:rPr>
      <w:rFonts w:ascii="Times New Roman" w:hAnsi="Times New Roman"/>
      <w:szCs w:val="21"/>
      <w:lang w:val="x-none" w:eastAsia="x-none"/>
    </w:rPr>
  </w:style>
  <w:style w:type="character" w:customStyle="1" w:styleId="Char6">
    <w:name w:val="注释标题 Char"/>
    <w:basedOn w:val="a0"/>
    <w:link w:val="af4"/>
    <w:rsid w:val="00F00305"/>
    <w:rPr>
      <w:rFonts w:ascii="Times New Roman" w:eastAsia="宋体" w:hAnsi="Times New Roman" w:cs="Times New Roman"/>
      <w:szCs w:val="21"/>
      <w:lang w:val="x-none" w:eastAsia="x-none"/>
    </w:rPr>
  </w:style>
  <w:style w:type="paragraph" w:styleId="af5">
    <w:name w:val="Block Text"/>
    <w:basedOn w:val="a"/>
    <w:rsid w:val="00F00305"/>
    <w:pPr>
      <w:spacing w:after="120"/>
      <w:ind w:leftChars="700" w:left="1440" w:rightChars="700" w:right="1440"/>
    </w:pPr>
    <w:rPr>
      <w:rFonts w:ascii="Times New Roman" w:hAnsi="Times New Roman"/>
      <w:szCs w:val="21"/>
    </w:rPr>
  </w:style>
  <w:style w:type="character" w:styleId="af6">
    <w:name w:val="page number"/>
    <w:rsid w:val="00F00305"/>
    <w:rPr>
      <w:rFonts w:eastAsia="宋体"/>
      <w:kern w:val="2"/>
      <w:sz w:val="24"/>
      <w:szCs w:val="24"/>
      <w:lang w:val="en-US" w:eastAsia="zh-CN" w:bidi="ar-SA"/>
    </w:rPr>
  </w:style>
  <w:style w:type="paragraph" w:styleId="af7">
    <w:name w:val="Date"/>
    <w:basedOn w:val="a"/>
    <w:next w:val="a"/>
    <w:link w:val="Char7"/>
    <w:rsid w:val="00F00305"/>
    <w:pPr>
      <w:ind w:leftChars="2500" w:left="100"/>
    </w:pPr>
    <w:rPr>
      <w:rFonts w:ascii="楷体_GB2312" w:eastAsia="楷体_GB2312" w:hAnsi="Times New Roman"/>
      <w:sz w:val="28"/>
      <w:szCs w:val="24"/>
      <w:lang w:val="x-none" w:eastAsia="x-none"/>
    </w:rPr>
  </w:style>
  <w:style w:type="character" w:customStyle="1" w:styleId="Char7">
    <w:name w:val="日期 Char"/>
    <w:basedOn w:val="a0"/>
    <w:link w:val="af7"/>
    <w:rsid w:val="00F00305"/>
    <w:rPr>
      <w:rFonts w:ascii="楷体_GB2312" w:eastAsia="楷体_GB2312" w:hAnsi="Times New Roman" w:cs="Times New Roman"/>
      <w:sz w:val="28"/>
      <w:szCs w:val="24"/>
      <w:lang w:val="x-none" w:eastAsia="x-none"/>
    </w:rPr>
  </w:style>
  <w:style w:type="paragraph" w:styleId="11">
    <w:name w:val="toc 1"/>
    <w:basedOn w:val="a"/>
    <w:next w:val="a"/>
    <w:autoRedefine/>
    <w:uiPriority w:val="39"/>
    <w:rsid w:val="00F00305"/>
    <w:pPr>
      <w:tabs>
        <w:tab w:val="right" w:leader="dot" w:pos="9628"/>
      </w:tabs>
      <w:jc w:val="center"/>
    </w:pPr>
    <w:rPr>
      <w:rFonts w:ascii="黑体" w:eastAsia="黑体" w:hAnsi="Times New Roman"/>
      <w:noProof/>
      <w:sz w:val="44"/>
      <w:szCs w:val="44"/>
    </w:rPr>
  </w:style>
  <w:style w:type="paragraph" w:styleId="23">
    <w:name w:val="toc 2"/>
    <w:basedOn w:val="a"/>
    <w:next w:val="a"/>
    <w:autoRedefine/>
    <w:uiPriority w:val="39"/>
    <w:rsid w:val="00F00305"/>
    <w:pPr>
      <w:tabs>
        <w:tab w:val="right" w:leader="dot" w:pos="9628"/>
      </w:tabs>
      <w:ind w:leftChars="200" w:left="420"/>
    </w:pPr>
    <w:rPr>
      <w:rFonts w:ascii="Times New Roman" w:hAnsi="Times New Roman"/>
      <w:noProof/>
      <w:szCs w:val="24"/>
    </w:rPr>
  </w:style>
  <w:style w:type="paragraph" w:styleId="af8">
    <w:name w:val="List"/>
    <w:basedOn w:val="a"/>
    <w:rsid w:val="00F00305"/>
    <w:pPr>
      <w:ind w:left="200" w:hangingChars="200" w:hanging="200"/>
    </w:pPr>
    <w:rPr>
      <w:rFonts w:ascii="Times New Roman" w:hAnsi="Times New Roman"/>
      <w:szCs w:val="21"/>
    </w:rPr>
  </w:style>
  <w:style w:type="paragraph" w:customStyle="1" w:styleId="CharCharCharCharCharCharCharCharChar">
    <w:name w:val="Char Char Char Char Char Char Char Char Char"/>
    <w:basedOn w:val="a"/>
    <w:autoRedefine/>
    <w:rsid w:val="00F00305"/>
    <w:pPr>
      <w:tabs>
        <w:tab w:val="num" w:pos="360"/>
      </w:tabs>
      <w:ind w:left="360" w:hanging="360"/>
    </w:pPr>
    <w:rPr>
      <w:rFonts w:ascii="Times New Roman" w:hAnsi="Times New Roman"/>
      <w:sz w:val="24"/>
      <w:szCs w:val="24"/>
    </w:rPr>
  </w:style>
  <w:style w:type="paragraph" w:customStyle="1" w:styleId="xl61">
    <w:name w:val="xl61"/>
    <w:basedOn w:val="a"/>
    <w:rsid w:val="00F00305"/>
    <w:pPr>
      <w:widowControl/>
      <w:spacing w:before="100" w:after="100"/>
      <w:jc w:val="right"/>
    </w:pPr>
    <w:rPr>
      <w:rFonts w:ascii="Arial Unicode MS" w:eastAsia="Arial Unicode MS" w:hAnsi="Times New Roman"/>
      <w:kern w:val="0"/>
      <w:sz w:val="18"/>
      <w:szCs w:val="18"/>
    </w:rPr>
  </w:style>
  <w:style w:type="paragraph" w:styleId="af9">
    <w:name w:val="toa heading"/>
    <w:basedOn w:val="a"/>
    <w:next w:val="a"/>
    <w:rsid w:val="00F00305"/>
    <w:pPr>
      <w:spacing w:before="120"/>
    </w:pPr>
    <w:rPr>
      <w:rFonts w:ascii="Arial" w:hAnsi="Arial"/>
      <w:b/>
      <w:bCs/>
      <w:szCs w:val="21"/>
    </w:rPr>
  </w:style>
  <w:style w:type="paragraph" w:styleId="afa">
    <w:name w:val="envelope return"/>
    <w:basedOn w:val="a"/>
    <w:rsid w:val="00F00305"/>
    <w:pPr>
      <w:snapToGrid w:val="0"/>
    </w:pPr>
    <w:rPr>
      <w:rFonts w:ascii="Arial" w:hAnsi="Arial" w:cs="Arial"/>
      <w:szCs w:val="21"/>
    </w:rPr>
  </w:style>
  <w:style w:type="paragraph" w:styleId="afb">
    <w:name w:val="Plain Text"/>
    <w:basedOn w:val="a"/>
    <w:link w:val="Char8"/>
    <w:rsid w:val="00F00305"/>
    <w:rPr>
      <w:rFonts w:ascii="宋体" w:hAnsi="Courier New"/>
      <w:szCs w:val="21"/>
      <w:lang w:val="x-none" w:eastAsia="x-none"/>
    </w:rPr>
  </w:style>
  <w:style w:type="character" w:customStyle="1" w:styleId="Char8">
    <w:name w:val="纯文本 Char"/>
    <w:basedOn w:val="a0"/>
    <w:link w:val="afb"/>
    <w:rsid w:val="00F00305"/>
    <w:rPr>
      <w:rFonts w:ascii="宋体" w:eastAsia="宋体" w:hAnsi="Courier New" w:cs="Times New Roman"/>
      <w:szCs w:val="21"/>
      <w:lang w:val="x-none" w:eastAsia="x-none"/>
    </w:rPr>
  </w:style>
  <w:style w:type="paragraph" w:styleId="afc">
    <w:name w:val="Body Text"/>
    <w:basedOn w:val="a"/>
    <w:link w:val="Char9"/>
    <w:rsid w:val="00F00305"/>
    <w:pPr>
      <w:spacing w:after="120"/>
    </w:pPr>
    <w:rPr>
      <w:rFonts w:ascii="Times New Roman" w:hAnsi="Times New Roman"/>
      <w:szCs w:val="21"/>
      <w:lang w:val="x-none" w:eastAsia="x-none"/>
    </w:rPr>
  </w:style>
  <w:style w:type="character" w:customStyle="1" w:styleId="Char9">
    <w:name w:val="正文文本 Char"/>
    <w:basedOn w:val="a0"/>
    <w:link w:val="afc"/>
    <w:rsid w:val="00F00305"/>
    <w:rPr>
      <w:rFonts w:ascii="Times New Roman" w:eastAsia="宋体" w:hAnsi="Times New Roman" w:cs="Times New Roman"/>
      <w:szCs w:val="21"/>
      <w:lang w:val="x-none" w:eastAsia="x-none"/>
    </w:rPr>
  </w:style>
  <w:style w:type="paragraph" w:customStyle="1" w:styleId="write2">
    <w:name w:val="write2"/>
    <w:basedOn w:val="a"/>
    <w:rsid w:val="00F00305"/>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xl25">
    <w:name w:val="xl25"/>
    <w:basedOn w:val="a"/>
    <w:rsid w:val="00F00305"/>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styleId="afd">
    <w:name w:val="FollowedHyperlink"/>
    <w:rsid w:val="00F00305"/>
    <w:rPr>
      <w:rFonts w:eastAsia="宋体"/>
      <w:color w:val="800080"/>
      <w:kern w:val="2"/>
      <w:sz w:val="24"/>
      <w:szCs w:val="24"/>
      <w:u w:val="single"/>
      <w:lang w:val="en-US" w:eastAsia="zh-CN" w:bidi="ar-SA"/>
    </w:rPr>
  </w:style>
  <w:style w:type="character" w:customStyle="1" w:styleId="span">
    <w:name w:val="span_"/>
    <w:rsid w:val="00F00305"/>
    <w:rPr>
      <w:rFonts w:eastAsia="宋体"/>
      <w:kern w:val="2"/>
      <w:sz w:val="24"/>
      <w:szCs w:val="24"/>
      <w:lang w:val="en-US" w:eastAsia="zh-CN" w:bidi="ar-SA"/>
    </w:rPr>
  </w:style>
  <w:style w:type="paragraph" w:customStyle="1" w:styleId="Chara">
    <w:name w:val="Char"/>
    <w:basedOn w:val="a"/>
    <w:autoRedefine/>
    <w:rsid w:val="00F00305"/>
    <w:pPr>
      <w:ind w:left="765" w:hanging="360"/>
    </w:pPr>
    <w:rPr>
      <w:rFonts w:ascii="Times New Roman" w:hAnsi="Times New Roman"/>
      <w:sz w:val="24"/>
      <w:szCs w:val="24"/>
    </w:rPr>
  </w:style>
  <w:style w:type="paragraph" w:styleId="afe">
    <w:name w:val="Document Map"/>
    <w:basedOn w:val="a"/>
    <w:link w:val="Charb"/>
    <w:rsid w:val="00F00305"/>
    <w:rPr>
      <w:rFonts w:ascii="宋体" w:hAnsi="Times New Roman"/>
      <w:sz w:val="18"/>
      <w:szCs w:val="18"/>
      <w:lang w:val="x-none" w:eastAsia="x-none"/>
    </w:rPr>
  </w:style>
  <w:style w:type="character" w:customStyle="1" w:styleId="Charb">
    <w:name w:val="文档结构图 Char"/>
    <w:basedOn w:val="a0"/>
    <w:link w:val="afe"/>
    <w:rsid w:val="00F00305"/>
    <w:rPr>
      <w:rFonts w:ascii="宋体" w:eastAsia="宋体" w:hAnsi="Times New Roman" w:cs="Times New Roman"/>
      <w:sz w:val="18"/>
      <w:szCs w:val="18"/>
      <w:lang w:val="x-none" w:eastAsia="x-none"/>
    </w:rPr>
  </w:style>
  <w:style w:type="paragraph" w:styleId="33">
    <w:name w:val="toc 3"/>
    <w:basedOn w:val="a"/>
    <w:next w:val="a"/>
    <w:autoRedefine/>
    <w:uiPriority w:val="39"/>
    <w:rsid w:val="00F00305"/>
    <w:pPr>
      <w:tabs>
        <w:tab w:val="left" w:pos="1680"/>
        <w:tab w:val="right" w:leader="dot" w:pos="8296"/>
      </w:tabs>
      <w:ind w:leftChars="400" w:left="840"/>
    </w:pPr>
    <w:rPr>
      <w:rFonts w:ascii="Times New Roman" w:hAnsi="Times New Roman"/>
      <w:szCs w:val="24"/>
    </w:rPr>
  </w:style>
  <w:style w:type="paragraph" w:customStyle="1" w:styleId="Section">
    <w:name w:val="Section"/>
    <w:next w:val="a"/>
    <w:rsid w:val="00F00305"/>
    <w:pPr>
      <w:keepNext/>
      <w:keepLines/>
      <w:widowControl w:val="0"/>
      <w:spacing w:before="300" w:after="300" w:line="241" w:lineRule="auto"/>
      <w:jc w:val="both"/>
    </w:pPr>
    <w:rPr>
      <w:rFonts w:ascii="Times New Roman" w:eastAsia="宋体" w:hAnsi="Times New Roman" w:cs="Times New Roman"/>
      <w:b/>
      <w:bCs/>
      <w:kern w:val="28"/>
      <w:szCs w:val="21"/>
    </w:rPr>
  </w:style>
  <w:style w:type="paragraph" w:styleId="aff">
    <w:name w:val="footnote text"/>
    <w:basedOn w:val="a"/>
    <w:link w:val="Charc"/>
    <w:rsid w:val="00F00305"/>
    <w:pPr>
      <w:snapToGrid w:val="0"/>
      <w:jc w:val="left"/>
    </w:pPr>
    <w:rPr>
      <w:rFonts w:ascii="Times New Roman" w:hAnsi="Times New Roman"/>
      <w:sz w:val="18"/>
      <w:szCs w:val="18"/>
      <w:lang w:val="x-none" w:eastAsia="x-none"/>
    </w:rPr>
  </w:style>
  <w:style w:type="character" w:customStyle="1" w:styleId="Charc">
    <w:name w:val="脚注文本 Char"/>
    <w:basedOn w:val="a0"/>
    <w:link w:val="aff"/>
    <w:rsid w:val="00F00305"/>
    <w:rPr>
      <w:rFonts w:ascii="Times New Roman" w:eastAsia="宋体" w:hAnsi="Times New Roman" w:cs="Times New Roman"/>
      <w:sz w:val="18"/>
      <w:szCs w:val="18"/>
      <w:lang w:val="x-none" w:eastAsia="x-none"/>
    </w:rPr>
  </w:style>
  <w:style w:type="character" w:styleId="aff0">
    <w:name w:val="footnote reference"/>
    <w:rsid w:val="00F00305"/>
    <w:rPr>
      <w:rFonts w:eastAsia="宋体"/>
      <w:kern w:val="2"/>
      <w:sz w:val="24"/>
      <w:szCs w:val="24"/>
      <w:vertAlign w:val="superscript"/>
      <w:lang w:val="en-US" w:eastAsia="zh-CN" w:bidi="ar-SA"/>
    </w:rPr>
  </w:style>
  <w:style w:type="character" w:customStyle="1" w:styleId="3CharChar">
    <w:name w:val="标题 3 Char Char"/>
    <w:rsid w:val="00F00305"/>
    <w:rPr>
      <w:b/>
      <w:bCs/>
      <w:kern w:val="2"/>
      <w:sz w:val="32"/>
      <w:szCs w:val="32"/>
    </w:rPr>
  </w:style>
  <w:style w:type="paragraph" w:styleId="TOC">
    <w:name w:val="TOC Heading"/>
    <w:basedOn w:val="1"/>
    <w:next w:val="a"/>
    <w:uiPriority w:val="39"/>
    <w:unhideWhenUsed/>
    <w:qFormat/>
    <w:rsid w:val="00F00305"/>
    <w:pPr>
      <w:widowControl/>
      <w:spacing w:before="480" w:after="0" w:line="276" w:lineRule="auto"/>
      <w:jc w:val="left"/>
      <w:outlineLvl w:val="9"/>
    </w:pPr>
    <w:rPr>
      <w:rFonts w:ascii="Cambria" w:hAnsi="Cambria"/>
      <w:color w:val="365F91"/>
      <w:kern w:val="0"/>
      <w:sz w:val="28"/>
      <w:szCs w:val="28"/>
      <w:lang w:val="en-US" w:eastAsia="zh-CN"/>
    </w:rPr>
  </w:style>
  <w:style w:type="table" w:customStyle="1" w:styleId="24">
    <w:name w:val="网格型2"/>
    <w:basedOn w:val="a1"/>
    <w:next w:val="a5"/>
    <w:rsid w:val="00D71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1"/>
    <w:next w:val="a5"/>
    <w:rsid w:val="00BE1F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a"/>
    <w:rsid w:val="001254A2"/>
    <w:pPr>
      <w:snapToGrid w:val="0"/>
      <w:spacing w:line="360" w:lineRule="auto"/>
      <w:ind w:firstLineChars="200" w:firstLine="200"/>
    </w:pPr>
    <w:rPr>
      <w:rFonts w:ascii="Times New Roman" w:eastAsia="仿宋_GB2312" w:hAnsi="Times New Roman"/>
      <w:sz w:val="24"/>
      <w:szCs w:val="24"/>
    </w:rPr>
  </w:style>
  <w:style w:type="paragraph" w:styleId="25">
    <w:name w:val="Body Text Indent 2"/>
    <w:basedOn w:val="a"/>
    <w:link w:val="2Char0"/>
    <w:rsid w:val="001254A2"/>
    <w:pPr>
      <w:adjustRightInd w:val="0"/>
      <w:spacing w:line="360" w:lineRule="auto"/>
      <w:ind w:firstLine="540"/>
      <w:textAlignment w:val="baseline"/>
    </w:pPr>
    <w:rPr>
      <w:rFonts w:ascii="仿宋_GB2312" w:eastAsia="仿宋_GB2312" w:hAnsi="Times New Roman"/>
      <w:kern w:val="0"/>
      <w:sz w:val="24"/>
      <w:szCs w:val="20"/>
    </w:rPr>
  </w:style>
  <w:style w:type="character" w:customStyle="1" w:styleId="2Char0">
    <w:name w:val="正文文本缩进 2 Char"/>
    <w:basedOn w:val="a0"/>
    <w:link w:val="25"/>
    <w:rsid w:val="001254A2"/>
    <w:rPr>
      <w:rFonts w:ascii="仿宋_GB2312" w:eastAsia="仿宋_GB2312" w:hAnsi="Times New Roman" w:cs="Times New Roman"/>
      <w:kern w:val="0"/>
      <w:sz w:val="24"/>
      <w:szCs w:val="20"/>
    </w:rPr>
  </w:style>
  <w:style w:type="paragraph" w:styleId="aff1">
    <w:name w:val="Body Text Indent"/>
    <w:basedOn w:val="a"/>
    <w:link w:val="Chard"/>
    <w:rsid w:val="001254A2"/>
    <w:pPr>
      <w:adjustRightInd w:val="0"/>
      <w:spacing w:line="300" w:lineRule="auto"/>
      <w:ind w:left="898" w:firstLine="2"/>
      <w:jc w:val="left"/>
      <w:textAlignment w:val="baseline"/>
    </w:pPr>
    <w:rPr>
      <w:rFonts w:ascii="仿宋_GB2312" w:eastAsia="仿宋_GB2312" w:hAnsi="MS Sans Serif"/>
      <w:kern w:val="0"/>
      <w:sz w:val="28"/>
      <w:szCs w:val="20"/>
    </w:rPr>
  </w:style>
  <w:style w:type="character" w:customStyle="1" w:styleId="Chard">
    <w:name w:val="正文文本缩进 Char"/>
    <w:basedOn w:val="a0"/>
    <w:link w:val="aff1"/>
    <w:rsid w:val="001254A2"/>
    <w:rPr>
      <w:rFonts w:ascii="仿宋_GB2312" w:eastAsia="仿宋_GB2312" w:hAnsi="MS Sans Serif" w:cs="Times New Roman"/>
      <w:kern w:val="0"/>
      <w:sz w:val="28"/>
      <w:szCs w:val="20"/>
    </w:rPr>
  </w:style>
  <w:style w:type="paragraph" w:customStyle="1" w:styleId="aff2">
    <w:name w:val="标准"/>
    <w:basedOn w:val="a"/>
    <w:rsid w:val="001254A2"/>
    <w:pPr>
      <w:adjustRightInd w:val="0"/>
      <w:spacing w:line="360" w:lineRule="auto"/>
      <w:jc w:val="center"/>
      <w:textAlignment w:val="baseline"/>
    </w:pPr>
    <w:rPr>
      <w:rFonts w:ascii="Times New Roman" w:hAnsi="Times New Roman"/>
      <w:spacing w:val="28"/>
      <w:kern w:val="0"/>
      <w:sz w:val="72"/>
      <w:szCs w:val="20"/>
    </w:rPr>
  </w:style>
  <w:style w:type="paragraph" w:styleId="35">
    <w:name w:val="Body Text Indent 3"/>
    <w:basedOn w:val="a"/>
    <w:link w:val="3Char0"/>
    <w:rsid w:val="001254A2"/>
    <w:pPr>
      <w:spacing w:line="180" w:lineRule="atLeast"/>
      <w:ind w:firstLineChars="192" w:firstLine="538"/>
    </w:pPr>
    <w:rPr>
      <w:rFonts w:ascii="楷体_GB2312" w:eastAsia="楷体_GB2312" w:hAnsi="Times New Roman"/>
      <w:sz w:val="28"/>
      <w:szCs w:val="20"/>
    </w:rPr>
  </w:style>
  <w:style w:type="character" w:customStyle="1" w:styleId="3Char0">
    <w:name w:val="正文文本缩进 3 Char"/>
    <w:basedOn w:val="a0"/>
    <w:link w:val="35"/>
    <w:rsid w:val="001254A2"/>
    <w:rPr>
      <w:rFonts w:ascii="楷体_GB2312" w:eastAsia="楷体_GB2312" w:hAnsi="Times New Roman" w:cs="Times New Roman"/>
      <w:sz w:val="28"/>
      <w:szCs w:val="20"/>
    </w:rPr>
  </w:style>
  <w:style w:type="paragraph" w:styleId="26">
    <w:name w:val="Body Text 2"/>
    <w:basedOn w:val="a"/>
    <w:link w:val="2Char1"/>
    <w:rsid w:val="001254A2"/>
    <w:pPr>
      <w:tabs>
        <w:tab w:val="left" w:pos="9000"/>
      </w:tabs>
      <w:spacing w:before="100" w:after="20" w:line="440" w:lineRule="exact"/>
      <w:ind w:right="-176"/>
    </w:pPr>
    <w:rPr>
      <w:rFonts w:ascii="楷体_GB2312" w:eastAsia="楷体_GB2312" w:hAnsi="Times New Roman"/>
      <w:sz w:val="28"/>
      <w:szCs w:val="20"/>
    </w:rPr>
  </w:style>
  <w:style w:type="character" w:customStyle="1" w:styleId="2Char1">
    <w:name w:val="正文文本 2 Char"/>
    <w:basedOn w:val="a0"/>
    <w:link w:val="26"/>
    <w:rsid w:val="001254A2"/>
    <w:rPr>
      <w:rFonts w:ascii="楷体_GB2312" w:eastAsia="楷体_GB2312" w:hAnsi="Times New Roman" w:cs="Times New Roman"/>
      <w:sz w:val="28"/>
      <w:szCs w:val="20"/>
    </w:rPr>
  </w:style>
  <w:style w:type="paragraph" w:styleId="36">
    <w:name w:val="Body Text 3"/>
    <w:basedOn w:val="a"/>
    <w:link w:val="3Char2"/>
    <w:rsid w:val="001254A2"/>
    <w:pPr>
      <w:spacing w:before="100" w:after="20" w:line="440" w:lineRule="exact"/>
    </w:pPr>
    <w:rPr>
      <w:rFonts w:ascii="楷体_GB2312" w:eastAsia="楷体_GB2312" w:hAnsi="Times New Roman"/>
      <w:color w:val="000000"/>
      <w:sz w:val="24"/>
    </w:rPr>
  </w:style>
  <w:style w:type="character" w:customStyle="1" w:styleId="3Char2">
    <w:name w:val="正文文本 3 Char"/>
    <w:basedOn w:val="a0"/>
    <w:link w:val="36"/>
    <w:rsid w:val="001254A2"/>
    <w:rPr>
      <w:rFonts w:ascii="楷体_GB2312" w:eastAsia="楷体_GB2312" w:hAnsi="Times New Roman" w:cs="Times New Roman"/>
      <w:color w:val="000000"/>
      <w:sz w:val="24"/>
    </w:rPr>
  </w:style>
  <w:style w:type="character" w:customStyle="1" w:styleId="font14line-height">
    <w:name w:val="font14 line-height"/>
    <w:basedOn w:val="a0"/>
    <w:rsid w:val="001254A2"/>
  </w:style>
  <w:style w:type="character" w:customStyle="1" w:styleId="msoins0">
    <w:name w:val="msoins"/>
    <w:basedOn w:val="a0"/>
    <w:rsid w:val="001254A2"/>
  </w:style>
  <w:style w:type="paragraph" w:customStyle="1" w:styleId="12">
    <w:name w:val="12"/>
    <w:basedOn w:val="a"/>
    <w:rsid w:val="001254A2"/>
    <w:pPr>
      <w:widowControl/>
      <w:spacing w:before="100" w:beforeAutospacing="1" w:after="100" w:afterAutospacing="1"/>
      <w:jc w:val="left"/>
    </w:pPr>
    <w:rPr>
      <w:rFonts w:ascii="宋体" w:hAnsi="宋体" w:cs="宋体"/>
      <w:kern w:val="0"/>
      <w:sz w:val="18"/>
      <w:szCs w:val="18"/>
    </w:rPr>
  </w:style>
  <w:style w:type="paragraph" w:customStyle="1" w:styleId="BodySingle">
    <w:name w:val="Body Single"/>
    <w:rsid w:val="001254A2"/>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character" w:styleId="aff3">
    <w:name w:val="Strong"/>
    <w:qFormat/>
    <w:rsid w:val="001254A2"/>
    <w:rPr>
      <w:b/>
      <w:bCs/>
    </w:rPr>
  </w:style>
  <w:style w:type="paragraph" w:customStyle="1" w:styleId="font8">
    <w:name w:val="font8"/>
    <w:basedOn w:val="a"/>
    <w:rsid w:val="001254A2"/>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xl29">
    <w:name w:val="xl29"/>
    <w:basedOn w:val="a"/>
    <w:rsid w:val="001254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
    <w:name w:val="Char Char4"/>
    <w:rsid w:val="001254A2"/>
    <w:rPr>
      <w:b/>
      <w:bCs/>
      <w:sz w:val="32"/>
      <w:szCs w:val="32"/>
    </w:rPr>
  </w:style>
  <w:style w:type="paragraph" w:customStyle="1" w:styleId="ParaCharCharCharCharCharCharChar">
    <w:name w:val="默认段落字体 Para Char Char Char Char Char Char Char"/>
    <w:basedOn w:val="a"/>
    <w:rsid w:val="001254A2"/>
    <w:rPr>
      <w:rFonts w:ascii="Tahoma" w:hAnsi="Tahoma"/>
      <w:sz w:val="24"/>
      <w:szCs w:val="20"/>
    </w:rPr>
  </w:style>
  <w:style w:type="character" w:customStyle="1" w:styleId="BodyTextChar">
    <w:name w:val="Body Text Char"/>
    <w:link w:val="BodyText1"/>
    <w:rsid w:val="001254A2"/>
    <w:rPr>
      <w:rFonts w:ascii="Georgia"/>
    </w:rPr>
  </w:style>
  <w:style w:type="paragraph" w:customStyle="1" w:styleId="BodyText1">
    <w:name w:val="Body Text1"/>
    <w:basedOn w:val="a"/>
    <w:link w:val="BodyTextChar"/>
    <w:rsid w:val="001254A2"/>
    <w:rPr>
      <w:rFonts w:ascii="Georgia" w:eastAsiaTheme="minorEastAsia" w:hAnsiTheme="minorHAnsi" w:cstheme="minorBidi"/>
    </w:rPr>
  </w:style>
  <w:style w:type="paragraph" w:customStyle="1" w:styleId="CharCharCharCharCharCharCharCharCharCharCharCharChar2">
    <w:name w:val="Char Char Char Char Char Char Char Char Char Char Char Char Char2"/>
    <w:basedOn w:val="a"/>
    <w:rsid w:val="001254A2"/>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2">
    <w:name w:val="Char Char Char Char Char Char1 Char Char Char2"/>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2">
    <w:name w:val="Char Char42"/>
    <w:rsid w:val="001254A2"/>
    <w:rPr>
      <w:b/>
      <w:bCs/>
      <w:sz w:val="32"/>
      <w:szCs w:val="32"/>
    </w:rPr>
  </w:style>
  <w:style w:type="paragraph" w:customStyle="1" w:styleId="CharCharCharCharCharCharCharCharCharCharCharCharChar1">
    <w:name w:val="Char Char Char Char Char Char Char Char Char Char Char Char Char1"/>
    <w:basedOn w:val="a"/>
    <w:rsid w:val="001254A2"/>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1">
    <w:name w:val="Char Char Char Char Char Char1 Char Char Char1"/>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1">
    <w:name w:val="Char Char41"/>
    <w:rsid w:val="001254A2"/>
    <w:rPr>
      <w:b/>
      <w:bCs/>
      <w:sz w:val="32"/>
      <w:szCs w:val="32"/>
    </w:rPr>
  </w:style>
  <w:style w:type="paragraph" w:styleId="aff4">
    <w:name w:val="Subtitle"/>
    <w:basedOn w:val="a"/>
    <w:next w:val="a"/>
    <w:link w:val="Chare"/>
    <w:uiPriority w:val="11"/>
    <w:qFormat/>
    <w:rsid w:val="00DC5011"/>
    <w:pPr>
      <w:spacing w:before="240" w:after="60" w:line="312" w:lineRule="auto"/>
      <w:jc w:val="center"/>
      <w:outlineLvl w:val="1"/>
    </w:pPr>
    <w:rPr>
      <w:rFonts w:asciiTheme="majorHAnsi" w:hAnsiTheme="majorHAnsi" w:cstheme="majorBidi"/>
      <w:b/>
      <w:bCs/>
      <w:kern w:val="28"/>
      <w:sz w:val="32"/>
      <w:szCs w:val="32"/>
    </w:rPr>
  </w:style>
  <w:style w:type="character" w:customStyle="1" w:styleId="Chare">
    <w:name w:val="副标题 Char"/>
    <w:basedOn w:val="a0"/>
    <w:link w:val="aff4"/>
    <w:uiPriority w:val="11"/>
    <w:rsid w:val="00DC5011"/>
    <w:rPr>
      <w:rFonts w:asciiTheme="majorHAnsi" w:eastAsia="宋体" w:hAnsiTheme="majorHAnsi" w:cstheme="majorBidi"/>
      <w:b/>
      <w:bCs/>
      <w:kern w:val="28"/>
      <w:sz w:val="32"/>
      <w:szCs w:val="32"/>
    </w:rPr>
  </w:style>
  <w:style w:type="table" w:customStyle="1" w:styleId="61">
    <w:name w:val="网格型61"/>
    <w:basedOn w:val="a1"/>
    <w:next w:val="a5"/>
    <w:rsid w:val="00F26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网格型4"/>
    <w:basedOn w:val="a1"/>
    <w:next w:val="a5"/>
    <w:rsid w:val="007662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网格型5"/>
    <w:basedOn w:val="a1"/>
    <w:next w:val="a5"/>
    <w:rsid w:val="00C516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next w:val="a5"/>
    <w:rsid w:val="004E5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next w:val="a5"/>
    <w:rsid w:val="00F708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next w:val="a5"/>
    <w:rsid w:val="006710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网格型9"/>
    <w:basedOn w:val="a1"/>
    <w:next w:val="a5"/>
    <w:rsid w:val="006710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1"/>
    <w:next w:val="a5"/>
    <w:rsid w:val="009D1F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next w:val="a5"/>
    <w:rsid w:val="00AA1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1"/>
    <w:next w:val="a5"/>
    <w:rsid w:val="00AA1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网格型13"/>
    <w:basedOn w:val="a1"/>
    <w:next w:val="a5"/>
    <w:rsid w:val="00AA1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网格型14"/>
    <w:basedOn w:val="a1"/>
    <w:next w:val="a5"/>
    <w:rsid w:val="00C528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网格型15"/>
    <w:basedOn w:val="a1"/>
    <w:next w:val="a5"/>
    <w:rsid w:val="009445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basedOn w:val="a1"/>
    <w:next w:val="a5"/>
    <w:rsid w:val="009445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7"/>
    <w:basedOn w:val="a1"/>
    <w:next w:val="a5"/>
    <w:rsid w:val="004066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网格型18"/>
    <w:basedOn w:val="a1"/>
    <w:next w:val="a5"/>
    <w:rsid w:val="00B85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网格型19"/>
    <w:basedOn w:val="a1"/>
    <w:next w:val="a5"/>
    <w:rsid w:val="002151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0F3211"/>
    <w:rPr>
      <w:rFonts w:ascii="CIDFont+F4" w:hAnsi="CIDFont+F4" w:hint="default"/>
      <w:b w:val="0"/>
      <w:bCs w:val="0"/>
      <w:i w:val="0"/>
      <w:iCs w:val="0"/>
      <w:color w:val="000000"/>
      <w:sz w:val="28"/>
      <w:szCs w:val="28"/>
    </w:rPr>
  </w:style>
  <w:style w:type="character" w:customStyle="1" w:styleId="fontstyle21">
    <w:name w:val="fontstyle21"/>
    <w:basedOn w:val="a0"/>
    <w:rsid w:val="009F30B8"/>
    <w:rPr>
      <w:rFonts w:ascii="CIDFont+F1" w:hAnsi="CIDFont+F1" w:hint="default"/>
      <w:b w:val="0"/>
      <w:bCs w:val="0"/>
      <w:i w:val="0"/>
      <w:iCs w:val="0"/>
      <w:color w:val="000000"/>
      <w:sz w:val="28"/>
      <w:szCs w:val="28"/>
    </w:rPr>
  </w:style>
  <w:style w:type="character" w:styleId="aff5">
    <w:name w:val="Emphasis"/>
    <w:basedOn w:val="a0"/>
    <w:uiPriority w:val="20"/>
    <w:qFormat/>
    <w:rsid w:val="00417900"/>
    <w:rPr>
      <w:i/>
      <w:iCs/>
    </w:rPr>
  </w:style>
  <w:style w:type="table" w:customStyle="1" w:styleId="200">
    <w:name w:val="网格型20"/>
    <w:basedOn w:val="a1"/>
    <w:next w:val="a5"/>
    <w:rsid w:val="00D875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1"/>
    <w:next w:val="a5"/>
    <w:rsid w:val="000F15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网格型101"/>
    <w:basedOn w:val="a1"/>
    <w:next w:val="a5"/>
    <w:rsid w:val="007937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1"/>
    <w:basedOn w:val="a1"/>
    <w:next w:val="a5"/>
    <w:rsid w:val="00D332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网格型141"/>
    <w:basedOn w:val="a1"/>
    <w:next w:val="a5"/>
    <w:rsid w:val="00D332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1"/>
    <w:next w:val="a5"/>
    <w:rsid w:val="00214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网格型23"/>
    <w:basedOn w:val="a1"/>
    <w:next w:val="a5"/>
    <w:rsid w:val="00C52F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0"/>
    <w:link w:val="5"/>
    <w:uiPriority w:val="9"/>
    <w:semiHidden/>
    <w:rsid w:val="003A1D95"/>
    <w:rPr>
      <w:rFonts w:ascii="Calibri" w:eastAsia="宋体"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277278">
      <w:bodyDiv w:val="1"/>
      <w:marLeft w:val="0"/>
      <w:marRight w:val="0"/>
      <w:marTop w:val="0"/>
      <w:marBottom w:val="0"/>
      <w:divBdr>
        <w:top w:val="none" w:sz="0" w:space="0" w:color="auto"/>
        <w:left w:val="none" w:sz="0" w:space="0" w:color="auto"/>
        <w:bottom w:val="none" w:sz="0" w:space="0" w:color="auto"/>
        <w:right w:val="none" w:sz="0" w:space="0" w:color="auto"/>
      </w:divBdr>
    </w:div>
    <w:div w:id="237524529">
      <w:bodyDiv w:val="1"/>
      <w:marLeft w:val="0"/>
      <w:marRight w:val="0"/>
      <w:marTop w:val="0"/>
      <w:marBottom w:val="0"/>
      <w:divBdr>
        <w:top w:val="none" w:sz="0" w:space="0" w:color="auto"/>
        <w:left w:val="none" w:sz="0" w:space="0" w:color="auto"/>
        <w:bottom w:val="none" w:sz="0" w:space="0" w:color="auto"/>
        <w:right w:val="none" w:sz="0" w:space="0" w:color="auto"/>
      </w:divBdr>
    </w:div>
    <w:div w:id="240021038">
      <w:bodyDiv w:val="1"/>
      <w:marLeft w:val="0"/>
      <w:marRight w:val="0"/>
      <w:marTop w:val="0"/>
      <w:marBottom w:val="0"/>
      <w:divBdr>
        <w:top w:val="none" w:sz="0" w:space="0" w:color="auto"/>
        <w:left w:val="none" w:sz="0" w:space="0" w:color="auto"/>
        <w:bottom w:val="none" w:sz="0" w:space="0" w:color="auto"/>
        <w:right w:val="none" w:sz="0" w:space="0" w:color="auto"/>
      </w:divBdr>
    </w:div>
    <w:div w:id="399211157">
      <w:bodyDiv w:val="1"/>
      <w:marLeft w:val="0"/>
      <w:marRight w:val="0"/>
      <w:marTop w:val="0"/>
      <w:marBottom w:val="0"/>
      <w:divBdr>
        <w:top w:val="none" w:sz="0" w:space="0" w:color="auto"/>
        <w:left w:val="none" w:sz="0" w:space="0" w:color="auto"/>
        <w:bottom w:val="none" w:sz="0" w:space="0" w:color="auto"/>
        <w:right w:val="none" w:sz="0" w:space="0" w:color="auto"/>
      </w:divBdr>
    </w:div>
    <w:div w:id="465244230">
      <w:bodyDiv w:val="1"/>
      <w:marLeft w:val="0"/>
      <w:marRight w:val="0"/>
      <w:marTop w:val="0"/>
      <w:marBottom w:val="0"/>
      <w:divBdr>
        <w:top w:val="none" w:sz="0" w:space="0" w:color="auto"/>
        <w:left w:val="none" w:sz="0" w:space="0" w:color="auto"/>
        <w:bottom w:val="none" w:sz="0" w:space="0" w:color="auto"/>
        <w:right w:val="none" w:sz="0" w:space="0" w:color="auto"/>
      </w:divBdr>
    </w:div>
    <w:div w:id="704405172">
      <w:bodyDiv w:val="1"/>
      <w:marLeft w:val="0"/>
      <w:marRight w:val="0"/>
      <w:marTop w:val="0"/>
      <w:marBottom w:val="0"/>
      <w:divBdr>
        <w:top w:val="none" w:sz="0" w:space="0" w:color="auto"/>
        <w:left w:val="none" w:sz="0" w:space="0" w:color="auto"/>
        <w:bottom w:val="none" w:sz="0" w:space="0" w:color="auto"/>
        <w:right w:val="none" w:sz="0" w:space="0" w:color="auto"/>
      </w:divBdr>
    </w:div>
    <w:div w:id="747266683">
      <w:bodyDiv w:val="1"/>
      <w:marLeft w:val="0"/>
      <w:marRight w:val="0"/>
      <w:marTop w:val="0"/>
      <w:marBottom w:val="0"/>
      <w:divBdr>
        <w:top w:val="none" w:sz="0" w:space="0" w:color="auto"/>
        <w:left w:val="none" w:sz="0" w:space="0" w:color="auto"/>
        <w:bottom w:val="none" w:sz="0" w:space="0" w:color="auto"/>
        <w:right w:val="none" w:sz="0" w:space="0" w:color="auto"/>
      </w:divBdr>
    </w:div>
    <w:div w:id="1319965400">
      <w:bodyDiv w:val="1"/>
      <w:marLeft w:val="0"/>
      <w:marRight w:val="0"/>
      <w:marTop w:val="0"/>
      <w:marBottom w:val="0"/>
      <w:divBdr>
        <w:top w:val="none" w:sz="0" w:space="0" w:color="auto"/>
        <w:left w:val="none" w:sz="0" w:space="0" w:color="auto"/>
        <w:bottom w:val="none" w:sz="0" w:space="0" w:color="auto"/>
        <w:right w:val="none" w:sz="0" w:space="0" w:color="auto"/>
      </w:divBdr>
    </w:div>
    <w:div w:id="1490099467">
      <w:bodyDiv w:val="1"/>
      <w:marLeft w:val="0"/>
      <w:marRight w:val="0"/>
      <w:marTop w:val="0"/>
      <w:marBottom w:val="0"/>
      <w:divBdr>
        <w:top w:val="none" w:sz="0" w:space="0" w:color="auto"/>
        <w:left w:val="none" w:sz="0" w:space="0" w:color="auto"/>
        <w:bottom w:val="none" w:sz="0" w:space="0" w:color="auto"/>
        <w:right w:val="none" w:sz="0" w:space="0" w:color="auto"/>
      </w:divBdr>
    </w:div>
    <w:div w:id="1525752593">
      <w:bodyDiv w:val="1"/>
      <w:marLeft w:val="0"/>
      <w:marRight w:val="0"/>
      <w:marTop w:val="0"/>
      <w:marBottom w:val="0"/>
      <w:divBdr>
        <w:top w:val="none" w:sz="0" w:space="0" w:color="auto"/>
        <w:left w:val="none" w:sz="0" w:space="0" w:color="auto"/>
        <w:bottom w:val="none" w:sz="0" w:space="0" w:color="auto"/>
        <w:right w:val="none" w:sz="0" w:space="0" w:color="auto"/>
      </w:divBdr>
    </w:div>
    <w:div w:id="1692298146">
      <w:bodyDiv w:val="1"/>
      <w:marLeft w:val="0"/>
      <w:marRight w:val="0"/>
      <w:marTop w:val="0"/>
      <w:marBottom w:val="0"/>
      <w:divBdr>
        <w:top w:val="none" w:sz="0" w:space="0" w:color="auto"/>
        <w:left w:val="none" w:sz="0" w:space="0" w:color="auto"/>
        <w:bottom w:val="none" w:sz="0" w:space="0" w:color="auto"/>
        <w:right w:val="none" w:sz="0" w:space="0" w:color="auto"/>
      </w:divBdr>
    </w:div>
    <w:div w:id="207364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eq.com.cn"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F295A-677F-4D86-8389-232F728F8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7780</TotalTime>
  <Pages>26</Pages>
  <Words>3305</Words>
  <Characters>18840</Characters>
  <Application>Microsoft Office Word</Application>
  <DocSecurity>0</DocSecurity>
  <Lines>157</Lines>
  <Paragraphs>44</Paragraphs>
  <ScaleCrop>false</ScaleCrop>
  <Company/>
  <LinksUpToDate>false</LinksUpToDate>
  <CharactersWithSpaces>22101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高龙泉glq</cp:lastModifiedBy>
  <cp:revision>30</cp:revision>
  <dcterms:created xsi:type="dcterms:W3CDTF">2018-06-26T11:13:00Z</dcterms:created>
  <dcterms:modified xsi:type="dcterms:W3CDTF">2020-07-15T09:57:00Z</dcterms:modified>
</cp:coreProperties>
</file>