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5A" w:rsidRPr="008F4CA4" w:rsidRDefault="008F4CA4" w:rsidP="008F4CA4">
      <w:pPr>
        <w:rPr>
          <w:rFonts w:ascii="Times New Roman" w:eastAsia="黑体" w:hAnsi="Times New Roman" w:cs="Times New Roman"/>
          <w:sz w:val="32"/>
        </w:rPr>
      </w:pPr>
      <w:r w:rsidRPr="008F4CA4">
        <w:rPr>
          <w:rFonts w:ascii="Times New Roman" w:eastAsia="黑体" w:hAnsi="Times New Roman" w:cs="Times New Roman" w:hint="eastAsia"/>
          <w:sz w:val="32"/>
        </w:rPr>
        <w:t>附件</w:t>
      </w:r>
      <w:r w:rsidRPr="008F4CA4">
        <w:rPr>
          <w:rFonts w:ascii="Times New Roman" w:eastAsia="黑体" w:hAnsi="Times New Roman" w:cs="Times New Roman" w:hint="eastAsia"/>
          <w:sz w:val="32"/>
        </w:rPr>
        <w:t>2</w:t>
      </w:r>
    </w:p>
    <w:p w:rsidR="008F4CA4" w:rsidRPr="008F4CA4" w:rsidRDefault="008F4CA4" w:rsidP="008F4CA4">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285A69" w:rsidRDefault="00261A72" w:rsidP="008F4CA4">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8F4CA4">
        <w:rPr>
          <w:rFonts w:ascii="Times New Roman" w:eastAsia="方正大标宋简体" w:hAnsi="Times New Roman" w:cs="Times New Roman"/>
          <w:color w:val="000000"/>
          <w:sz w:val="44"/>
          <w:szCs w:val="42"/>
        </w:rPr>
        <w:t>全国中小企业股份转让系统股票发行业务</w:t>
      </w:r>
    </w:p>
    <w:p w:rsidR="000A4505" w:rsidRDefault="00261A72" w:rsidP="008F4CA4">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8F4CA4">
        <w:rPr>
          <w:rFonts w:ascii="Times New Roman" w:eastAsia="方正大标宋简体" w:hAnsi="Times New Roman" w:cs="Times New Roman"/>
          <w:color w:val="000000"/>
          <w:sz w:val="44"/>
          <w:szCs w:val="42"/>
        </w:rPr>
        <w:t>指引第</w:t>
      </w:r>
      <w:r w:rsidRPr="008F4CA4">
        <w:rPr>
          <w:rFonts w:ascii="Times New Roman" w:eastAsia="方正大标宋简体" w:hAnsi="Times New Roman" w:cs="Times New Roman"/>
          <w:color w:val="000000"/>
          <w:sz w:val="44"/>
          <w:szCs w:val="42"/>
        </w:rPr>
        <w:t>1</w:t>
      </w:r>
      <w:r w:rsidRPr="008F4CA4">
        <w:rPr>
          <w:rFonts w:ascii="Times New Roman" w:eastAsia="方正大标宋简体" w:hAnsi="Times New Roman" w:cs="Times New Roman"/>
          <w:color w:val="000000"/>
          <w:sz w:val="44"/>
          <w:szCs w:val="42"/>
        </w:rPr>
        <w:t>号</w:t>
      </w:r>
      <w:r w:rsidRPr="008F4CA4">
        <w:rPr>
          <w:rFonts w:ascii="Times New Roman" w:eastAsia="方正大标宋简体" w:hAnsi="Times New Roman" w:cs="Times New Roman"/>
          <w:color w:val="000000"/>
          <w:sz w:val="44"/>
          <w:szCs w:val="42"/>
        </w:rPr>
        <w:t>——</w:t>
      </w:r>
      <w:r w:rsidRPr="008F4CA4">
        <w:rPr>
          <w:rFonts w:ascii="Times New Roman" w:eastAsia="方正大标宋简体" w:hAnsi="Times New Roman" w:cs="Times New Roman" w:hint="eastAsia"/>
          <w:color w:val="000000"/>
          <w:sz w:val="44"/>
          <w:szCs w:val="42"/>
        </w:rPr>
        <w:t>信息披露文件</w:t>
      </w:r>
      <w:r w:rsidRPr="008F4CA4">
        <w:rPr>
          <w:rFonts w:ascii="Times New Roman" w:eastAsia="方正大标宋简体" w:hAnsi="Times New Roman" w:cs="Times New Roman"/>
          <w:color w:val="000000"/>
          <w:sz w:val="44"/>
          <w:szCs w:val="42"/>
        </w:rPr>
        <w:t>、</w:t>
      </w:r>
    </w:p>
    <w:p w:rsidR="00FE7105" w:rsidRPr="008F4CA4" w:rsidRDefault="00261A72" w:rsidP="008F4CA4">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8F4CA4">
        <w:rPr>
          <w:rFonts w:ascii="Times New Roman" w:eastAsia="方正大标宋简体" w:hAnsi="Times New Roman" w:cs="Times New Roman"/>
          <w:color w:val="000000"/>
          <w:sz w:val="44"/>
          <w:szCs w:val="42"/>
        </w:rPr>
        <w:t>备案文件的内容与格式</w:t>
      </w:r>
    </w:p>
    <w:p w:rsidR="00E7645A" w:rsidRPr="008F4CA4" w:rsidRDefault="00E7645A" w:rsidP="008F4CA4">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2727C4"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第一条</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为了规范挂牌公司</w:t>
      </w:r>
      <w:r w:rsidRPr="008F4CA4">
        <w:rPr>
          <w:rFonts w:ascii="Times New Roman" w:eastAsia="仿宋" w:hAnsi="Times New Roman" w:cs="Times New Roman" w:hint="eastAsia"/>
          <w:sz w:val="32"/>
          <w:szCs w:val="32"/>
        </w:rPr>
        <w:t>股票发行</w:t>
      </w:r>
      <w:r w:rsidR="007C0CDE" w:rsidRPr="008F4CA4">
        <w:rPr>
          <w:rFonts w:ascii="Times New Roman" w:eastAsia="仿宋" w:hAnsi="Times New Roman" w:cs="Times New Roman" w:hint="eastAsia"/>
          <w:sz w:val="32"/>
          <w:szCs w:val="32"/>
        </w:rPr>
        <w:t>信息披露</w:t>
      </w:r>
      <w:r w:rsidR="007C0CDE" w:rsidRPr="008F4CA4">
        <w:rPr>
          <w:rFonts w:ascii="Times New Roman" w:eastAsia="仿宋" w:hAnsi="Times New Roman" w:cs="Times New Roman"/>
          <w:sz w:val="32"/>
          <w:szCs w:val="32"/>
        </w:rPr>
        <w:t>文件、</w:t>
      </w:r>
      <w:r w:rsidRPr="008F4CA4">
        <w:rPr>
          <w:rFonts w:ascii="Times New Roman" w:eastAsia="仿宋" w:hAnsi="Times New Roman" w:cs="Times New Roman" w:hint="eastAsia"/>
          <w:sz w:val="32"/>
          <w:szCs w:val="32"/>
        </w:rPr>
        <w:t>备案文件</w:t>
      </w:r>
      <w:r w:rsidRPr="008F4CA4">
        <w:rPr>
          <w:rFonts w:ascii="Times New Roman" w:eastAsia="仿宋" w:hAnsi="Times New Roman" w:cs="Times New Roman"/>
          <w:sz w:val="32"/>
          <w:szCs w:val="32"/>
        </w:rPr>
        <w:t>的内容与格式，根据《全国中小企业股份转让系统业务规则（试行）》、《全国中小企业股份转让系统股票发行业务细则</w:t>
      </w:r>
      <w:r w:rsidR="00E849AB" w:rsidRPr="008F4CA4">
        <w:rPr>
          <w:rFonts w:ascii="Times New Roman" w:eastAsia="仿宋" w:hAnsi="Times New Roman" w:cs="Times New Roman" w:hint="eastAsia"/>
          <w:sz w:val="32"/>
          <w:szCs w:val="32"/>
        </w:rPr>
        <w:t>（试行</w:t>
      </w:r>
      <w:r w:rsidR="00E849AB" w:rsidRPr="008F4CA4">
        <w:rPr>
          <w:rFonts w:ascii="Times New Roman" w:eastAsia="仿宋" w:hAnsi="Times New Roman" w:cs="Times New Roman"/>
          <w:sz w:val="32"/>
          <w:szCs w:val="32"/>
        </w:rPr>
        <w:t>）</w:t>
      </w:r>
      <w:r w:rsidRPr="008F4CA4">
        <w:rPr>
          <w:rFonts w:ascii="Times New Roman" w:eastAsia="仿宋" w:hAnsi="Times New Roman" w:cs="Times New Roman"/>
          <w:sz w:val="32"/>
          <w:szCs w:val="32"/>
        </w:rPr>
        <w:t>》</w:t>
      </w:r>
      <w:r w:rsidR="00F67EF6" w:rsidRPr="008F4CA4">
        <w:rPr>
          <w:rFonts w:ascii="Times New Roman" w:eastAsia="仿宋" w:hAnsi="Times New Roman" w:cs="Times New Roman" w:hint="eastAsia"/>
          <w:sz w:val="32"/>
          <w:szCs w:val="32"/>
        </w:rPr>
        <w:t>（以下</w:t>
      </w:r>
      <w:r w:rsidR="00F67EF6" w:rsidRPr="008F4CA4">
        <w:rPr>
          <w:rFonts w:ascii="Times New Roman" w:eastAsia="仿宋" w:hAnsi="Times New Roman" w:cs="Times New Roman"/>
          <w:sz w:val="32"/>
          <w:szCs w:val="32"/>
        </w:rPr>
        <w:t>简称《</w:t>
      </w:r>
      <w:r w:rsidR="00F67EF6" w:rsidRPr="008F4CA4">
        <w:rPr>
          <w:rFonts w:ascii="Times New Roman" w:eastAsia="仿宋" w:hAnsi="Times New Roman" w:cs="Times New Roman" w:hint="eastAsia"/>
          <w:sz w:val="32"/>
          <w:szCs w:val="32"/>
        </w:rPr>
        <w:t>发行</w:t>
      </w:r>
      <w:r w:rsidR="00F67EF6" w:rsidRPr="008F4CA4">
        <w:rPr>
          <w:rFonts w:ascii="Times New Roman" w:eastAsia="仿宋" w:hAnsi="Times New Roman" w:cs="Times New Roman"/>
          <w:sz w:val="32"/>
          <w:szCs w:val="32"/>
        </w:rPr>
        <w:t>业务细则》）</w:t>
      </w:r>
      <w:r w:rsidRPr="008F4CA4">
        <w:rPr>
          <w:rFonts w:ascii="Times New Roman" w:eastAsia="仿宋" w:hAnsi="Times New Roman" w:cs="Times New Roman"/>
          <w:sz w:val="32"/>
          <w:szCs w:val="32"/>
        </w:rPr>
        <w:t>等有关规定，制定本指引。</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第二条</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向全国</w:t>
      </w:r>
      <w:r w:rsidR="0081613F" w:rsidRPr="008F4CA4">
        <w:rPr>
          <w:rFonts w:ascii="Times New Roman" w:eastAsia="仿宋" w:hAnsi="Times New Roman" w:cs="Times New Roman"/>
          <w:sz w:val="32"/>
          <w:szCs w:val="32"/>
        </w:rPr>
        <w:t>中小企业</w:t>
      </w:r>
      <w:r w:rsidRPr="008F4CA4">
        <w:rPr>
          <w:rFonts w:ascii="Times New Roman" w:eastAsia="仿宋" w:hAnsi="Times New Roman" w:cs="Times New Roman"/>
          <w:sz w:val="32"/>
          <w:szCs w:val="32"/>
        </w:rPr>
        <w:t>股份转让系统</w:t>
      </w:r>
      <w:r w:rsidRPr="008F4CA4">
        <w:rPr>
          <w:rFonts w:ascii="Times New Roman" w:eastAsia="仿宋" w:hAnsi="Times New Roman" w:cs="Times New Roman" w:hint="eastAsia"/>
          <w:sz w:val="32"/>
          <w:szCs w:val="32"/>
        </w:rPr>
        <w:t>有限责任</w:t>
      </w:r>
      <w:r w:rsidRPr="008F4CA4">
        <w:rPr>
          <w:rFonts w:ascii="Times New Roman" w:eastAsia="仿宋" w:hAnsi="Times New Roman" w:cs="Times New Roman"/>
          <w:sz w:val="32"/>
          <w:szCs w:val="32"/>
        </w:rPr>
        <w:t>公司</w:t>
      </w:r>
      <w:r w:rsidRPr="008F4CA4">
        <w:rPr>
          <w:rFonts w:ascii="Times New Roman" w:eastAsia="仿宋" w:hAnsi="Times New Roman" w:cs="Times New Roman" w:hint="eastAsia"/>
          <w:sz w:val="32"/>
          <w:szCs w:val="32"/>
        </w:rPr>
        <w:t>（以下简称</w:t>
      </w:r>
      <w:r w:rsidRPr="008F4CA4">
        <w:rPr>
          <w:rFonts w:ascii="Times New Roman" w:eastAsia="仿宋" w:hAnsi="Times New Roman" w:cs="Times New Roman"/>
          <w:sz w:val="32"/>
          <w:szCs w:val="32"/>
        </w:rPr>
        <w:t>全国股转公司）履行股票发行备案程序的</w:t>
      </w:r>
      <w:r w:rsidR="008D2050" w:rsidRPr="008F4CA4">
        <w:rPr>
          <w:rFonts w:ascii="Times New Roman" w:eastAsia="仿宋" w:hAnsi="Times New Roman" w:cs="Times New Roman"/>
          <w:sz w:val="32"/>
          <w:szCs w:val="32"/>
        </w:rPr>
        <w:t>挂牌公司</w:t>
      </w:r>
      <w:r w:rsidRPr="008F4CA4">
        <w:rPr>
          <w:rFonts w:ascii="Times New Roman" w:eastAsia="仿宋" w:hAnsi="Times New Roman" w:cs="Times New Roman"/>
          <w:sz w:val="32"/>
          <w:szCs w:val="32"/>
        </w:rPr>
        <w:t>，应按照本指引要求</w:t>
      </w:r>
      <w:r w:rsidR="00EC69E0" w:rsidRPr="008F4CA4">
        <w:rPr>
          <w:rFonts w:ascii="Times New Roman" w:eastAsia="仿宋" w:hAnsi="Times New Roman" w:cs="Times New Roman" w:hint="eastAsia"/>
          <w:sz w:val="32"/>
          <w:szCs w:val="32"/>
        </w:rPr>
        <w:t>进行信息披露</w:t>
      </w:r>
      <w:r w:rsidR="00EC69E0" w:rsidRPr="008F4CA4">
        <w:rPr>
          <w:rFonts w:ascii="Times New Roman" w:eastAsia="仿宋" w:hAnsi="Times New Roman" w:cs="Times New Roman"/>
          <w:sz w:val="32"/>
          <w:szCs w:val="32"/>
        </w:rPr>
        <w:t>并报送备案文件</w:t>
      </w:r>
      <w:r w:rsidRPr="008F4CA4">
        <w:rPr>
          <w:rFonts w:ascii="Times New Roman" w:eastAsia="仿宋" w:hAnsi="Times New Roman" w:cs="Times New Roman" w:hint="eastAsia"/>
          <w:sz w:val="32"/>
          <w:szCs w:val="32"/>
        </w:rPr>
        <w:t>。</w:t>
      </w:r>
    </w:p>
    <w:p w:rsidR="00392CB0"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第三条</w:t>
      </w:r>
      <w:r w:rsidR="008D2050" w:rsidRPr="008F4CA4">
        <w:rPr>
          <w:rFonts w:ascii="Times New Roman" w:eastAsia="仿宋" w:hAnsi="Times New Roman" w:cs="Times New Roman" w:hint="eastAsia"/>
          <w:sz w:val="32"/>
          <w:szCs w:val="32"/>
        </w:rPr>
        <w:t xml:space="preserve"> </w:t>
      </w:r>
      <w:r w:rsidRPr="008F4CA4">
        <w:rPr>
          <w:rFonts w:ascii="Times New Roman" w:eastAsia="仿宋" w:hAnsi="Times New Roman" w:cs="Times New Roman" w:hint="eastAsia"/>
          <w:sz w:val="32"/>
          <w:szCs w:val="32"/>
        </w:rPr>
        <w:t>挂牌</w:t>
      </w:r>
      <w:r w:rsidRPr="008F4CA4">
        <w:rPr>
          <w:rFonts w:ascii="Times New Roman" w:eastAsia="仿宋" w:hAnsi="Times New Roman" w:cs="Times New Roman"/>
          <w:sz w:val="32"/>
          <w:szCs w:val="32"/>
        </w:rPr>
        <w:t>公司</w:t>
      </w:r>
      <w:r w:rsidR="00392CB0" w:rsidRPr="008F4CA4">
        <w:rPr>
          <w:rFonts w:ascii="Times New Roman" w:eastAsia="仿宋" w:hAnsi="Times New Roman" w:cs="Times New Roman" w:hint="eastAsia"/>
          <w:sz w:val="32"/>
          <w:szCs w:val="32"/>
        </w:rPr>
        <w:t>应在验资结束后</w:t>
      </w:r>
      <w:r w:rsidR="003C2F1B" w:rsidRPr="008F4CA4">
        <w:rPr>
          <w:rFonts w:ascii="Times New Roman" w:eastAsia="仿宋" w:hAnsi="Times New Roman" w:cs="Times New Roman" w:hint="eastAsia"/>
          <w:sz w:val="32"/>
          <w:szCs w:val="32"/>
        </w:rPr>
        <w:t>按</w:t>
      </w:r>
      <w:r w:rsidR="00477CB4" w:rsidRPr="008F4CA4">
        <w:rPr>
          <w:rFonts w:ascii="Times New Roman" w:eastAsia="仿宋" w:hAnsi="Times New Roman" w:cs="Times New Roman" w:hint="eastAsia"/>
          <w:sz w:val="32"/>
          <w:szCs w:val="32"/>
        </w:rPr>
        <w:t>“附录</w:t>
      </w:r>
      <w:r w:rsidR="00477CB4" w:rsidRPr="008F4CA4">
        <w:rPr>
          <w:rFonts w:ascii="Times New Roman" w:eastAsia="仿宋" w:hAnsi="Times New Roman" w:cs="Times New Roman" w:hint="eastAsia"/>
          <w:sz w:val="32"/>
          <w:szCs w:val="32"/>
        </w:rPr>
        <w:t>1</w:t>
      </w:r>
      <w:r w:rsidR="007F4CA2" w:rsidRPr="008F4CA4">
        <w:rPr>
          <w:rFonts w:ascii="Times New Roman" w:eastAsia="仿宋" w:hAnsi="Times New Roman" w:cs="Times New Roman" w:hint="eastAsia"/>
          <w:sz w:val="32"/>
          <w:szCs w:val="32"/>
        </w:rPr>
        <w:t>第</w:t>
      </w:r>
      <w:r w:rsidR="00E7645A" w:rsidRPr="008F4CA4">
        <w:rPr>
          <w:rFonts w:ascii="Times New Roman" w:eastAsia="仿宋" w:hAnsi="Times New Roman" w:cs="Times New Roman" w:hint="eastAsia"/>
          <w:sz w:val="32"/>
          <w:szCs w:val="32"/>
        </w:rPr>
        <w:t>二</w:t>
      </w:r>
      <w:r w:rsidR="007F4CA2" w:rsidRPr="008F4CA4">
        <w:rPr>
          <w:rFonts w:ascii="Times New Roman" w:eastAsia="仿宋" w:hAnsi="Times New Roman" w:cs="Times New Roman" w:hint="eastAsia"/>
          <w:sz w:val="32"/>
          <w:szCs w:val="32"/>
        </w:rPr>
        <w:t>部分</w:t>
      </w:r>
      <w:r w:rsidR="00477CB4" w:rsidRPr="008F4CA4">
        <w:rPr>
          <w:rFonts w:ascii="Times New Roman" w:eastAsia="仿宋" w:hAnsi="Times New Roman" w:cs="Times New Roman"/>
          <w:sz w:val="32"/>
          <w:szCs w:val="32"/>
        </w:rPr>
        <w:t>”</w:t>
      </w:r>
      <w:r w:rsidR="008D2050" w:rsidRPr="008F4CA4">
        <w:rPr>
          <w:rFonts w:ascii="Times New Roman" w:eastAsia="仿宋" w:hAnsi="Times New Roman" w:cs="Times New Roman" w:hint="eastAsia"/>
          <w:sz w:val="32"/>
          <w:szCs w:val="32"/>
        </w:rPr>
        <w:t>的</w:t>
      </w:r>
      <w:r w:rsidR="003C2F1B" w:rsidRPr="008F4CA4">
        <w:rPr>
          <w:rFonts w:ascii="Times New Roman" w:eastAsia="仿宋" w:hAnsi="Times New Roman" w:cs="Times New Roman"/>
          <w:sz w:val="32"/>
          <w:szCs w:val="32"/>
        </w:rPr>
        <w:t>要求</w:t>
      </w:r>
      <w:r w:rsidR="00392CB0" w:rsidRPr="008F4CA4">
        <w:rPr>
          <w:rFonts w:ascii="Times New Roman" w:eastAsia="仿宋" w:hAnsi="Times New Roman" w:cs="Times New Roman"/>
          <w:sz w:val="32"/>
          <w:szCs w:val="32"/>
        </w:rPr>
        <w:t>提交备案</w:t>
      </w:r>
      <w:r w:rsidR="003C2F1B" w:rsidRPr="008F4CA4">
        <w:rPr>
          <w:rFonts w:ascii="Times New Roman" w:eastAsia="仿宋" w:hAnsi="Times New Roman" w:cs="Times New Roman" w:hint="eastAsia"/>
          <w:sz w:val="32"/>
          <w:szCs w:val="32"/>
        </w:rPr>
        <w:t>文件</w:t>
      </w:r>
      <w:r w:rsidR="00451E0F" w:rsidRPr="008F4CA4">
        <w:rPr>
          <w:rFonts w:ascii="Times New Roman" w:eastAsia="仿宋" w:hAnsi="Times New Roman" w:cs="Times New Roman" w:hint="eastAsia"/>
          <w:sz w:val="32"/>
          <w:szCs w:val="32"/>
        </w:rPr>
        <w:t>。</w:t>
      </w:r>
    </w:p>
    <w:p w:rsidR="00451E0F" w:rsidRPr="008F4CA4" w:rsidRDefault="0083030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hint="eastAsia"/>
          <w:b/>
          <w:sz w:val="32"/>
          <w:szCs w:val="32"/>
        </w:rPr>
        <w:t>第</w:t>
      </w:r>
      <w:r w:rsidR="00451E0F" w:rsidRPr="00F00F91">
        <w:rPr>
          <w:rFonts w:ascii="Times New Roman" w:eastAsia="仿宋" w:hAnsi="Times New Roman" w:cs="Times New Roman" w:hint="eastAsia"/>
          <w:b/>
          <w:sz w:val="32"/>
          <w:szCs w:val="32"/>
        </w:rPr>
        <w:t>四</w:t>
      </w:r>
      <w:r w:rsidRPr="00F00F91">
        <w:rPr>
          <w:rFonts w:ascii="Times New Roman" w:eastAsia="仿宋" w:hAnsi="Times New Roman" w:cs="Times New Roman" w:hint="eastAsia"/>
          <w:b/>
          <w:sz w:val="32"/>
          <w:szCs w:val="32"/>
        </w:rPr>
        <w:t>条</w:t>
      </w:r>
      <w:r w:rsidRPr="008F4CA4">
        <w:rPr>
          <w:rFonts w:ascii="Times New Roman" w:eastAsia="仿宋" w:hAnsi="Times New Roman" w:cs="Times New Roman" w:hint="eastAsia"/>
          <w:sz w:val="32"/>
          <w:szCs w:val="32"/>
        </w:rPr>
        <w:t xml:space="preserve"> </w:t>
      </w:r>
      <w:r w:rsidR="008D2050" w:rsidRPr="008F4CA4">
        <w:rPr>
          <w:rFonts w:ascii="Times New Roman" w:eastAsia="仿宋" w:hAnsi="Times New Roman" w:cs="Times New Roman" w:hint="eastAsia"/>
          <w:sz w:val="32"/>
          <w:szCs w:val="32"/>
        </w:rPr>
        <w:t>挂牌</w:t>
      </w:r>
      <w:r w:rsidR="008D2050" w:rsidRPr="008F4CA4">
        <w:rPr>
          <w:rFonts w:ascii="Times New Roman" w:eastAsia="仿宋" w:hAnsi="Times New Roman" w:cs="Times New Roman"/>
          <w:sz w:val="32"/>
          <w:szCs w:val="32"/>
        </w:rPr>
        <w:t>公司</w:t>
      </w:r>
      <w:r w:rsidRPr="008F4CA4">
        <w:rPr>
          <w:rFonts w:ascii="Times New Roman" w:eastAsia="仿宋" w:hAnsi="Times New Roman" w:cs="Times New Roman"/>
          <w:sz w:val="32"/>
          <w:szCs w:val="32"/>
        </w:rPr>
        <w:t>在</w:t>
      </w:r>
      <w:r w:rsidRPr="008F4CA4">
        <w:rPr>
          <w:rFonts w:ascii="Times New Roman" w:eastAsia="仿宋" w:hAnsi="Times New Roman" w:cs="Times New Roman" w:hint="eastAsia"/>
          <w:sz w:val="32"/>
          <w:szCs w:val="32"/>
        </w:rPr>
        <w:t>提交股票发行</w:t>
      </w:r>
      <w:r w:rsidRPr="008F4CA4">
        <w:rPr>
          <w:rFonts w:ascii="Times New Roman" w:eastAsia="仿宋" w:hAnsi="Times New Roman" w:cs="Times New Roman"/>
          <w:sz w:val="32"/>
          <w:szCs w:val="32"/>
        </w:rPr>
        <w:t>备案文件</w:t>
      </w:r>
      <w:r w:rsidRPr="008F4CA4">
        <w:rPr>
          <w:rFonts w:ascii="Times New Roman" w:eastAsia="仿宋" w:hAnsi="Times New Roman" w:cs="Times New Roman" w:hint="eastAsia"/>
          <w:sz w:val="32"/>
          <w:szCs w:val="32"/>
        </w:rPr>
        <w:t>后</w:t>
      </w:r>
      <w:r w:rsidRPr="008F4CA4">
        <w:rPr>
          <w:rFonts w:ascii="Times New Roman" w:eastAsia="仿宋" w:hAnsi="Times New Roman" w:cs="Times New Roman"/>
          <w:sz w:val="32"/>
          <w:szCs w:val="32"/>
        </w:rPr>
        <w:t>，</w:t>
      </w:r>
      <w:r w:rsidR="007F4CA2" w:rsidRPr="008F4CA4">
        <w:rPr>
          <w:rFonts w:ascii="Times New Roman" w:eastAsia="仿宋" w:hAnsi="Times New Roman" w:cs="Times New Roman" w:hint="eastAsia"/>
          <w:sz w:val="32"/>
          <w:szCs w:val="32"/>
        </w:rPr>
        <w:t>主动</w:t>
      </w:r>
      <w:r w:rsidRPr="008F4CA4">
        <w:rPr>
          <w:rFonts w:ascii="Times New Roman" w:eastAsia="仿宋" w:hAnsi="Times New Roman" w:cs="Times New Roman"/>
          <w:sz w:val="32"/>
          <w:szCs w:val="32"/>
        </w:rPr>
        <w:t>终止</w:t>
      </w:r>
      <w:r w:rsidRPr="008F4CA4">
        <w:rPr>
          <w:rFonts w:ascii="Times New Roman" w:eastAsia="仿宋" w:hAnsi="Times New Roman" w:cs="Times New Roman" w:hint="eastAsia"/>
          <w:sz w:val="32"/>
          <w:szCs w:val="32"/>
        </w:rPr>
        <w:t>股票发行</w:t>
      </w:r>
      <w:r w:rsidR="007F4CA2" w:rsidRPr="008F4CA4">
        <w:rPr>
          <w:rFonts w:ascii="Times New Roman" w:eastAsia="仿宋" w:hAnsi="Times New Roman" w:cs="Times New Roman" w:hint="eastAsia"/>
          <w:sz w:val="32"/>
          <w:szCs w:val="32"/>
        </w:rPr>
        <w:t>的</w:t>
      </w:r>
      <w:r w:rsidR="007F4CA2" w:rsidRPr="008F4CA4">
        <w:rPr>
          <w:rFonts w:ascii="Times New Roman" w:eastAsia="仿宋" w:hAnsi="Times New Roman" w:cs="Times New Roman"/>
          <w:sz w:val="32"/>
          <w:szCs w:val="32"/>
        </w:rPr>
        <w:t>，</w:t>
      </w:r>
      <w:r w:rsidR="007F4CA2" w:rsidRPr="008F4CA4">
        <w:rPr>
          <w:rFonts w:ascii="Times New Roman" w:eastAsia="仿宋" w:hAnsi="Times New Roman" w:cs="Times New Roman" w:hint="eastAsia"/>
          <w:sz w:val="32"/>
          <w:szCs w:val="32"/>
        </w:rPr>
        <w:t>应当按照</w:t>
      </w:r>
      <w:r w:rsidR="007F4CA2" w:rsidRPr="008F4CA4">
        <w:rPr>
          <w:rFonts w:ascii="Times New Roman" w:eastAsia="仿宋" w:hAnsi="Times New Roman" w:cs="Times New Roman"/>
          <w:sz w:val="32"/>
          <w:szCs w:val="32"/>
        </w:rPr>
        <w:t>“</w:t>
      </w:r>
      <w:r w:rsidR="007F4CA2" w:rsidRPr="008F4CA4">
        <w:rPr>
          <w:rFonts w:ascii="Times New Roman" w:eastAsia="仿宋" w:hAnsi="Times New Roman" w:cs="Times New Roman" w:hint="eastAsia"/>
          <w:sz w:val="32"/>
          <w:szCs w:val="32"/>
        </w:rPr>
        <w:t>附录</w:t>
      </w:r>
      <w:r w:rsidR="007F4CA2" w:rsidRPr="008F4CA4">
        <w:rPr>
          <w:rFonts w:ascii="Times New Roman" w:eastAsia="仿宋" w:hAnsi="Times New Roman" w:cs="Times New Roman" w:hint="eastAsia"/>
          <w:sz w:val="32"/>
          <w:szCs w:val="32"/>
        </w:rPr>
        <w:t>2</w:t>
      </w:r>
      <w:r w:rsidR="007F4CA2" w:rsidRPr="008F4CA4">
        <w:rPr>
          <w:rFonts w:ascii="Times New Roman" w:eastAsia="仿宋" w:hAnsi="Times New Roman" w:cs="Times New Roman"/>
          <w:sz w:val="32"/>
          <w:szCs w:val="32"/>
        </w:rPr>
        <w:t>”</w:t>
      </w:r>
      <w:r w:rsidR="007F4CA2" w:rsidRPr="008F4CA4">
        <w:rPr>
          <w:rFonts w:ascii="Times New Roman" w:eastAsia="仿宋" w:hAnsi="Times New Roman" w:cs="Times New Roman" w:hint="eastAsia"/>
          <w:sz w:val="32"/>
          <w:szCs w:val="32"/>
        </w:rPr>
        <w:t>的</w:t>
      </w:r>
      <w:r w:rsidR="007F4CA2" w:rsidRPr="008F4CA4">
        <w:rPr>
          <w:rFonts w:ascii="Times New Roman" w:eastAsia="仿宋" w:hAnsi="Times New Roman" w:cs="Times New Roman"/>
          <w:sz w:val="32"/>
          <w:szCs w:val="32"/>
        </w:rPr>
        <w:t>要求提交</w:t>
      </w:r>
      <w:r w:rsidR="0081613F" w:rsidRPr="008F4CA4">
        <w:rPr>
          <w:rFonts w:ascii="Times New Roman" w:eastAsia="仿宋" w:hAnsi="Times New Roman" w:cs="Times New Roman" w:hint="eastAsia"/>
          <w:sz w:val="32"/>
          <w:szCs w:val="32"/>
        </w:rPr>
        <w:t>申请</w:t>
      </w:r>
      <w:r w:rsidR="007F4CA2" w:rsidRPr="008F4CA4">
        <w:rPr>
          <w:rFonts w:ascii="Times New Roman" w:eastAsia="仿宋" w:hAnsi="Times New Roman" w:cs="Times New Roman"/>
          <w:sz w:val="32"/>
          <w:szCs w:val="32"/>
        </w:rPr>
        <w:t>文件</w:t>
      </w:r>
      <w:r w:rsidR="0039771B" w:rsidRPr="008F4CA4">
        <w:rPr>
          <w:rFonts w:ascii="Times New Roman" w:eastAsia="仿宋" w:hAnsi="Times New Roman" w:cs="Times New Roman"/>
          <w:sz w:val="32"/>
          <w:szCs w:val="32"/>
        </w:rPr>
        <w:t>。</w:t>
      </w:r>
    </w:p>
    <w:p w:rsidR="0083030A" w:rsidRPr="008F4CA4" w:rsidRDefault="00451E0F"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hint="eastAsia"/>
          <w:b/>
          <w:sz w:val="32"/>
          <w:szCs w:val="32"/>
        </w:rPr>
        <w:t>第五条</w:t>
      </w:r>
      <w:r w:rsidR="00680E30" w:rsidRPr="008F4CA4">
        <w:rPr>
          <w:rFonts w:ascii="Times New Roman" w:eastAsia="仿宋" w:hAnsi="Times New Roman" w:cs="Times New Roman" w:hint="eastAsia"/>
          <w:sz w:val="32"/>
          <w:szCs w:val="32"/>
        </w:rPr>
        <w:t xml:space="preserve"> </w:t>
      </w:r>
      <w:r w:rsidR="00680E30" w:rsidRPr="008F4CA4">
        <w:rPr>
          <w:rFonts w:ascii="Times New Roman" w:eastAsia="仿宋" w:hAnsi="Times New Roman" w:cs="Times New Roman" w:hint="eastAsia"/>
          <w:sz w:val="32"/>
          <w:szCs w:val="32"/>
        </w:rPr>
        <w:t>挂牌公司应当</w:t>
      </w:r>
      <w:r w:rsidR="00680E30" w:rsidRPr="008F4CA4">
        <w:rPr>
          <w:rFonts w:ascii="Times New Roman" w:eastAsia="仿宋" w:hAnsi="Times New Roman" w:cs="Times New Roman"/>
          <w:sz w:val="32"/>
          <w:szCs w:val="32"/>
        </w:rPr>
        <w:t>按</w:t>
      </w:r>
      <w:r w:rsidRPr="008F4CA4">
        <w:rPr>
          <w:rFonts w:ascii="Times New Roman" w:eastAsia="仿宋" w:hAnsi="Times New Roman" w:cs="Times New Roman"/>
          <w:sz w:val="32"/>
          <w:szCs w:val="32"/>
        </w:rPr>
        <w:t>全国股转公司要求的文件格式</w:t>
      </w:r>
      <w:r w:rsidR="00680E30" w:rsidRPr="008F4CA4">
        <w:rPr>
          <w:rFonts w:ascii="Times New Roman" w:eastAsia="仿宋" w:hAnsi="Times New Roman" w:cs="Times New Roman" w:hint="eastAsia"/>
          <w:sz w:val="32"/>
          <w:szCs w:val="32"/>
        </w:rPr>
        <w:t>报送股票发行</w:t>
      </w:r>
      <w:r w:rsidR="00680E30" w:rsidRPr="008F4CA4">
        <w:rPr>
          <w:rFonts w:ascii="Times New Roman" w:eastAsia="仿宋" w:hAnsi="Times New Roman" w:cs="Times New Roman"/>
          <w:sz w:val="32"/>
          <w:szCs w:val="32"/>
        </w:rPr>
        <w:t>备案文件</w:t>
      </w:r>
      <w:r w:rsidRPr="008F4CA4">
        <w:rPr>
          <w:rFonts w:ascii="Times New Roman" w:eastAsia="仿宋" w:hAnsi="Times New Roman" w:cs="Times New Roman"/>
          <w:sz w:val="32"/>
          <w:szCs w:val="32"/>
        </w:rPr>
        <w:t>。</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w:t>
      </w:r>
      <w:r w:rsidR="0083030A" w:rsidRPr="00F00F91">
        <w:rPr>
          <w:rFonts w:ascii="Times New Roman" w:eastAsia="仿宋" w:hAnsi="Times New Roman" w:cs="Times New Roman" w:hint="eastAsia"/>
          <w:b/>
          <w:sz w:val="32"/>
          <w:szCs w:val="32"/>
        </w:rPr>
        <w:t>六</w:t>
      </w:r>
      <w:r w:rsidRPr="00F00F91">
        <w:rPr>
          <w:rFonts w:ascii="Times New Roman" w:eastAsia="仿宋" w:hAnsi="Times New Roman" w:cs="Times New Roman"/>
          <w:b/>
          <w:sz w:val="32"/>
          <w:szCs w:val="32"/>
        </w:rPr>
        <w:t>条</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本指引附录规定的</w:t>
      </w:r>
      <w:r w:rsidR="0081613F" w:rsidRPr="008F4CA4">
        <w:rPr>
          <w:rFonts w:ascii="Times New Roman" w:eastAsia="仿宋" w:hAnsi="Times New Roman" w:cs="Times New Roman" w:hint="eastAsia"/>
          <w:sz w:val="32"/>
          <w:szCs w:val="32"/>
        </w:rPr>
        <w:t>信息披露</w:t>
      </w:r>
      <w:r w:rsidR="0081613F" w:rsidRPr="008F4CA4">
        <w:rPr>
          <w:rFonts w:ascii="Times New Roman" w:eastAsia="仿宋" w:hAnsi="Times New Roman" w:cs="Times New Roman"/>
          <w:sz w:val="32"/>
          <w:szCs w:val="32"/>
        </w:rPr>
        <w:t>文件、</w:t>
      </w:r>
      <w:r w:rsidRPr="008F4CA4">
        <w:rPr>
          <w:rFonts w:ascii="Times New Roman" w:eastAsia="仿宋" w:hAnsi="Times New Roman" w:cs="Times New Roman"/>
          <w:sz w:val="32"/>
          <w:szCs w:val="32"/>
        </w:rPr>
        <w:t>备案文件目录是对股票发行</w:t>
      </w:r>
      <w:r w:rsidR="00805EC5" w:rsidRPr="008F4CA4">
        <w:rPr>
          <w:rFonts w:ascii="Times New Roman" w:eastAsia="仿宋" w:hAnsi="Times New Roman" w:cs="Times New Roman" w:hint="eastAsia"/>
          <w:sz w:val="32"/>
          <w:szCs w:val="32"/>
        </w:rPr>
        <w:t>信息</w:t>
      </w:r>
      <w:r w:rsidR="00805EC5" w:rsidRPr="008F4CA4">
        <w:rPr>
          <w:rFonts w:ascii="Times New Roman" w:eastAsia="仿宋" w:hAnsi="Times New Roman" w:cs="Times New Roman"/>
          <w:sz w:val="32"/>
          <w:szCs w:val="32"/>
        </w:rPr>
        <w:t>披露文件和</w:t>
      </w:r>
      <w:r w:rsidR="0065204E" w:rsidRPr="008F4CA4">
        <w:rPr>
          <w:rFonts w:ascii="Times New Roman" w:eastAsia="仿宋" w:hAnsi="Times New Roman" w:cs="Times New Roman"/>
          <w:sz w:val="32"/>
          <w:szCs w:val="32"/>
        </w:rPr>
        <w:t>备案文件的最低要求。根据</w:t>
      </w:r>
      <w:r w:rsidRPr="008F4CA4">
        <w:rPr>
          <w:rFonts w:ascii="Times New Roman" w:eastAsia="仿宋" w:hAnsi="Times New Roman" w:cs="Times New Roman"/>
          <w:sz w:val="32"/>
          <w:szCs w:val="32"/>
        </w:rPr>
        <w:t>审查需要，全国股转公司可以要求</w:t>
      </w:r>
      <w:r w:rsidR="008D2050" w:rsidRPr="008F4CA4">
        <w:rPr>
          <w:rFonts w:ascii="Times New Roman" w:eastAsia="仿宋" w:hAnsi="Times New Roman" w:cs="Times New Roman" w:hint="eastAsia"/>
          <w:sz w:val="32"/>
          <w:szCs w:val="32"/>
        </w:rPr>
        <w:t>挂牌</w:t>
      </w:r>
      <w:r w:rsidR="008D2050" w:rsidRPr="008F4CA4">
        <w:rPr>
          <w:rFonts w:ascii="Times New Roman" w:eastAsia="仿宋" w:hAnsi="Times New Roman" w:cs="Times New Roman"/>
          <w:sz w:val="32"/>
          <w:szCs w:val="32"/>
        </w:rPr>
        <w:t>公司</w:t>
      </w:r>
      <w:r w:rsidRPr="008F4CA4">
        <w:rPr>
          <w:rFonts w:ascii="Times New Roman" w:eastAsia="仿宋" w:hAnsi="Times New Roman" w:cs="Times New Roman"/>
          <w:sz w:val="32"/>
          <w:szCs w:val="32"/>
        </w:rPr>
        <w:t>、主办券商、律师事务所及</w:t>
      </w:r>
      <w:r w:rsidRPr="008F4CA4">
        <w:rPr>
          <w:rFonts w:ascii="Times New Roman" w:eastAsia="仿宋" w:hAnsi="Times New Roman" w:cs="Times New Roman"/>
          <w:sz w:val="32"/>
          <w:szCs w:val="32"/>
        </w:rPr>
        <w:lastRenderedPageBreak/>
        <w:t>其他证券服务机构补充材料。</w:t>
      </w:r>
    </w:p>
    <w:p w:rsidR="0081613F"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w:t>
      </w:r>
      <w:r w:rsidR="0083030A" w:rsidRPr="00F00F91">
        <w:rPr>
          <w:rFonts w:ascii="Times New Roman" w:eastAsia="仿宋" w:hAnsi="Times New Roman" w:cs="Times New Roman" w:hint="eastAsia"/>
          <w:b/>
          <w:sz w:val="32"/>
          <w:szCs w:val="32"/>
        </w:rPr>
        <w:t>七</w:t>
      </w:r>
      <w:r w:rsidRPr="00F00F91">
        <w:rPr>
          <w:rFonts w:ascii="Times New Roman" w:eastAsia="仿宋" w:hAnsi="Times New Roman" w:cs="Times New Roman"/>
          <w:b/>
          <w:sz w:val="32"/>
          <w:szCs w:val="32"/>
        </w:rPr>
        <w:t>条</w:t>
      </w:r>
      <w:r w:rsidR="00477CB4" w:rsidRPr="008F4CA4">
        <w:rPr>
          <w:rFonts w:ascii="Times New Roman" w:eastAsia="仿宋" w:hAnsi="Times New Roman" w:cs="Times New Roman" w:hint="eastAsia"/>
          <w:sz w:val="32"/>
          <w:szCs w:val="32"/>
        </w:rPr>
        <w:t xml:space="preserve"> </w:t>
      </w:r>
      <w:r w:rsidR="00477CB4" w:rsidRPr="008F4CA4">
        <w:rPr>
          <w:rFonts w:ascii="Times New Roman" w:eastAsia="仿宋" w:hAnsi="Times New Roman" w:cs="Times New Roman" w:hint="eastAsia"/>
          <w:sz w:val="32"/>
          <w:szCs w:val="32"/>
        </w:rPr>
        <w:t>信息披露</w:t>
      </w:r>
      <w:r w:rsidR="00477CB4" w:rsidRPr="008F4CA4">
        <w:rPr>
          <w:rFonts w:ascii="Times New Roman" w:eastAsia="仿宋" w:hAnsi="Times New Roman" w:cs="Times New Roman"/>
          <w:sz w:val="32"/>
          <w:szCs w:val="32"/>
        </w:rPr>
        <w:t>文件、</w:t>
      </w:r>
      <w:r w:rsidRPr="008F4CA4">
        <w:rPr>
          <w:rFonts w:ascii="Times New Roman" w:eastAsia="仿宋" w:hAnsi="Times New Roman" w:cs="Times New Roman"/>
          <w:sz w:val="32"/>
          <w:szCs w:val="32"/>
        </w:rPr>
        <w:t>备案文件所有需要签名处，均应为签名人亲笔签名，不得以名章、签名章等代替</w:t>
      </w:r>
      <w:r w:rsidRPr="008F4CA4">
        <w:rPr>
          <w:rFonts w:ascii="Times New Roman" w:eastAsia="仿宋" w:hAnsi="Times New Roman" w:cs="Times New Roman" w:hint="eastAsia"/>
          <w:sz w:val="32"/>
          <w:szCs w:val="32"/>
        </w:rPr>
        <w:t>。</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w:t>
      </w:r>
      <w:r w:rsidR="0083030A" w:rsidRPr="00F00F91">
        <w:rPr>
          <w:rFonts w:ascii="Times New Roman" w:eastAsia="仿宋" w:hAnsi="Times New Roman" w:cs="Times New Roman" w:hint="eastAsia"/>
          <w:b/>
          <w:sz w:val="32"/>
          <w:szCs w:val="32"/>
        </w:rPr>
        <w:t>八</w:t>
      </w:r>
      <w:r w:rsidRPr="00F00F91">
        <w:rPr>
          <w:rFonts w:ascii="Times New Roman" w:eastAsia="仿宋" w:hAnsi="Times New Roman" w:cs="Times New Roman"/>
          <w:b/>
          <w:sz w:val="32"/>
          <w:szCs w:val="32"/>
        </w:rPr>
        <w:t>条</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备案文件的封面应标明</w:t>
      </w:r>
      <w:r w:rsidRPr="008F4CA4">
        <w:rPr>
          <w:rFonts w:ascii="Times New Roman" w:eastAsia="仿宋" w:hAnsi="Times New Roman" w:cs="Times New Roman"/>
          <w:sz w:val="32"/>
          <w:szCs w:val="32"/>
        </w:rPr>
        <w:t>“XX</w:t>
      </w:r>
      <w:r w:rsidRPr="008F4CA4">
        <w:rPr>
          <w:rFonts w:ascii="Times New Roman" w:eastAsia="仿宋" w:hAnsi="Times New Roman" w:cs="Times New Roman"/>
          <w:sz w:val="32"/>
          <w:szCs w:val="32"/>
        </w:rPr>
        <w:t>公司股票发行备案文件</w:t>
      </w:r>
      <w:r w:rsidRPr="008F4CA4">
        <w:rPr>
          <w:rFonts w:ascii="Times New Roman" w:eastAsia="仿宋" w:hAnsi="Times New Roman" w:cs="Times New Roman"/>
          <w:sz w:val="32"/>
          <w:szCs w:val="32"/>
        </w:rPr>
        <w:t>”</w:t>
      </w:r>
      <w:r w:rsidRPr="008F4CA4">
        <w:rPr>
          <w:rFonts w:ascii="Times New Roman" w:eastAsia="仿宋" w:hAnsi="Times New Roman" w:cs="Times New Roman"/>
          <w:sz w:val="32"/>
          <w:szCs w:val="32"/>
        </w:rPr>
        <w:t>字样，扉页应标明挂牌公司法定代表人、董事会秘书或信息披露事务负责人</w:t>
      </w:r>
      <w:r w:rsidRPr="008F4CA4">
        <w:rPr>
          <w:rFonts w:ascii="Times New Roman" w:eastAsia="仿宋" w:hAnsi="Times New Roman" w:cs="Times New Roman" w:hint="eastAsia"/>
          <w:sz w:val="32"/>
          <w:szCs w:val="32"/>
        </w:rPr>
        <w:t>及</w:t>
      </w:r>
      <w:r w:rsidRPr="008F4CA4">
        <w:rPr>
          <w:rFonts w:ascii="Times New Roman" w:eastAsia="仿宋" w:hAnsi="Times New Roman" w:cs="Times New Roman"/>
          <w:sz w:val="32"/>
          <w:szCs w:val="32"/>
        </w:rPr>
        <w:t>联系方式，主办券商主管领导、项目负责人，以及相关中介机构项目负责人姓名、电话、传真等联系方式。</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w:t>
      </w:r>
      <w:r w:rsidR="0083030A" w:rsidRPr="00F00F91">
        <w:rPr>
          <w:rFonts w:ascii="Times New Roman" w:eastAsia="仿宋" w:hAnsi="Times New Roman" w:cs="Times New Roman" w:hint="eastAsia"/>
          <w:b/>
          <w:sz w:val="32"/>
          <w:szCs w:val="32"/>
        </w:rPr>
        <w:t>九</w:t>
      </w:r>
      <w:r w:rsidRPr="00F00F91">
        <w:rPr>
          <w:rFonts w:ascii="Times New Roman" w:eastAsia="仿宋" w:hAnsi="Times New Roman" w:cs="Times New Roman"/>
          <w:b/>
          <w:sz w:val="32"/>
          <w:szCs w:val="32"/>
        </w:rPr>
        <w:t>条</w:t>
      </w:r>
      <w:r w:rsidR="00477CB4" w:rsidRPr="008F4CA4">
        <w:rPr>
          <w:rFonts w:ascii="Times New Roman" w:eastAsia="仿宋" w:hAnsi="Times New Roman" w:cs="Times New Roman" w:hint="eastAsia"/>
          <w:sz w:val="32"/>
          <w:szCs w:val="32"/>
        </w:rPr>
        <w:t xml:space="preserve"> </w:t>
      </w:r>
      <w:r w:rsidR="00477CB4" w:rsidRPr="008F4CA4">
        <w:rPr>
          <w:rFonts w:ascii="Times New Roman" w:eastAsia="仿宋" w:hAnsi="Times New Roman" w:cs="Times New Roman" w:hint="eastAsia"/>
          <w:sz w:val="32"/>
          <w:szCs w:val="32"/>
        </w:rPr>
        <w:t>信息披露</w:t>
      </w:r>
      <w:r w:rsidR="00477CB4" w:rsidRPr="008F4CA4">
        <w:rPr>
          <w:rFonts w:ascii="Times New Roman" w:eastAsia="仿宋" w:hAnsi="Times New Roman" w:cs="Times New Roman"/>
          <w:sz w:val="32"/>
          <w:szCs w:val="32"/>
        </w:rPr>
        <w:t>文件、</w:t>
      </w:r>
      <w:r w:rsidRPr="008F4CA4">
        <w:rPr>
          <w:rFonts w:ascii="Times New Roman" w:eastAsia="仿宋" w:hAnsi="Times New Roman" w:cs="Times New Roman"/>
          <w:sz w:val="32"/>
          <w:szCs w:val="32"/>
        </w:rPr>
        <w:t>备案文件章与章之间、节与节之间应有明显的分隔标识，文件中的页码应与目录中的页码相符。</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第十条</w:t>
      </w:r>
      <w:r w:rsidRPr="008F4CA4">
        <w:rPr>
          <w:rFonts w:ascii="Times New Roman" w:eastAsia="仿宋" w:hAnsi="Times New Roman" w:cs="Times New Roman"/>
          <w:sz w:val="32"/>
          <w:szCs w:val="32"/>
        </w:rPr>
        <w:t xml:space="preserve"> </w:t>
      </w:r>
      <w:r w:rsidR="0081613F" w:rsidRPr="008F4CA4">
        <w:rPr>
          <w:rFonts w:ascii="Times New Roman" w:eastAsia="仿宋" w:hAnsi="Times New Roman" w:cs="Times New Roman"/>
          <w:sz w:val="32"/>
          <w:szCs w:val="32"/>
        </w:rPr>
        <w:t>本指引由全国股转</w:t>
      </w:r>
      <w:r w:rsidRPr="008F4CA4">
        <w:rPr>
          <w:rFonts w:ascii="Times New Roman" w:eastAsia="仿宋" w:hAnsi="Times New Roman" w:cs="Times New Roman"/>
          <w:sz w:val="32"/>
          <w:szCs w:val="32"/>
        </w:rPr>
        <w:t>公司负责解释。</w:t>
      </w:r>
    </w:p>
    <w:p w:rsidR="00651D9A" w:rsidRPr="008F4CA4" w:rsidRDefault="00651D9A" w:rsidP="008F4CA4">
      <w:pPr>
        <w:spacing w:line="600" w:lineRule="exact"/>
        <w:ind w:firstLineChars="200" w:firstLine="643"/>
        <w:rPr>
          <w:rFonts w:ascii="Times New Roman" w:eastAsia="仿宋" w:hAnsi="Times New Roman" w:cs="Times New Roman"/>
          <w:sz w:val="32"/>
          <w:szCs w:val="32"/>
        </w:rPr>
      </w:pPr>
      <w:r w:rsidRPr="00F00F91">
        <w:rPr>
          <w:rFonts w:ascii="Times New Roman" w:eastAsia="仿宋" w:hAnsi="Times New Roman" w:cs="Times New Roman"/>
          <w:b/>
          <w:sz w:val="32"/>
          <w:szCs w:val="32"/>
        </w:rPr>
        <w:t>第十一条</w:t>
      </w:r>
      <w:r w:rsidRPr="008F4CA4">
        <w:rPr>
          <w:rFonts w:ascii="Times New Roman" w:eastAsia="仿宋" w:hAnsi="Times New Roman" w:cs="Times New Roman"/>
          <w:sz w:val="32"/>
          <w:szCs w:val="32"/>
        </w:rPr>
        <w:t xml:space="preserve"> </w:t>
      </w:r>
      <w:r w:rsidR="00406DD7">
        <w:rPr>
          <w:rFonts w:ascii="Times New Roman" w:eastAsia="仿宋" w:hAnsi="Times New Roman" w:cs="Times New Roman"/>
          <w:sz w:val="32"/>
          <w:szCs w:val="32"/>
        </w:rPr>
        <w:t>本指引自</w:t>
      </w:r>
      <w:r w:rsidR="00406DD7">
        <w:rPr>
          <w:rFonts w:ascii="Times New Roman" w:eastAsia="仿宋" w:hAnsi="Times New Roman" w:cs="Times New Roman" w:hint="eastAsia"/>
          <w:sz w:val="32"/>
          <w:szCs w:val="32"/>
        </w:rPr>
        <w:t>公</w:t>
      </w:r>
      <w:r w:rsidRPr="008F4CA4">
        <w:rPr>
          <w:rFonts w:ascii="Times New Roman" w:eastAsia="仿宋" w:hAnsi="Times New Roman" w:cs="Times New Roman"/>
          <w:sz w:val="32"/>
          <w:szCs w:val="32"/>
        </w:rPr>
        <w:t>布之日起施行。</w:t>
      </w:r>
    </w:p>
    <w:p w:rsidR="0039771B" w:rsidRPr="008F4CA4" w:rsidRDefault="0039771B" w:rsidP="008F4CA4">
      <w:pPr>
        <w:spacing w:line="600" w:lineRule="exact"/>
        <w:ind w:firstLineChars="200" w:firstLine="640"/>
        <w:rPr>
          <w:rFonts w:ascii="Times New Roman" w:eastAsia="仿宋" w:hAnsi="Times New Roman" w:cs="Times New Roman"/>
          <w:sz w:val="32"/>
          <w:szCs w:val="32"/>
        </w:rPr>
      </w:pPr>
    </w:p>
    <w:p w:rsidR="0039771B" w:rsidRPr="008F4CA4" w:rsidRDefault="0039771B" w:rsidP="008F4CA4">
      <w:pPr>
        <w:spacing w:line="600" w:lineRule="exact"/>
        <w:ind w:firstLineChars="200" w:firstLine="640"/>
        <w:rPr>
          <w:rFonts w:ascii="Times New Roman" w:eastAsia="仿宋" w:hAnsi="Times New Roman" w:cs="Times New Roman"/>
          <w:sz w:val="32"/>
          <w:szCs w:val="32"/>
        </w:rPr>
      </w:pPr>
    </w:p>
    <w:p w:rsidR="00992638" w:rsidRPr="00E7645A" w:rsidRDefault="00992638" w:rsidP="008F4CA4">
      <w:pPr>
        <w:widowControl/>
        <w:tabs>
          <w:tab w:val="left" w:pos="1820"/>
        </w:tabs>
        <w:spacing w:line="600" w:lineRule="exact"/>
        <w:ind w:firstLineChars="200" w:firstLine="640"/>
        <w:textAlignment w:val="baseline"/>
        <w:rPr>
          <w:rFonts w:ascii="黑体" w:eastAsia="黑体" w:hAnsi="黑体"/>
          <w:kern w:val="0"/>
          <w:sz w:val="32"/>
          <w:szCs w:val="32"/>
        </w:rPr>
      </w:pPr>
      <w:r w:rsidRPr="00E7645A">
        <w:rPr>
          <w:rFonts w:ascii="黑体" w:eastAsia="黑体" w:hAnsi="黑体"/>
          <w:kern w:val="0"/>
          <w:sz w:val="32"/>
          <w:szCs w:val="32"/>
        </w:rPr>
        <w:t>附录</w:t>
      </w:r>
      <w:r w:rsidR="008D2050" w:rsidRPr="00E7645A">
        <w:rPr>
          <w:rFonts w:ascii="黑体" w:eastAsia="黑体" w:hAnsi="黑体" w:hint="eastAsia"/>
          <w:kern w:val="0"/>
          <w:sz w:val="32"/>
          <w:szCs w:val="32"/>
        </w:rPr>
        <w:t>1</w:t>
      </w:r>
      <w:r w:rsidRPr="00E7645A">
        <w:rPr>
          <w:rFonts w:ascii="黑体" w:eastAsia="黑体" w:hAnsi="黑体" w:hint="eastAsia"/>
          <w:kern w:val="0"/>
          <w:sz w:val="32"/>
          <w:szCs w:val="32"/>
        </w:rPr>
        <w:t>：</w:t>
      </w:r>
      <w:r w:rsidRPr="00E7645A">
        <w:rPr>
          <w:rFonts w:ascii="黑体" w:eastAsia="黑体" w:hAnsi="黑体"/>
          <w:kern w:val="0"/>
          <w:sz w:val="32"/>
          <w:szCs w:val="32"/>
        </w:rPr>
        <w:t>《全国中小企业股份转让系统股票发行</w:t>
      </w:r>
      <w:r w:rsidR="00C95AB6" w:rsidRPr="00E7645A">
        <w:rPr>
          <w:rFonts w:ascii="黑体" w:eastAsia="黑体" w:hAnsi="黑体" w:hint="eastAsia"/>
          <w:kern w:val="0"/>
          <w:sz w:val="32"/>
          <w:szCs w:val="32"/>
        </w:rPr>
        <w:t>相关</w:t>
      </w:r>
      <w:r w:rsidRPr="00E7645A">
        <w:rPr>
          <w:rFonts w:ascii="黑体" w:eastAsia="黑体" w:hAnsi="黑体"/>
          <w:kern w:val="0"/>
          <w:sz w:val="32"/>
          <w:szCs w:val="32"/>
        </w:rPr>
        <w:t>文件目录》</w:t>
      </w:r>
    </w:p>
    <w:p w:rsidR="008F4CA4" w:rsidRDefault="008F4CA4" w:rsidP="008F4CA4">
      <w:pPr>
        <w:spacing w:line="600" w:lineRule="exact"/>
        <w:jc w:val="center"/>
        <w:rPr>
          <w:rFonts w:ascii="Times New Roman" w:eastAsia="黑体" w:hAnsi="Times New Roman" w:cs="Times New Roman"/>
          <w:sz w:val="32"/>
        </w:rPr>
      </w:pPr>
    </w:p>
    <w:p w:rsidR="00992638" w:rsidRDefault="00992638" w:rsidP="008F4CA4">
      <w:pPr>
        <w:spacing w:line="600" w:lineRule="exact"/>
        <w:jc w:val="center"/>
        <w:rPr>
          <w:rFonts w:ascii="Times New Roman" w:eastAsia="黑体" w:hAnsi="Times New Roman" w:cs="Times New Roman"/>
          <w:sz w:val="32"/>
        </w:rPr>
      </w:pPr>
      <w:r w:rsidRPr="008F4CA4">
        <w:rPr>
          <w:rFonts w:ascii="Times New Roman" w:eastAsia="黑体" w:hAnsi="Times New Roman" w:cs="Times New Roman" w:hint="eastAsia"/>
          <w:sz w:val="32"/>
        </w:rPr>
        <w:t>第一部分</w:t>
      </w:r>
      <w:r w:rsidRPr="008F4CA4">
        <w:rPr>
          <w:rFonts w:ascii="Times New Roman" w:eastAsia="黑体" w:hAnsi="Times New Roman" w:cs="Times New Roman" w:hint="eastAsia"/>
          <w:sz w:val="32"/>
        </w:rPr>
        <w:t xml:space="preserve"> </w:t>
      </w:r>
      <w:r w:rsidR="00477CB4" w:rsidRPr="008F4CA4">
        <w:rPr>
          <w:rFonts w:ascii="Times New Roman" w:eastAsia="黑体" w:hAnsi="Times New Roman" w:cs="Times New Roman" w:hint="eastAsia"/>
          <w:sz w:val="32"/>
        </w:rPr>
        <w:t>备案前</w:t>
      </w:r>
      <w:r w:rsidR="00AE7A37" w:rsidRPr="008F4CA4">
        <w:rPr>
          <w:rFonts w:ascii="Times New Roman" w:eastAsia="黑体" w:hAnsi="Times New Roman" w:cs="Times New Roman" w:hint="eastAsia"/>
          <w:sz w:val="32"/>
        </w:rPr>
        <w:t>披露</w:t>
      </w:r>
      <w:r w:rsidR="00AE7A37" w:rsidRPr="008F4CA4">
        <w:rPr>
          <w:rFonts w:ascii="Times New Roman" w:eastAsia="黑体" w:hAnsi="Times New Roman" w:cs="Times New Roman"/>
          <w:sz w:val="32"/>
        </w:rPr>
        <w:t>的</w:t>
      </w:r>
      <w:r w:rsidRPr="008F4CA4">
        <w:rPr>
          <w:rFonts w:ascii="Times New Roman" w:eastAsia="黑体" w:hAnsi="Times New Roman" w:cs="Times New Roman" w:hint="eastAsia"/>
          <w:sz w:val="32"/>
        </w:rPr>
        <w:t>文件</w:t>
      </w:r>
    </w:p>
    <w:p w:rsidR="008F4CA4" w:rsidRPr="008F4CA4" w:rsidRDefault="008F4CA4" w:rsidP="008F4CA4">
      <w:pPr>
        <w:spacing w:line="600" w:lineRule="exact"/>
        <w:jc w:val="center"/>
        <w:rPr>
          <w:rFonts w:ascii="Times New Roman" w:eastAsia="黑体" w:hAnsi="Times New Roman" w:cs="Times New Roman"/>
          <w:sz w:val="32"/>
        </w:rPr>
      </w:pP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Pr="008F4CA4">
        <w:rPr>
          <w:rFonts w:ascii="Times New Roman" w:eastAsia="仿宋" w:hAnsi="Times New Roman" w:cs="Times New Roman"/>
          <w:sz w:val="32"/>
          <w:szCs w:val="32"/>
        </w:rPr>
        <w:t>－</w:t>
      </w:r>
      <w:r w:rsidRPr="008F4CA4">
        <w:rPr>
          <w:rFonts w:ascii="Times New Roman" w:eastAsia="仿宋" w:hAnsi="Times New Roman" w:cs="Times New Roman"/>
          <w:sz w:val="32"/>
          <w:szCs w:val="32"/>
        </w:rPr>
        <w:t xml:space="preserve">1  </w:t>
      </w:r>
      <w:r w:rsidRPr="008F4CA4">
        <w:rPr>
          <w:rFonts w:ascii="Times New Roman" w:eastAsia="仿宋" w:hAnsi="Times New Roman" w:cs="Times New Roman"/>
          <w:sz w:val="32"/>
          <w:szCs w:val="32"/>
        </w:rPr>
        <w:t>股票发行方案</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0048405D" w:rsidRPr="008F4CA4">
        <w:rPr>
          <w:rFonts w:ascii="Times New Roman" w:eastAsia="仿宋" w:hAnsi="Times New Roman" w:cs="Times New Roman"/>
          <w:sz w:val="32"/>
          <w:szCs w:val="32"/>
        </w:rPr>
        <w:t>2</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公司关于股票发行的董事会决议</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0048405D" w:rsidRPr="008F4CA4">
        <w:rPr>
          <w:rFonts w:ascii="Times New Roman" w:eastAsia="仿宋" w:hAnsi="Times New Roman" w:cs="Times New Roman"/>
          <w:sz w:val="32"/>
          <w:szCs w:val="32"/>
        </w:rPr>
        <w:t>3</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公司关于股票发行的股东大会决议</w:t>
      </w:r>
      <w:r w:rsidR="00F67EF6" w:rsidRPr="008F4CA4">
        <w:rPr>
          <w:rFonts w:ascii="Times New Roman" w:eastAsia="仿宋" w:hAnsi="Times New Roman" w:cs="Times New Roman" w:hint="eastAsia"/>
          <w:sz w:val="32"/>
          <w:szCs w:val="32"/>
        </w:rPr>
        <w:t>（如有</w:t>
      </w:r>
      <w:r w:rsidR="00F67EF6" w:rsidRPr="008F4CA4">
        <w:rPr>
          <w:rFonts w:ascii="Times New Roman" w:eastAsia="仿宋" w:hAnsi="Times New Roman" w:cs="Times New Roman"/>
          <w:sz w:val="32"/>
          <w:szCs w:val="32"/>
        </w:rPr>
        <w:t>）</w:t>
      </w:r>
      <w:r w:rsidRPr="008F4CA4">
        <w:rPr>
          <w:rFonts w:ascii="Times New Roman" w:eastAsia="仿宋" w:hAnsi="Times New Roman" w:cs="Times New Roman"/>
          <w:sz w:val="32"/>
          <w:szCs w:val="32"/>
        </w:rPr>
        <w:tab/>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0048405D" w:rsidRPr="008F4CA4">
        <w:rPr>
          <w:rFonts w:ascii="Times New Roman" w:eastAsia="仿宋" w:hAnsi="Times New Roman" w:cs="Times New Roman"/>
          <w:sz w:val="32"/>
          <w:szCs w:val="32"/>
        </w:rPr>
        <w:t>4</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hint="eastAsia"/>
          <w:sz w:val="32"/>
          <w:szCs w:val="32"/>
        </w:rPr>
        <w:t>公司</w:t>
      </w:r>
      <w:r w:rsidRPr="008F4CA4">
        <w:rPr>
          <w:rFonts w:ascii="Times New Roman" w:eastAsia="仿宋" w:hAnsi="Times New Roman" w:cs="Times New Roman"/>
          <w:sz w:val="32"/>
          <w:szCs w:val="32"/>
        </w:rPr>
        <w:t>年度股东大会决议</w:t>
      </w:r>
      <w:r w:rsidR="00432194" w:rsidRPr="008F4CA4">
        <w:rPr>
          <w:rFonts w:ascii="Times New Roman" w:eastAsia="仿宋" w:hAnsi="Times New Roman" w:cs="Times New Roman" w:hint="eastAsia"/>
          <w:sz w:val="32"/>
          <w:szCs w:val="32"/>
        </w:rPr>
        <w:t>（按照《关于挂牌公司</w:t>
      </w:r>
      <w:r w:rsidR="00432194" w:rsidRPr="008F4CA4">
        <w:rPr>
          <w:rFonts w:ascii="Times New Roman" w:eastAsia="仿宋" w:hAnsi="Times New Roman" w:cs="Times New Roman"/>
          <w:sz w:val="32"/>
          <w:szCs w:val="32"/>
        </w:rPr>
        <w:t>股票发</w:t>
      </w:r>
      <w:r w:rsidR="00432194" w:rsidRPr="008F4CA4">
        <w:rPr>
          <w:rFonts w:ascii="Times New Roman" w:eastAsia="仿宋" w:hAnsi="Times New Roman" w:cs="Times New Roman"/>
          <w:sz w:val="32"/>
          <w:szCs w:val="32"/>
        </w:rPr>
        <w:lastRenderedPageBreak/>
        <w:t>行</w:t>
      </w:r>
      <w:r w:rsidR="00B42AFE" w:rsidRPr="008F4CA4">
        <w:rPr>
          <w:rFonts w:ascii="Times New Roman" w:eastAsia="仿宋" w:hAnsi="Times New Roman" w:cs="Times New Roman" w:hint="eastAsia"/>
          <w:sz w:val="32"/>
          <w:szCs w:val="32"/>
        </w:rPr>
        <w:t>有关事项</w:t>
      </w:r>
      <w:r w:rsidR="00A80E27" w:rsidRPr="008F4CA4">
        <w:rPr>
          <w:rFonts w:ascii="Times New Roman" w:eastAsia="仿宋" w:hAnsi="Times New Roman" w:cs="Times New Roman"/>
          <w:sz w:val="32"/>
          <w:szCs w:val="32"/>
        </w:rPr>
        <w:t>的</w:t>
      </w:r>
      <w:r w:rsidR="00432194" w:rsidRPr="008F4CA4">
        <w:rPr>
          <w:rFonts w:ascii="Times New Roman" w:eastAsia="仿宋" w:hAnsi="Times New Roman" w:cs="Times New Roman"/>
          <w:sz w:val="32"/>
          <w:szCs w:val="32"/>
        </w:rPr>
        <w:t>规定</w:t>
      </w:r>
      <w:r w:rsidR="00B466C3" w:rsidRPr="008F4CA4">
        <w:rPr>
          <w:rFonts w:ascii="Times New Roman" w:eastAsia="仿宋" w:hAnsi="Times New Roman" w:cs="Times New Roman" w:hint="eastAsia"/>
          <w:sz w:val="32"/>
          <w:szCs w:val="32"/>
        </w:rPr>
        <w:t>》第六</w:t>
      </w:r>
      <w:r w:rsidR="00432194" w:rsidRPr="008F4CA4">
        <w:rPr>
          <w:rFonts w:ascii="Times New Roman" w:eastAsia="仿宋" w:hAnsi="Times New Roman" w:cs="Times New Roman" w:hint="eastAsia"/>
          <w:sz w:val="32"/>
          <w:szCs w:val="32"/>
        </w:rPr>
        <w:t>条发行</w:t>
      </w:r>
      <w:r w:rsidR="00432194" w:rsidRPr="008F4CA4">
        <w:rPr>
          <w:rFonts w:ascii="Times New Roman" w:eastAsia="仿宋" w:hAnsi="Times New Roman" w:cs="Times New Roman"/>
          <w:sz w:val="32"/>
          <w:szCs w:val="32"/>
        </w:rPr>
        <w:t>的</w:t>
      </w:r>
      <w:r w:rsidR="0092479C" w:rsidRPr="008F4CA4">
        <w:rPr>
          <w:rFonts w:ascii="Times New Roman" w:eastAsia="仿宋" w:hAnsi="Times New Roman" w:cs="Times New Roman" w:hint="eastAsia"/>
          <w:sz w:val="32"/>
          <w:szCs w:val="32"/>
        </w:rPr>
        <w:t>情形</w:t>
      </w:r>
      <w:r w:rsidR="00432194" w:rsidRPr="008F4CA4">
        <w:rPr>
          <w:rFonts w:ascii="Times New Roman" w:eastAsia="仿宋" w:hAnsi="Times New Roman" w:cs="Times New Roman" w:hint="eastAsia"/>
          <w:sz w:val="32"/>
          <w:szCs w:val="32"/>
        </w:rPr>
        <w:t>）</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0048405D" w:rsidRPr="008F4CA4">
        <w:rPr>
          <w:rFonts w:ascii="Times New Roman" w:eastAsia="仿宋" w:hAnsi="Times New Roman" w:cs="Times New Roman"/>
          <w:sz w:val="32"/>
          <w:szCs w:val="32"/>
        </w:rPr>
        <w:t>5</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股票发行认购公告</w:t>
      </w:r>
    </w:p>
    <w:p w:rsidR="004F145F" w:rsidRPr="008F4CA4" w:rsidRDefault="004F145F"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1—6  </w:t>
      </w:r>
      <w:r w:rsidRPr="008F4CA4">
        <w:rPr>
          <w:rFonts w:ascii="Times New Roman" w:eastAsia="仿宋" w:hAnsi="Times New Roman" w:cs="Times New Roman"/>
          <w:sz w:val="32"/>
          <w:szCs w:val="32"/>
        </w:rPr>
        <w:t>股票发行认购</w:t>
      </w:r>
      <w:r w:rsidRPr="008F4CA4">
        <w:rPr>
          <w:rFonts w:ascii="Times New Roman" w:eastAsia="仿宋" w:hAnsi="Times New Roman" w:cs="Times New Roman" w:hint="eastAsia"/>
          <w:sz w:val="32"/>
          <w:szCs w:val="32"/>
        </w:rPr>
        <w:t>结果</w:t>
      </w:r>
      <w:r w:rsidRPr="008F4CA4">
        <w:rPr>
          <w:rFonts w:ascii="Times New Roman" w:eastAsia="仿宋" w:hAnsi="Times New Roman" w:cs="Times New Roman"/>
          <w:sz w:val="32"/>
          <w:szCs w:val="32"/>
        </w:rPr>
        <w:t>公告</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1—7  </w:t>
      </w:r>
      <w:r w:rsidRPr="008F4CA4">
        <w:rPr>
          <w:rFonts w:ascii="Times New Roman" w:eastAsia="仿宋" w:hAnsi="Times New Roman" w:cs="Times New Roman"/>
          <w:sz w:val="32"/>
          <w:szCs w:val="32"/>
        </w:rPr>
        <w:t>主办券商关于股票发行合法合</w:t>
      </w:r>
      <w:proofErr w:type="gramStart"/>
      <w:r w:rsidRPr="008F4CA4">
        <w:rPr>
          <w:rFonts w:ascii="Times New Roman" w:eastAsia="仿宋" w:hAnsi="Times New Roman" w:cs="Times New Roman"/>
          <w:sz w:val="32"/>
          <w:szCs w:val="32"/>
        </w:rPr>
        <w:t>规</w:t>
      </w:r>
      <w:proofErr w:type="gramEnd"/>
      <w:r w:rsidRPr="008F4CA4">
        <w:rPr>
          <w:rFonts w:ascii="Times New Roman" w:eastAsia="仿宋" w:hAnsi="Times New Roman" w:cs="Times New Roman"/>
          <w:sz w:val="32"/>
          <w:szCs w:val="32"/>
        </w:rPr>
        <w:t>性意见</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1—8  </w:t>
      </w:r>
      <w:r w:rsidRPr="008F4CA4">
        <w:rPr>
          <w:rFonts w:ascii="Times New Roman" w:eastAsia="仿宋" w:hAnsi="Times New Roman" w:cs="Times New Roman"/>
          <w:sz w:val="32"/>
          <w:szCs w:val="32"/>
        </w:rPr>
        <w:t>股票发行法律意见书</w:t>
      </w:r>
    </w:p>
    <w:p w:rsidR="00EF3413"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1—9  </w:t>
      </w:r>
      <w:r w:rsidRPr="008F4CA4">
        <w:rPr>
          <w:rFonts w:ascii="Times New Roman" w:eastAsia="仿宋" w:hAnsi="Times New Roman" w:cs="Times New Roman"/>
          <w:sz w:val="32"/>
          <w:szCs w:val="32"/>
        </w:rPr>
        <w:t>具有证券、期货相关业务资格的会计师事务所或资产评估机构出具的资产审计或评估报告（如有）</w:t>
      </w:r>
    </w:p>
    <w:p w:rsidR="00C95AB6" w:rsidRDefault="0081613F"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1—10 </w:t>
      </w:r>
      <w:r w:rsidRPr="008F4CA4">
        <w:rPr>
          <w:rFonts w:ascii="Times New Roman" w:eastAsia="仿宋" w:hAnsi="Times New Roman" w:cs="Times New Roman" w:hint="eastAsia"/>
          <w:sz w:val="32"/>
          <w:szCs w:val="32"/>
        </w:rPr>
        <w:t>收购类</w:t>
      </w:r>
      <w:r w:rsidR="00EC69E0" w:rsidRPr="008F4CA4">
        <w:rPr>
          <w:rFonts w:ascii="Times New Roman" w:eastAsia="仿宋" w:hAnsi="Times New Roman" w:cs="Times New Roman" w:hint="eastAsia"/>
          <w:sz w:val="32"/>
          <w:szCs w:val="32"/>
        </w:rPr>
        <w:t>文件</w:t>
      </w:r>
      <w:r w:rsidR="00EC69E0" w:rsidRPr="008F4CA4">
        <w:rPr>
          <w:rFonts w:ascii="Times New Roman" w:eastAsia="仿宋" w:hAnsi="Times New Roman" w:cs="Times New Roman"/>
          <w:sz w:val="32"/>
          <w:szCs w:val="32"/>
        </w:rPr>
        <w:t>（</w:t>
      </w:r>
      <w:r w:rsidR="00EC69E0" w:rsidRPr="008F4CA4">
        <w:rPr>
          <w:rFonts w:ascii="Times New Roman" w:eastAsia="仿宋" w:hAnsi="Times New Roman" w:cs="Times New Roman" w:hint="eastAsia"/>
          <w:sz w:val="32"/>
          <w:szCs w:val="32"/>
        </w:rPr>
        <w:t>如有</w:t>
      </w:r>
      <w:r w:rsidR="00EC69E0" w:rsidRPr="008F4CA4">
        <w:rPr>
          <w:rFonts w:ascii="Times New Roman" w:eastAsia="仿宋" w:hAnsi="Times New Roman" w:cs="Times New Roman"/>
          <w:sz w:val="32"/>
          <w:szCs w:val="32"/>
        </w:rPr>
        <w:t>）</w:t>
      </w:r>
    </w:p>
    <w:p w:rsidR="008F4CA4" w:rsidRPr="008F4CA4" w:rsidRDefault="008F4CA4" w:rsidP="008F4CA4">
      <w:pPr>
        <w:spacing w:line="600" w:lineRule="exact"/>
        <w:ind w:firstLineChars="200" w:firstLine="640"/>
        <w:rPr>
          <w:rFonts w:ascii="Times New Roman" w:eastAsia="仿宋" w:hAnsi="Times New Roman" w:cs="Times New Roman"/>
          <w:sz w:val="32"/>
          <w:szCs w:val="32"/>
        </w:rPr>
      </w:pPr>
    </w:p>
    <w:p w:rsidR="00992638" w:rsidRDefault="00992638" w:rsidP="008F4CA4">
      <w:pPr>
        <w:spacing w:line="600" w:lineRule="exact"/>
        <w:jc w:val="center"/>
        <w:rPr>
          <w:rFonts w:ascii="Times New Roman" w:eastAsia="黑体" w:hAnsi="Times New Roman" w:cs="Times New Roman"/>
          <w:sz w:val="32"/>
        </w:rPr>
      </w:pPr>
      <w:r w:rsidRPr="008F4CA4">
        <w:rPr>
          <w:rFonts w:ascii="Times New Roman" w:eastAsia="黑体" w:hAnsi="Times New Roman" w:cs="Times New Roman" w:hint="eastAsia"/>
          <w:sz w:val="32"/>
        </w:rPr>
        <w:t>第</w:t>
      </w:r>
      <w:r w:rsidR="00C95AB6" w:rsidRPr="008F4CA4">
        <w:rPr>
          <w:rFonts w:ascii="Times New Roman" w:eastAsia="黑体" w:hAnsi="Times New Roman" w:cs="Times New Roman" w:hint="eastAsia"/>
          <w:sz w:val="32"/>
        </w:rPr>
        <w:t>二</w:t>
      </w:r>
      <w:r w:rsidRPr="008F4CA4">
        <w:rPr>
          <w:rFonts w:ascii="Times New Roman" w:eastAsia="黑体" w:hAnsi="Times New Roman" w:cs="Times New Roman" w:hint="eastAsia"/>
          <w:sz w:val="32"/>
        </w:rPr>
        <w:t>部分</w:t>
      </w:r>
      <w:r w:rsidRPr="008F4CA4">
        <w:rPr>
          <w:rFonts w:ascii="Times New Roman" w:eastAsia="黑体" w:hAnsi="Times New Roman" w:cs="Times New Roman" w:hint="eastAsia"/>
          <w:sz w:val="32"/>
        </w:rPr>
        <w:t xml:space="preserve"> </w:t>
      </w:r>
      <w:r w:rsidRPr="008F4CA4">
        <w:rPr>
          <w:rFonts w:ascii="Times New Roman" w:eastAsia="黑体" w:hAnsi="Times New Roman" w:cs="Times New Roman" w:hint="eastAsia"/>
          <w:sz w:val="32"/>
        </w:rPr>
        <w:t>备案文件</w:t>
      </w:r>
    </w:p>
    <w:p w:rsidR="008F4CA4" w:rsidRPr="008F4CA4" w:rsidRDefault="008F4CA4" w:rsidP="008F4CA4">
      <w:pPr>
        <w:widowControl/>
        <w:tabs>
          <w:tab w:val="left" w:pos="1820"/>
        </w:tabs>
        <w:spacing w:line="600" w:lineRule="exact"/>
        <w:jc w:val="center"/>
        <w:textAlignment w:val="baseline"/>
        <w:rPr>
          <w:rFonts w:ascii="Times New Roman" w:eastAsia="楷体" w:hAnsi="Times New Roman" w:cs="Times New Roman"/>
          <w:sz w:val="32"/>
          <w:szCs w:val="28"/>
        </w:rPr>
      </w:pPr>
    </w:p>
    <w:p w:rsidR="00992638" w:rsidRPr="008F4CA4" w:rsidRDefault="00C95AB6" w:rsidP="008F4CA4">
      <w:pPr>
        <w:widowControl/>
        <w:tabs>
          <w:tab w:val="left" w:pos="1820"/>
        </w:tabs>
        <w:spacing w:line="600" w:lineRule="exact"/>
        <w:jc w:val="center"/>
        <w:textAlignment w:val="baseline"/>
        <w:rPr>
          <w:rFonts w:ascii="Times New Roman" w:eastAsia="楷体" w:hAnsi="Times New Roman" w:cs="Times New Roman"/>
          <w:sz w:val="32"/>
          <w:szCs w:val="28"/>
        </w:rPr>
      </w:pPr>
      <w:r w:rsidRPr="008F4CA4">
        <w:rPr>
          <w:rFonts w:ascii="Times New Roman" w:eastAsia="楷体" w:hAnsi="Times New Roman" w:cs="Times New Roman"/>
          <w:sz w:val="32"/>
          <w:szCs w:val="28"/>
        </w:rPr>
        <w:t>第一节</w:t>
      </w:r>
      <w:r w:rsidRPr="008F4CA4">
        <w:rPr>
          <w:rFonts w:ascii="Times New Roman" w:eastAsia="楷体" w:hAnsi="Times New Roman" w:cs="Times New Roman"/>
          <w:sz w:val="32"/>
          <w:szCs w:val="28"/>
        </w:rPr>
        <w:t xml:space="preserve">  </w:t>
      </w:r>
      <w:r w:rsidRPr="008F4CA4">
        <w:rPr>
          <w:rFonts w:ascii="Times New Roman" w:eastAsia="楷体" w:hAnsi="Times New Roman" w:cs="Times New Roman"/>
          <w:sz w:val="32"/>
          <w:szCs w:val="28"/>
        </w:rPr>
        <w:t>要求披露的文件</w:t>
      </w:r>
    </w:p>
    <w:p w:rsidR="008F4CA4" w:rsidRPr="008F4CA4" w:rsidRDefault="008F4CA4" w:rsidP="008F4CA4">
      <w:pPr>
        <w:widowControl/>
        <w:tabs>
          <w:tab w:val="left" w:pos="1820"/>
        </w:tabs>
        <w:spacing w:line="600" w:lineRule="exact"/>
        <w:jc w:val="center"/>
        <w:textAlignment w:val="baseline"/>
        <w:rPr>
          <w:rFonts w:ascii="Times New Roman" w:eastAsia="楷体" w:hAnsi="Times New Roman" w:cs="Times New Roman"/>
          <w:sz w:val="32"/>
          <w:szCs w:val="28"/>
        </w:rPr>
      </w:pP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1</w:t>
      </w:r>
      <w:r w:rsidRPr="008F4CA4">
        <w:rPr>
          <w:rFonts w:ascii="Times New Roman" w:eastAsia="仿宋" w:hAnsi="Times New Roman" w:cs="Times New Roman"/>
          <w:sz w:val="32"/>
          <w:szCs w:val="32"/>
        </w:rPr>
        <w:t>－</w:t>
      </w:r>
      <w:r w:rsidR="00AE7A37" w:rsidRPr="008F4CA4">
        <w:rPr>
          <w:rFonts w:ascii="Times New Roman" w:eastAsia="仿宋" w:hAnsi="Times New Roman" w:cs="Times New Roman"/>
          <w:sz w:val="32"/>
          <w:szCs w:val="32"/>
        </w:rPr>
        <w:t>1</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股票发行情况报告书</w:t>
      </w:r>
    </w:p>
    <w:p w:rsidR="008F4CA4" w:rsidRPr="00E7645A" w:rsidRDefault="008F4CA4" w:rsidP="008F4CA4">
      <w:pPr>
        <w:spacing w:line="600" w:lineRule="exact"/>
        <w:ind w:firstLineChars="200" w:firstLine="560"/>
        <w:rPr>
          <w:rFonts w:ascii="仿宋" w:eastAsia="仿宋" w:hAnsi="仿宋"/>
          <w:sz w:val="28"/>
        </w:rPr>
      </w:pPr>
    </w:p>
    <w:p w:rsidR="00C95AB6" w:rsidRDefault="00C95AB6" w:rsidP="008F4CA4">
      <w:pPr>
        <w:widowControl/>
        <w:tabs>
          <w:tab w:val="left" w:pos="1820"/>
        </w:tabs>
        <w:spacing w:line="600" w:lineRule="exact"/>
        <w:jc w:val="center"/>
        <w:textAlignment w:val="baseline"/>
        <w:rPr>
          <w:rFonts w:ascii="Times New Roman" w:eastAsia="楷体" w:hAnsi="Times New Roman" w:cs="Times New Roman"/>
          <w:sz w:val="32"/>
          <w:szCs w:val="28"/>
        </w:rPr>
      </w:pPr>
      <w:r w:rsidRPr="008F4CA4">
        <w:rPr>
          <w:rFonts w:ascii="Times New Roman" w:eastAsia="楷体" w:hAnsi="Times New Roman" w:cs="Times New Roman" w:hint="eastAsia"/>
          <w:sz w:val="32"/>
          <w:szCs w:val="28"/>
        </w:rPr>
        <w:t>第二节</w:t>
      </w:r>
      <w:r w:rsidRPr="008F4CA4">
        <w:rPr>
          <w:rFonts w:ascii="Times New Roman" w:eastAsia="楷体" w:hAnsi="Times New Roman" w:cs="Times New Roman" w:hint="eastAsia"/>
          <w:sz w:val="32"/>
          <w:szCs w:val="28"/>
        </w:rPr>
        <w:t xml:space="preserve">  </w:t>
      </w:r>
      <w:r w:rsidRPr="008F4CA4">
        <w:rPr>
          <w:rFonts w:ascii="Times New Roman" w:eastAsia="楷体" w:hAnsi="Times New Roman" w:cs="Times New Roman" w:hint="eastAsia"/>
          <w:sz w:val="32"/>
          <w:szCs w:val="28"/>
        </w:rPr>
        <w:t>不要求披露</w:t>
      </w:r>
      <w:r w:rsidRPr="008F4CA4">
        <w:rPr>
          <w:rFonts w:ascii="Times New Roman" w:eastAsia="楷体" w:hAnsi="Times New Roman" w:cs="Times New Roman"/>
          <w:sz w:val="32"/>
          <w:szCs w:val="28"/>
        </w:rPr>
        <w:t>的文件</w:t>
      </w:r>
    </w:p>
    <w:p w:rsidR="008F4CA4" w:rsidRPr="008F4CA4" w:rsidRDefault="008F4CA4" w:rsidP="008F4CA4">
      <w:pPr>
        <w:widowControl/>
        <w:tabs>
          <w:tab w:val="left" w:pos="1820"/>
        </w:tabs>
        <w:spacing w:line="600" w:lineRule="exact"/>
        <w:jc w:val="center"/>
        <w:textAlignment w:val="baseline"/>
        <w:rPr>
          <w:rFonts w:ascii="Times New Roman" w:eastAsia="楷体" w:hAnsi="Times New Roman" w:cs="Times New Roman"/>
          <w:sz w:val="32"/>
          <w:szCs w:val="28"/>
        </w:rPr>
      </w:pP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Pr="008F4CA4">
        <w:rPr>
          <w:rFonts w:ascii="Times New Roman" w:eastAsia="仿宋" w:hAnsi="Times New Roman" w:cs="Times New Roman"/>
          <w:sz w:val="32"/>
          <w:szCs w:val="32"/>
        </w:rPr>
        <w:t>－</w:t>
      </w:r>
      <w:r w:rsidRPr="008F4CA4">
        <w:rPr>
          <w:rFonts w:ascii="Times New Roman" w:eastAsia="仿宋" w:hAnsi="Times New Roman" w:cs="Times New Roman"/>
          <w:sz w:val="32"/>
          <w:szCs w:val="32"/>
        </w:rPr>
        <w:t xml:space="preserve">1  </w:t>
      </w:r>
      <w:r w:rsidRPr="008F4CA4">
        <w:rPr>
          <w:rFonts w:ascii="Times New Roman" w:eastAsia="仿宋" w:hAnsi="Times New Roman" w:cs="Times New Roman" w:hint="eastAsia"/>
          <w:sz w:val="32"/>
          <w:szCs w:val="32"/>
        </w:rPr>
        <w:t>募集资金</w:t>
      </w:r>
      <w:r w:rsidRPr="008F4CA4">
        <w:rPr>
          <w:rFonts w:ascii="Times New Roman" w:eastAsia="仿宋" w:hAnsi="Times New Roman" w:cs="Times New Roman"/>
          <w:sz w:val="32"/>
          <w:szCs w:val="32"/>
        </w:rPr>
        <w:t>三方监管协议</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2—2  </w:t>
      </w:r>
      <w:r w:rsidRPr="008F4CA4">
        <w:rPr>
          <w:rFonts w:ascii="Times New Roman" w:eastAsia="仿宋" w:hAnsi="Times New Roman" w:cs="Times New Roman"/>
          <w:sz w:val="32"/>
          <w:szCs w:val="32"/>
        </w:rPr>
        <w:t>股票发行备案报告</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F3413" w:rsidRPr="008F4CA4">
        <w:rPr>
          <w:rFonts w:ascii="Times New Roman" w:eastAsia="仿宋" w:hAnsi="Times New Roman" w:cs="Times New Roman"/>
          <w:sz w:val="32"/>
          <w:szCs w:val="32"/>
        </w:rPr>
        <w:t>3</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挂牌公司全体董事对备案文件真实性、准确性和完整性的承诺书</w:t>
      </w:r>
    </w:p>
    <w:p w:rsidR="00992638" w:rsidRPr="008F4CA4" w:rsidRDefault="00992638"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F3413" w:rsidRPr="008F4CA4">
        <w:rPr>
          <w:rFonts w:ascii="Times New Roman" w:eastAsia="仿宋" w:hAnsi="Times New Roman" w:cs="Times New Roman"/>
          <w:sz w:val="32"/>
          <w:szCs w:val="32"/>
        </w:rPr>
        <w:t>4</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本次股票发行的验资报告</w:t>
      </w:r>
    </w:p>
    <w:p w:rsidR="00AE7A37" w:rsidRPr="008F4CA4" w:rsidRDefault="00AE7A37"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lastRenderedPageBreak/>
        <w:t>2—</w:t>
      </w:r>
      <w:r w:rsidR="00EC69E0" w:rsidRPr="008F4CA4">
        <w:rPr>
          <w:rFonts w:ascii="Times New Roman" w:eastAsia="仿宋" w:hAnsi="Times New Roman" w:cs="Times New Roman"/>
          <w:sz w:val="32"/>
          <w:szCs w:val="32"/>
        </w:rPr>
        <w:t>5</w:t>
      </w:r>
      <w:r w:rsidRPr="008F4CA4">
        <w:rPr>
          <w:rFonts w:ascii="Times New Roman" w:eastAsia="仿宋" w:hAnsi="Times New Roman" w:cs="Times New Roman"/>
          <w:sz w:val="32"/>
          <w:szCs w:val="32"/>
        </w:rPr>
        <w:t xml:space="preserve">  XX</w:t>
      </w:r>
      <w:r w:rsidRPr="008F4CA4">
        <w:rPr>
          <w:rFonts w:ascii="Times New Roman" w:eastAsia="仿宋" w:hAnsi="Times New Roman" w:cs="Times New Roman" w:hint="eastAsia"/>
          <w:sz w:val="32"/>
          <w:szCs w:val="32"/>
        </w:rPr>
        <w:t>股份</w:t>
      </w:r>
      <w:r w:rsidR="009C516D">
        <w:rPr>
          <w:rFonts w:ascii="Times New Roman" w:eastAsia="仿宋" w:hAnsi="Times New Roman" w:cs="Times New Roman" w:hint="eastAsia"/>
          <w:sz w:val="32"/>
          <w:szCs w:val="32"/>
        </w:rPr>
        <w:t>（</w:t>
      </w:r>
      <w:r w:rsidRPr="008F4CA4">
        <w:rPr>
          <w:rFonts w:ascii="Times New Roman" w:eastAsia="仿宋" w:hAnsi="Times New Roman" w:cs="Times New Roman"/>
          <w:sz w:val="32"/>
          <w:szCs w:val="32"/>
        </w:rPr>
        <w:t>有限</w:t>
      </w:r>
      <w:r w:rsidR="009C516D">
        <w:rPr>
          <w:rFonts w:ascii="Times New Roman" w:eastAsia="仿宋" w:hAnsi="Times New Roman" w:cs="Times New Roman" w:hint="eastAsia"/>
          <w:sz w:val="32"/>
          <w:szCs w:val="32"/>
        </w:rPr>
        <w:t>）</w:t>
      </w:r>
      <w:r w:rsidRPr="008F4CA4">
        <w:rPr>
          <w:rFonts w:ascii="Times New Roman" w:eastAsia="仿宋" w:hAnsi="Times New Roman" w:cs="Times New Roman"/>
          <w:sz w:val="32"/>
          <w:szCs w:val="32"/>
        </w:rPr>
        <w:t>公司及相关股</w:t>
      </w:r>
      <w:r w:rsidR="009144ED" w:rsidRPr="008F4CA4">
        <w:rPr>
          <w:rFonts w:ascii="Times New Roman" w:eastAsia="仿宋" w:hAnsi="Times New Roman" w:cs="Times New Roman" w:hint="eastAsia"/>
          <w:sz w:val="32"/>
          <w:szCs w:val="32"/>
        </w:rPr>
        <w:t>东</w:t>
      </w:r>
      <w:r w:rsidRPr="008F4CA4">
        <w:rPr>
          <w:rFonts w:ascii="Times New Roman" w:eastAsia="仿宋" w:hAnsi="Times New Roman" w:cs="Times New Roman" w:hint="eastAsia"/>
          <w:sz w:val="32"/>
          <w:szCs w:val="32"/>
        </w:rPr>
        <w:t>关于</w:t>
      </w:r>
      <w:r w:rsidRPr="008F4CA4">
        <w:rPr>
          <w:rFonts w:ascii="Times New Roman" w:eastAsia="仿宋" w:hAnsi="Times New Roman" w:cs="Times New Roman"/>
          <w:sz w:val="32"/>
          <w:szCs w:val="32"/>
        </w:rPr>
        <w:t>提请协助出具限售股份登记函的申请书（</w:t>
      </w:r>
      <w:r w:rsidRPr="008F4CA4">
        <w:rPr>
          <w:rFonts w:ascii="Times New Roman" w:eastAsia="仿宋" w:hAnsi="Times New Roman" w:cs="Times New Roman" w:hint="eastAsia"/>
          <w:sz w:val="32"/>
          <w:szCs w:val="32"/>
        </w:rPr>
        <w:t>如有</w:t>
      </w:r>
      <w:r w:rsidRPr="008F4CA4">
        <w:rPr>
          <w:rFonts w:ascii="Times New Roman" w:eastAsia="仿宋" w:hAnsi="Times New Roman" w:cs="Times New Roman"/>
          <w:sz w:val="32"/>
          <w:szCs w:val="32"/>
        </w:rPr>
        <w:t>）</w:t>
      </w:r>
    </w:p>
    <w:p w:rsidR="00AE7A37" w:rsidRPr="008F4CA4" w:rsidRDefault="00AE7A37"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C69E0" w:rsidRPr="008F4CA4">
        <w:rPr>
          <w:rFonts w:ascii="Times New Roman" w:eastAsia="仿宋" w:hAnsi="Times New Roman" w:cs="Times New Roman"/>
          <w:sz w:val="32"/>
          <w:szCs w:val="32"/>
        </w:rPr>
        <w:t>6</w:t>
      </w:r>
      <w:r w:rsidRPr="008F4CA4">
        <w:rPr>
          <w:rFonts w:ascii="Times New Roman" w:eastAsia="仿宋" w:hAnsi="Times New Roman" w:cs="Times New Roman"/>
          <w:sz w:val="32"/>
          <w:szCs w:val="32"/>
        </w:rPr>
        <w:t xml:space="preserve">  XX</w:t>
      </w:r>
      <w:r w:rsidRPr="008F4CA4">
        <w:rPr>
          <w:rFonts w:ascii="Times New Roman" w:eastAsia="仿宋" w:hAnsi="Times New Roman" w:cs="Times New Roman" w:hint="eastAsia"/>
          <w:sz w:val="32"/>
          <w:szCs w:val="32"/>
        </w:rPr>
        <w:t>证券公司</w:t>
      </w:r>
      <w:r w:rsidRPr="008F4CA4">
        <w:rPr>
          <w:rFonts w:ascii="Times New Roman" w:eastAsia="仿宋" w:hAnsi="Times New Roman" w:cs="Times New Roman"/>
          <w:sz w:val="32"/>
          <w:szCs w:val="32"/>
        </w:rPr>
        <w:t>关于</w:t>
      </w:r>
      <w:r w:rsidRPr="008F4CA4">
        <w:rPr>
          <w:rFonts w:ascii="Times New Roman" w:eastAsia="仿宋" w:hAnsi="Times New Roman" w:cs="Times New Roman" w:hint="eastAsia"/>
          <w:sz w:val="32"/>
          <w:szCs w:val="32"/>
        </w:rPr>
        <w:t>XX</w:t>
      </w:r>
      <w:r w:rsidRPr="008F4CA4">
        <w:rPr>
          <w:rFonts w:ascii="Times New Roman" w:eastAsia="仿宋" w:hAnsi="Times New Roman" w:cs="Times New Roman" w:hint="eastAsia"/>
          <w:sz w:val="32"/>
          <w:szCs w:val="32"/>
        </w:rPr>
        <w:t>股份</w:t>
      </w:r>
      <w:r w:rsidR="009C516D">
        <w:rPr>
          <w:rFonts w:ascii="Times New Roman" w:eastAsia="仿宋" w:hAnsi="Times New Roman" w:cs="Times New Roman" w:hint="eastAsia"/>
          <w:sz w:val="32"/>
          <w:szCs w:val="32"/>
        </w:rPr>
        <w:t>（</w:t>
      </w:r>
      <w:r w:rsidRPr="008F4CA4">
        <w:rPr>
          <w:rFonts w:ascii="Times New Roman" w:eastAsia="仿宋" w:hAnsi="Times New Roman" w:cs="Times New Roman" w:hint="eastAsia"/>
          <w:sz w:val="32"/>
          <w:szCs w:val="32"/>
        </w:rPr>
        <w:t>有限</w:t>
      </w:r>
      <w:r w:rsidR="009C516D">
        <w:rPr>
          <w:rFonts w:ascii="Times New Roman" w:eastAsia="仿宋" w:hAnsi="Times New Roman" w:cs="Times New Roman" w:hint="eastAsia"/>
          <w:sz w:val="32"/>
          <w:szCs w:val="32"/>
        </w:rPr>
        <w:t>）</w:t>
      </w:r>
      <w:r w:rsidRPr="008F4CA4">
        <w:rPr>
          <w:rFonts w:ascii="Times New Roman" w:eastAsia="仿宋" w:hAnsi="Times New Roman" w:cs="Times New Roman" w:hint="eastAsia"/>
          <w:sz w:val="32"/>
          <w:szCs w:val="32"/>
        </w:rPr>
        <w:t>公司</w:t>
      </w:r>
      <w:r w:rsidRPr="008F4CA4">
        <w:rPr>
          <w:rFonts w:ascii="Times New Roman" w:eastAsia="仿宋" w:hAnsi="Times New Roman" w:cs="Times New Roman"/>
          <w:sz w:val="32"/>
          <w:szCs w:val="32"/>
        </w:rPr>
        <w:t>自愿限售股份申请限售登记的审查意见（</w:t>
      </w:r>
      <w:r w:rsidRPr="008F4CA4">
        <w:rPr>
          <w:rFonts w:ascii="Times New Roman" w:eastAsia="仿宋" w:hAnsi="Times New Roman" w:cs="Times New Roman" w:hint="eastAsia"/>
          <w:sz w:val="32"/>
          <w:szCs w:val="32"/>
        </w:rPr>
        <w:t>如有</w:t>
      </w:r>
      <w:r w:rsidRPr="008F4CA4">
        <w:rPr>
          <w:rFonts w:ascii="Times New Roman" w:eastAsia="仿宋" w:hAnsi="Times New Roman" w:cs="Times New Roman"/>
          <w:sz w:val="32"/>
          <w:szCs w:val="32"/>
        </w:rPr>
        <w:t>）</w:t>
      </w:r>
    </w:p>
    <w:p w:rsidR="00AE7A37" w:rsidRPr="008F4CA4" w:rsidRDefault="00AE7A37"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C69E0" w:rsidRPr="008F4CA4">
        <w:rPr>
          <w:rFonts w:ascii="Times New Roman" w:eastAsia="仿宋" w:hAnsi="Times New Roman" w:cs="Times New Roman"/>
          <w:sz w:val="32"/>
          <w:szCs w:val="32"/>
        </w:rPr>
        <w:t>7</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签字注册会计师、律师或者资产评估师的执业证书复印件及其所在机构的执业证书复印件</w:t>
      </w:r>
    </w:p>
    <w:p w:rsidR="00BD6523" w:rsidRPr="008F4CA4" w:rsidRDefault="00BD6523"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C69E0" w:rsidRPr="008F4CA4">
        <w:rPr>
          <w:rFonts w:ascii="Times New Roman" w:eastAsia="仿宋" w:hAnsi="Times New Roman" w:cs="Times New Roman"/>
          <w:sz w:val="32"/>
          <w:szCs w:val="32"/>
        </w:rPr>
        <w:t>8</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hint="eastAsia"/>
          <w:sz w:val="32"/>
          <w:szCs w:val="32"/>
        </w:rPr>
        <w:t>国资</w:t>
      </w:r>
      <w:r w:rsidRPr="008F4CA4">
        <w:rPr>
          <w:rFonts w:ascii="Times New Roman" w:eastAsia="仿宋" w:hAnsi="Times New Roman" w:cs="Times New Roman"/>
          <w:sz w:val="32"/>
          <w:szCs w:val="32"/>
        </w:rPr>
        <w:t>、外资等相关</w:t>
      </w:r>
      <w:r w:rsidRPr="008F4CA4">
        <w:rPr>
          <w:rFonts w:ascii="Times New Roman" w:eastAsia="仿宋" w:hAnsi="Times New Roman" w:cs="Times New Roman" w:hint="eastAsia"/>
          <w:sz w:val="32"/>
          <w:szCs w:val="32"/>
        </w:rPr>
        <w:t>主管</w:t>
      </w:r>
      <w:r w:rsidRPr="008F4CA4">
        <w:rPr>
          <w:rFonts w:ascii="Times New Roman" w:eastAsia="仿宋" w:hAnsi="Times New Roman" w:cs="Times New Roman"/>
          <w:sz w:val="32"/>
          <w:szCs w:val="32"/>
        </w:rPr>
        <w:t>机关核准、</w:t>
      </w:r>
      <w:r w:rsidRPr="008F4CA4">
        <w:rPr>
          <w:rFonts w:ascii="Times New Roman" w:eastAsia="仿宋" w:hAnsi="Times New Roman" w:cs="Times New Roman" w:hint="eastAsia"/>
          <w:sz w:val="32"/>
          <w:szCs w:val="32"/>
        </w:rPr>
        <w:t>登记</w:t>
      </w:r>
      <w:r w:rsidRPr="008F4CA4">
        <w:rPr>
          <w:rFonts w:ascii="Times New Roman" w:eastAsia="仿宋" w:hAnsi="Times New Roman" w:cs="Times New Roman"/>
          <w:sz w:val="32"/>
          <w:szCs w:val="32"/>
        </w:rPr>
        <w:t>、备案相关</w:t>
      </w:r>
      <w:r w:rsidRPr="008F4CA4">
        <w:rPr>
          <w:rFonts w:ascii="Times New Roman" w:eastAsia="仿宋" w:hAnsi="Times New Roman" w:cs="Times New Roman" w:hint="eastAsia"/>
          <w:sz w:val="32"/>
          <w:szCs w:val="32"/>
        </w:rPr>
        <w:t>文件（如有</w:t>
      </w:r>
      <w:r w:rsidRPr="008F4CA4">
        <w:rPr>
          <w:rFonts w:ascii="Times New Roman" w:eastAsia="仿宋" w:hAnsi="Times New Roman" w:cs="Times New Roman"/>
          <w:sz w:val="32"/>
          <w:szCs w:val="32"/>
        </w:rPr>
        <w:t>）</w:t>
      </w:r>
    </w:p>
    <w:p w:rsidR="0048405D" w:rsidRPr="008F4CA4" w:rsidRDefault="0048405D"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EC69E0" w:rsidRPr="008F4CA4">
        <w:rPr>
          <w:rFonts w:ascii="Times New Roman" w:eastAsia="仿宋" w:hAnsi="Times New Roman" w:cs="Times New Roman"/>
          <w:sz w:val="32"/>
          <w:szCs w:val="32"/>
        </w:rPr>
        <w:t>9</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hint="eastAsia"/>
          <w:sz w:val="32"/>
          <w:szCs w:val="32"/>
        </w:rPr>
        <w:t>资产</w:t>
      </w:r>
      <w:r w:rsidRPr="008F4CA4">
        <w:rPr>
          <w:rFonts w:ascii="Times New Roman" w:eastAsia="仿宋" w:hAnsi="Times New Roman" w:cs="Times New Roman"/>
          <w:sz w:val="32"/>
          <w:szCs w:val="32"/>
        </w:rPr>
        <w:t>权属证明文件（</w:t>
      </w:r>
      <w:r w:rsidRPr="008F4CA4">
        <w:rPr>
          <w:rFonts w:ascii="Times New Roman" w:eastAsia="仿宋" w:hAnsi="Times New Roman" w:cs="Times New Roman" w:hint="eastAsia"/>
          <w:sz w:val="32"/>
          <w:szCs w:val="32"/>
        </w:rPr>
        <w:t>如有</w:t>
      </w:r>
      <w:r w:rsidRPr="008F4CA4">
        <w:rPr>
          <w:rFonts w:ascii="Times New Roman" w:eastAsia="仿宋" w:hAnsi="Times New Roman" w:cs="Times New Roman"/>
          <w:sz w:val="32"/>
          <w:szCs w:val="32"/>
        </w:rPr>
        <w:t>）</w:t>
      </w:r>
    </w:p>
    <w:p w:rsidR="0048405D" w:rsidRPr="008F4CA4" w:rsidRDefault="0048405D"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2—1</w:t>
      </w:r>
      <w:r w:rsidR="00EC69E0" w:rsidRPr="008F4CA4">
        <w:rPr>
          <w:rFonts w:ascii="Times New Roman" w:eastAsia="仿宋" w:hAnsi="Times New Roman" w:cs="Times New Roman"/>
          <w:sz w:val="32"/>
          <w:szCs w:val="32"/>
        </w:rPr>
        <w:t>0</w:t>
      </w:r>
      <w:r w:rsidRPr="008F4CA4">
        <w:rPr>
          <w:rFonts w:ascii="Times New Roman" w:eastAsia="仿宋" w:hAnsi="Times New Roman" w:cs="Times New Roman" w:hint="eastAsia"/>
          <w:sz w:val="32"/>
          <w:szCs w:val="32"/>
        </w:rPr>
        <w:t xml:space="preserve">  </w:t>
      </w:r>
      <w:r w:rsidRPr="008F4CA4">
        <w:rPr>
          <w:rFonts w:ascii="Times New Roman" w:eastAsia="仿宋" w:hAnsi="Times New Roman" w:cs="Times New Roman" w:hint="eastAsia"/>
          <w:sz w:val="32"/>
          <w:szCs w:val="32"/>
        </w:rPr>
        <w:t>资产</w:t>
      </w:r>
      <w:r w:rsidRPr="008F4CA4">
        <w:rPr>
          <w:rFonts w:ascii="Times New Roman" w:eastAsia="仿宋" w:hAnsi="Times New Roman" w:cs="Times New Roman"/>
          <w:sz w:val="32"/>
          <w:szCs w:val="32"/>
        </w:rPr>
        <w:t>生产经营所需行业资质的资质证明或批准文件</w:t>
      </w:r>
      <w:r w:rsidR="007F4CA2" w:rsidRPr="008F4CA4">
        <w:rPr>
          <w:rFonts w:ascii="Times New Roman" w:eastAsia="仿宋" w:hAnsi="Times New Roman" w:cs="Times New Roman" w:hint="eastAsia"/>
          <w:sz w:val="32"/>
          <w:szCs w:val="32"/>
        </w:rPr>
        <w:t>（如有</w:t>
      </w:r>
      <w:r w:rsidR="007F4CA2" w:rsidRPr="008F4CA4">
        <w:rPr>
          <w:rFonts w:ascii="Times New Roman" w:eastAsia="仿宋" w:hAnsi="Times New Roman" w:cs="Times New Roman"/>
          <w:sz w:val="32"/>
          <w:szCs w:val="32"/>
        </w:rPr>
        <w:t>）</w:t>
      </w:r>
    </w:p>
    <w:p w:rsidR="00AE7A37" w:rsidRPr="008F4CA4" w:rsidRDefault="00AE7A37"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w:t>
      </w:r>
      <w:r w:rsidR="00BD6523" w:rsidRPr="008F4CA4">
        <w:rPr>
          <w:rFonts w:ascii="Times New Roman" w:eastAsia="仿宋" w:hAnsi="Times New Roman" w:cs="Times New Roman"/>
          <w:sz w:val="32"/>
          <w:szCs w:val="32"/>
        </w:rPr>
        <w:t>1</w:t>
      </w:r>
      <w:r w:rsidR="00EC69E0" w:rsidRPr="008F4CA4">
        <w:rPr>
          <w:rFonts w:ascii="Times New Roman" w:eastAsia="仿宋" w:hAnsi="Times New Roman" w:cs="Times New Roman"/>
          <w:sz w:val="32"/>
          <w:szCs w:val="32"/>
        </w:rPr>
        <w:t>1</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hint="eastAsia"/>
          <w:sz w:val="32"/>
          <w:szCs w:val="32"/>
        </w:rPr>
        <w:t>挂牌</w:t>
      </w:r>
      <w:r w:rsidRPr="008F4CA4">
        <w:rPr>
          <w:rFonts w:ascii="Times New Roman" w:eastAsia="仿宋" w:hAnsi="Times New Roman" w:cs="Times New Roman"/>
          <w:sz w:val="32"/>
          <w:szCs w:val="32"/>
        </w:rPr>
        <w:t>公司</w:t>
      </w:r>
      <w:r w:rsidRPr="008F4CA4">
        <w:rPr>
          <w:rFonts w:ascii="Times New Roman" w:eastAsia="仿宋" w:hAnsi="Times New Roman" w:cs="Times New Roman" w:hint="eastAsia"/>
          <w:sz w:val="32"/>
          <w:szCs w:val="32"/>
        </w:rPr>
        <w:t>及</w:t>
      </w:r>
      <w:r w:rsidRPr="008F4CA4">
        <w:rPr>
          <w:rFonts w:ascii="Times New Roman" w:eastAsia="仿宋" w:hAnsi="Times New Roman" w:cs="Times New Roman"/>
          <w:sz w:val="32"/>
          <w:szCs w:val="32"/>
        </w:rPr>
        <w:t>中介机构联系方式</w:t>
      </w:r>
    </w:p>
    <w:p w:rsidR="00C95AB6" w:rsidRPr="008F4CA4" w:rsidRDefault="00AE7A37"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2—1</w:t>
      </w:r>
      <w:r w:rsidR="00EC69E0" w:rsidRPr="008F4CA4">
        <w:rPr>
          <w:rFonts w:ascii="Times New Roman" w:eastAsia="仿宋" w:hAnsi="Times New Roman" w:cs="Times New Roman"/>
          <w:sz w:val="32"/>
          <w:szCs w:val="32"/>
        </w:rPr>
        <w:t>2</w:t>
      </w:r>
      <w:r w:rsidRPr="008F4CA4">
        <w:rPr>
          <w:rFonts w:ascii="Times New Roman" w:eastAsia="仿宋" w:hAnsi="Times New Roman" w:cs="Times New Roman"/>
          <w:sz w:val="32"/>
          <w:szCs w:val="32"/>
        </w:rPr>
        <w:t xml:space="preserve">  </w:t>
      </w:r>
      <w:r w:rsidRPr="008F4CA4">
        <w:rPr>
          <w:rFonts w:ascii="Times New Roman" w:eastAsia="仿宋" w:hAnsi="Times New Roman" w:cs="Times New Roman"/>
          <w:sz w:val="32"/>
          <w:szCs w:val="32"/>
        </w:rPr>
        <w:t>要求报送的其他文件</w:t>
      </w:r>
    </w:p>
    <w:p w:rsidR="0048405D" w:rsidRPr="00BD6523" w:rsidRDefault="0048405D" w:rsidP="008F4CA4">
      <w:pPr>
        <w:spacing w:line="600" w:lineRule="exact"/>
        <w:rPr>
          <w:rFonts w:ascii="Times New Roman" w:eastAsia="方正仿宋简体" w:hAnsi="Times New Roman"/>
          <w:sz w:val="24"/>
          <w:szCs w:val="24"/>
        </w:rPr>
      </w:pPr>
    </w:p>
    <w:p w:rsidR="0083030A" w:rsidRPr="00E7645A" w:rsidRDefault="0083030A" w:rsidP="008F4CA4">
      <w:pPr>
        <w:widowControl/>
        <w:tabs>
          <w:tab w:val="left" w:pos="1820"/>
        </w:tabs>
        <w:spacing w:line="600" w:lineRule="exact"/>
        <w:ind w:firstLineChars="200" w:firstLine="640"/>
        <w:textAlignment w:val="baseline"/>
        <w:rPr>
          <w:rFonts w:ascii="黑体" w:eastAsia="黑体" w:hAnsi="黑体"/>
          <w:kern w:val="0"/>
          <w:sz w:val="32"/>
          <w:szCs w:val="32"/>
        </w:rPr>
      </w:pPr>
      <w:r w:rsidRPr="00E7645A">
        <w:rPr>
          <w:rFonts w:ascii="黑体" w:eastAsia="黑体" w:hAnsi="黑体"/>
          <w:kern w:val="0"/>
          <w:sz w:val="32"/>
          <w:szCs w:val="32"/>
        </w:rPr>
        <w:t>附录</w:t>
      </w:r>
      <w:r w:rsidR="008D2050" w:rsidRPr="00E7645A">
        <w:rPr>
          <w:rFonts w:ascii="黑体" w:eastAsia="黑体" w:hAnsi="黑体" w:hint="eastAsia"/>
          <w:kern w:val="0"/>
          <w:sz w:val="32"/>
          <w:szCs w:val="32"/>
        </w:rPr>
        <w:t>2</w:t>
      </w:r>
      <w:r w:rsidRPr="00E7645A">
        <w:rPr>
          <w:rFonts w:ascii="黑体" w:eastAsia="黑体" w:hAnsi="黑体" w:hint="eastAsia"/>
          <w:kern w:val="0"/>
          <w:sz w:val="32"/>
          <w:szCs w:val="32"/>
        </w:rPr>
        <w:t>：</w:t>
      </w:r>
      <w:r w:rsidRPr="00E7645A">
        <w:rPr>
          <w:rFonts w:ascii="黑体" w:eastAsia="黑体" w:hAnsi="黑体"/>
          <w:kern w:val="0"/>
          <w:sz w:val="32"/>
          <w:szCs w:val="32"/>
        </w:rPr>
        <w:t>《全国中小企业股份转让系统</w:t>
      </w:r>
      <w:r w:rsidR="00EC69E0">
        <w:rPr>
          <w:rFonts w:ascii="黑体" w:eastAsia="黑体" w:hAnsi="黑体" w:hint="eastAsia"/>
          <w:kern w:val="0"/>
          <w:sz w:val="32"/>
          <w:szCs w:val="32"/>
        </w:rPr>
        <w:t>挂牌公司</w:t>
      </w:r>
      <w:r w:rsidRPr="00E7645A">
        <w:rPr>
          <w:rFonts w:ascii="黑体" w:eastAsia="黑体" w:hAnsi="黑体" w:hint="eastAsia"/>
          <w:kern w:val="0"/>
          <w:sz w:val="32"/>
          <w:szCs w:val="32"/>
        </w:rPr>
        <w:t>申请</w:t>
      </w:r>
      <w:r w:rsidR="00EC69E0">
        <w:rPr>
          <w:rFonts w:ascii="黑体" w:eastAsia="黑体" w:hAnsi="黑体" w:hint="eastAsia"/>
          <w:kern w:val="0"/>
          <w:sz w:val="32"/>
          <w:szCs w:val="32"/>
        </w:rPr>
        <w:t>终止</w:t>
      </w:r>
      <w:r w:rsidRPr="00E7645A">
        <w:rPr>
          <w:rFonts w:ascii="黑体" w:eastAsia="黑体" w:hAnsi="黑体"/>
          <w:kern w:val="0"/>
          <w:sz w:val="32"/>
          <w:szCs w:val="32"/>
        </w:rPr>
        <w:t>股票发行备案文件目录》</w:t>
      </w:r>
    </w:p>
    <w:p w:rsidR="008F4CA4" w:rsidRDefault="008F4CA4" w:rsidP="008F4CA4">
      <w:pPr>
        <w:spacing w:line="600" w:lineRule="exact"/>
        <w:jc w:val="center"/>
        <w:rPr>
          <w:rFonts w:ascii="Times New Roman" w:eastAsia="黑体" w:hAnsi="Times New Roman" w:cs="Times New Roman"/>
          <w:sz w:val="32"/>
        </w:rPr>
      </w:pPr>
    </w:p>
    <w:p w:rsidR="0083030A" w:rsidRDefault="0083030A" w:rsidP="008F4CA4">
      <w:pPr>
        <w:spacing w:line="600" w:lineRule="exact"/>
        <w:jc w:val="center"/>
        <w:rPr>
          <w:rFonts w:ascii="Times New Roman" w:eastAsia="黑体" w:hAnsi="Times New Roman" w:cs="Times New Roman"/>
          <w:sz w:val="32"/>
        </w:rPr>
      </w:pPr>
      <w:r w:rsidRPr="008F4CA4">
        <w:rPr>
          <w:rFonts w:ascii="Times New Roman" w:eastAsia="黑体" w:hAnsi="Times New Roman" w:cs="Times New Roman" w:hint="eastAsia"/>
          <w:sz w:val="32"/>
        </w:rPr>
        <w:t>第一部分</w:t>
      </w:r>
      <w:r w:rsidRPr="008F4CA4">
        <w:rPr>
          <w:rFonts w:ascii="Times New Roman" w:eastAsia="黑体" w:hAnsi="Times New Roman" w:cs="Times New Roman" w:hint="eastAsia"/>
          <w:sz w:val="32"/>
        </w:rPr>
        <w:t xml:space="preserve"> </w:t>
      </w:r>
      <w:r w:rsidRPr="008F4CA4">
        <w:rPr>
          <w:rFonts w:ascii="Times New Roman" w:eastAsia="黑体" w:hAnsi="Times New Roman" w:cs="Times New Roman" w:hint="eastAsia"/>
          <w:sz w:val="32"/>
        </w:rPr>
        <w:t>要求披露的文件</w:t>
      </w:r>
    </w:p>
    <w:p w:rsidR="008F4CA4" w:rsidRPr="008F4CA4" w:rsidRDefault="008F4CA4" w:rsidP="008F4CA4">
      <w:pPr>
        <w:spacing w:line="600" w:lineRule="exact"/>
        <w:jc w:val="center"/>
        <w:rPr>
          <w:rFonts w:ascii="Times New Roman" w:eastAsia="黑体" w:hAnsi="Times New Roman" w:cs="Times New Roman"/>
          <w:sz w:val="32"/>
        </w:rPr>
      </w:pPr>
    </w:p>
    <w:p w:rsidR="0083030A" w:rsidRPr="008F4CA4" w:rsidRDefault="0083030A"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1—1  </w:t>
      </w:r>
      <w:r w:rsidRPr="008F4CA4">
        <w:rPr>
          <w:rFonts w:ascii="Times New Roman" w:eastAsia="仿宋" w:hAnsi="Times New Roman" w:cs="Times New Roman" w:hint="eastAsia"/>
          <w:sz w:val="32"/>
          <w:szCs w:val="32"/>
        </w:rPr>
        <w:t>终止股票发行</w:t>
      </w:r>
      <w:r w:rsidRPr="008F4CA4">
        <w:rPr>
          <w:rFonts w:ascii="Times New Roman" w:eastAsia="仿宋" w:hAnsi="Times New Roman" w:cs="Times New Roman"/>
          <w:sz w:val="32"/>
          <w:szCs w:val="32"/>
        </w:rPr>
        <w:t>的董事会决议</w:t>
      </w:r>
    </w:p>
    <w:p w:rsidR="0083030A" w:rsidRDefault="0083030A"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1—2  </w:t>
      </w:r>
      <w:r w:rsidRPr="008F4CA4">
        <w:rPr>
          <w:rFonts w:ascii="Times New Roman" w:eastAsia="仿宋" w:hAnsi="Times New Roman" w:cs="Times New Roman" w:hint="eastAsia"/>
          <w:sz w:val="32"/>
          <w:szCs w:val="32"/>
        </w:rPr>
        <w:t>终止股票发行</w:t>
      </w:r>
      <w:r w:rsidRPr="008F4CA4">
        <w:rPr>
          <w:rFonts w:ascii="Times New Roman" w:eastAsia="仿宋" w:hAnsi="Times New Roman" w:cs="Times New Roman"/>
          <w:sz w:val="32"/>
          <w:szCs w:val="32"/>
        </w:rPr>
        <w:t>的股东大会决议</w:t>
      </w:r>
    </w:p>
    <w:p w:rsidR="008F4CA4" w:rsidRPr="008F4CA4" w:rsidRDefault="008F4CA4" w:rsidP="008F4CA4">
      <w:pPr>
        <w:spacing w:line="600" w:lineRule="exact"/>
        <w:ind w:firstLineChars="200" w:firstLine="640"/>
        <w:rPr>
          <w:rFonts w:ascii="Times New Roman" w:eastAsia="仿宋" w:hAnsi="Times New Roman" w:cs="Times New Roman"/>
          <w:sz w:val="32"/>
          <w:szCs w:val="32"/>
        </w:rPr>
      </w:pPr>
    </w:p>
    <w:p w:rsidR="0083030A" w:rsidRDefault="0083030A" w:rsidP="008F4CA4">
      <w:pPr>
        <w:spacing w:line="600" w:lineRule="exact"/>
        <w:jc w:val="center"/>
        <w:rPr>
          <w:rFonts w:ascii="Times New Roman" w:eastAsia="黑体" w:hAnsi="Times New Roman" w:cs="Times New Roman"/>
          <w:sz w:val="32"/>
        </w:rPr>
      </w:pPr>
      <w:r w:rsidRPr="008F4CA4">
        <w:rPr>
          <w:rFonts w:ascii="Times New Roman" w:eastAsia="黑体" w:hAnsi="Times New Roman" w:cs="Times New Roman" w:hint="eastAsia"/>
          <w:sz w:val="32"/>
        </w:rPr>
        <w:lastRenderedPageBreak/>
        <w:t>第二部分</w:t>
      </w:r>
      <w:r w:rsidRPr="008F4CA4">
        <w:rPr>
          <w:rFonts w:ascii="Times New Roman" w:eastAsia="黑体" w:hAnsi="Times New Roman" w:cs="Times New Roman" w:hint="eastAsia"/>
          <w:sz w:val="32"/>
        </w:rPr>
        <w:t xml:space="preserve"> </w:t>
      </w:r>
      <w:r w:rsidRPr="008F4CA4">
        <w:rPr>
          <w:rFonts w:ascii="Times New Roman" w:eastAsia="黑体" w:hAnsi="Times New Roman" w:cs="Times New Roman" w:hint="eastAsia"/>
          <w:sz w:val="32"/>
        </w:rPr>
        <w:t>不要求披露的文件</w:t>
      </w:r>
    </w:p>
    <w:p w:rsidR="008F4CA4" w:rsidRPr="008F4CA4" w:rsidRDefault="008F4CA4" w:rsidP="008F4CA4">
      <w:pPr>
        <w:spacing w:line="600" w:lineRule="exact"/>
        <w:ind w:firstLineChars="200" w:firstLine="640"/>
        <w:rPr>
          <w:rFonts w:ascii="Times New Roman" w:eastAsia="仿宋" w:hAnsi="Times New Roman" w:cs="Times New Roman"/>
          <w:sz w:val="32"/>
          <w:szCs w:val="32"/>
        </w:rPr>
      </w:pPr>
    </w:p>
    <w:p w:rsidR="00EC69E0" w:rsidRPr="008F4CA4" w:rsidRDefault="0083030A"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2—1</w:t>
      </w:r>
      <w:r w:rsidR="00EC69E0" w:rsidRPr="008F4CA4">
        <w:rPr>
          <w:rFonts w:ascii="Times New Roman" w:eastAsia="仿宋" w:hAnsi="Times New Roman" w:cs="Times New Roman"/>
          <w:sz w:val="32"/>
          <w:szCs w:val="32"/>
        </w:rPr>
        <w:t xml:space="preserve">  </w:t>
      </w:r>
      <w:r w:rsidR="008D2050" w:rsidRPr="008F4CA4">
        <w:rPr>
          <w:rFonts w:ascii="Times New Roman" w:eastAsia="仿宋" w:hAnsi="Times New Roman" w:cs="Times New Roman" w:hint="eastAsia"/>
          <w:sz w:val="32"/>
          <w:szCs w:val="32"/>
        </w:rPr>
        <w:t>挂牌公司</w:t>
      </w:r>
      <w:r w:rsidR="0039771B" w:rsidRPr="008F4CA4">
        <w:rPr>
          <w:rFonts w:ascii="Times New Roman" w:eastAsia="仿宋" w:hAnsi="Times New Roman" w:cs="Times New Roman" w:hint="eastAsia"/>
          <w:sz w:val="32"/>
          <w:szCs w:val="32"/>
        </w:rPr>
        <w:t>关于</w:t>
      </w:r>
      <w:r w:rsidR="00EC69E0" w:rsidRPr="008F4CA4">
        <w:rPr>
          <w:rFonts w:ascii="Times New Roman" w:eastAsia="仿宋" w:hAnsi="Times New Roman" w:cs="Times New Roman" w:hint="eastAsia"/>
          <w:sz w:val="32"/>
          <w:szCs w:val="32"/>
        </w:rPr>
        <w:t>终止</w:t>
      </w:r>
      <w:r w:rsidR="0039771B" w:rsidRPr="008F4CA4">
        <w:rPr>
          <w:rFonts w:ascii="Times New Roman" w:eastAsia="仿宋" w:hAnsi="Times New Roman" w:cs="Times New Roman"/>
          <w:sz w:val="32"/>
          <w:szCs w:val="32"/>
        </w:rPr>
        <w:t>股票发行</w:t>
      </w:r>
      <w:r w:rsidR="00FC6367">
        <w:rPr>
          <w:rFonts w:ascii="Times New Roman" w:eastAsia="仿宋" w:hAnsi="Times New Roman" w:cs="Times New Roman" w:hint="eastAsia"/>
          <w:sz w:val="32"/>
          <w:szCs w:val="32"/>
        </w:rPr>
        <w:t>备案</w:t>
      </w:r>
      <w:r w:rsidR="0039771B" w:rsidRPr="008F4CA4">
        <w:rPr>
          <w:rFonts w:ascii="Times New Roman" w:eastAsia="仿宋" w:hAnsi="Times New Roman" w:cs="Times New Roman"/>
          <w:sz w:val="32"/>
          <w:szCs w:val="32"/>
        </w:rPr>
        <w:t>的申请</w:t>
      </w:r>
    </w:p>
    <w:p w:rsidR="00032777" w:rsidRPr="008F4CA4" w:rsidRDefault="00EC69E0" w:rsidP="008F4CA4">
      <w:pPr>
        <w:spacing w:line="600" w:lineRule="exact"/>
        <w:ind w:firstLineChars="200" w:firstLine="640"/>
        <w:rPr>
          <w:rFonts w:ascii="Times New Roman" w:eastAsia="仿宋" w:hAnsi="Times New Roman" w:cs="Times New Roman"/>
          <w:sz w:val="32"/>
          <w:szCs w:val="32"/>
        </w:rPr>
      </w:pPr>
      <w:r w:rsidRPr="008F4CA4">
        <w:rPr>
          <w:rFonts w:ascii="Times New Roman" w:eastAsia="仿宋" w:hAnsi="Times New Roman" w:cs="Times New Roman"/>
          <w:sz w:val="32"/>
          <w:szCs w:val="32"/>
        </w:rPr>
        <w:t xml:space="preserve">2—2  </w:t>
      </w:r>
      <w:r w:rsidR="0039771B" w:rsidRPr="008F4CA4">
        <w:rPr>
          <w:rFonts w:ascii="Times New Roman" w:eastAsia="仿宋" w:hAnsi="Times New Roman" w:cs="Times New Roman" w:hint="eastAsia"/>
          <w:sz w:val="32"/>
          <w:szCs w:val="32"/>
        </w:rPr>
        <w:t>主办券商关于</w:t>
      </w:r>
      <w:r w:rsidR="008D2050" w:rsidRPr="008F4CA4">
        <w:rPr>
          <w:rFonts w:ascii="Times New Roman" w:eastAsia="仿宋" w:hAnsi="Times New Roman" w:cs="Times New Roman" w:hint="eastAsia"/>
          <w:sz w:val="32"/>
          <w:szCs w:val="32"/>
        </w:rPr>
        <w:t>挂牌公司</w:t>
      </w:r>
      <w:r w:rsidRPr="008F4CA4">
        <w:rPr>
          <w:rFonts w:ascii="Times New Roman" w:eastAsia="仿宋" w:hAnsi="Times New Roman" w:cs="Times New Roman" w:hint="eastAsia"/>
          <w:sz w:val="32"/>
          <w:szCs w:val="32"/>
        </w:rPr>
        <w:t>终止</w:t>
      </w:r>
      <w:r w:rsidR="0039771B" w:rsidRPr="008F4CA4">
        <w:rPr>
          <w:rFonts w:ascii="Times New Roman" w:eastAsia="仿宋" w:hAnsi="Times New Roman" w:cs="Times New Roman"/>
          <w:sz w:val="32"/>
          <w:szCs w:val="32"/>
        </w:rPr>
        <w:t>股票发行</w:t>
      </w:r>
      <w:r w:rsidR="00FC6367">
        <w:rPr>
          <w:rFonts w:ascii="Times New Roman" w:eastAsia="仿宋" w:hAnsi="Times New Roman" w:cs="Times New Roman" w:hint="eastAsia"/>
          <w:sz w:val="32"/>
          <w:szCs w:val="32"/>
        </w:rPr>
        <w:t>备案</w:t>
      </w:r>
      <w:bookmarkStart w:id="0" w:name="_GoBack"/>
      <w:bookmarkEnd w:id="0"/>
      <w:r w:rsidR="0039771B" w:rsidRPr="008F4CA4">
        <w:rPr>
          <w:rFonts w:ascii="Times New Roman" w:eastAsia="仿宋" w:hAnsi="Times New Roman" w:cs="Times New Roman"/>
          <w:sz w:val="32"/>
          <w:szCs w:val="32"/>
        </w:rPr>
        <w:t>的审查</w:t>
      </w:r>
      <w:r w:rsidR="0039771B" w:rsidRPr="008F4CA4">
        <w:rPr>
          <w:rFonts w:ascii="Times New Roman" w:eastAsia="仿宋" w:hAnsi="Times New Roman" w:cs="Times New Roman" w:hint="eastAsia"/>
          <w:sz w:val="32"/>
          <w:szCs w:val="32"/>
        </w:rPr>
        <w:t>意见</w:t>
      </w:r>
    </w:p>
    <w:sectPr w:rsidR="00032777" w:rsidRPr="008F4CA4" w:rsidSect="00435599">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22" w:rsidRDefault="00DA7022" w:rsidP="00651D9A">
      <w:r>
        <w:separator/>
      </w:r>
    </w:p>
  </w:endnote>
  <w:endnote w:type="continuationSeparator" w:id="0">
    <w:p w:rsidR="00DA7022" w:rsidRDefault="00DA7022" w:rsidP="006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247127"/>
      <w:docPartObj>
        <w:docPartGallery w:val="Page Numbers (Bottom of Page)"/>
        <w:docPartUnique/>
      </w:docPartObj>
    </w:sdtPr>
    <w:sdtEndPr>
      <w:rPr>
        <w:rFonts w:ascii="宋体" w:eastAsia="宋体" w:hAnsi="宋体"/>
        <w:sz w:val="28"/>
      </w:rPr>
    </w:sdtEndPr>
    <w:sdtContent>
      <w:p w:rsidR="00DA2281" w:rsidRPr="008F4CA4" w:rsidRDefault="00DA2281">
        <w:pPr>
          <w:pStyle w:val="a4"/>
          <w:jc w:val="center"/>
          <w:rPr>
            <w:rFonts w:ascii="宋体" w:eastAsia="宋体" w:hAnsi="宋体"/>
            <w:sz w:val="28"/>
          </w:rPr>
        </w:pPr>
        <w:r w:rsidRPr="008F4CA4">
          <w:rPr>
            <w:rFonts w:ascii="宋体" w:eastAsia="宋体" w:hAnsi="宋体"/>
            <w:sz w:val="28"/>
          </w:rPr>
          <w:fldChar w:fldCharType="begin"/>
        </w:r>
        <w:r w:rsidRPr="008F4CA4">
          <w:rPr>
            <w:rFonts w:ascii="宋体" w:eastAsia="宋体" w:hAnsi="宋体"/>
            <w:sz w:val="28"/>
          </w:rPr>
          <w:instrText>PAGE   \* MERGEFORMAT</w:instrText>
        </w:r>
        <w:r w:rsidRPr="008F4CA4">
          <w:rPr>
            <w:rFonts w:ascii="宋体" w:eastAsia="宋体" w:hAnsi="宋体"/>
            <w:sz w:val="28"/>
          </w:rPr>
          <w:fldChar w:fldCharType="separate"/>
        </w:r>
        <w:r w:rsidR="00FC6367" w:rsidRPr="00FC6367">
          <w:rPr>
            <w:rFonts w:ascii="宋体" w:eastAsia="宋体" w:hAnsi="宋体"/>
            <w:noProof/>
            <w:sz w:val="28"/>
            <w:lang w:val="zh-CN"/>
          </w:rPr>
          <w:t>-</w:t>
        </w:r>
        <w:r w:rsidR="00FC6367">
          <w:rPr>
            <w:rFonts w:ascii="宋体" w:eastAsia="宋体" w:hAnsi="宋体"/>
            <w:noProof/>
            <w:sz w:val="28"/>
          </w:rPr>
          <w:t xml:space="preserve"> 4 -</w:t>
        </w:r>
        <w:r w:rsidRPr="008F4CA4">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22" w:rsidRDefault="00DA7022" w:rsidP="00651D9A">
      <w:r>
        <w:separator/>
      </w:r>
    </w:p>
  </w:footnote>
  <w:footnote w:type="continuationSeparator" w:id="0">
    <w:p w:rsidR="00DA7022" w:rsidRDefault="00DA7022" w:rsidP="0065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0"/>
    <w:rsid w:val="000154C8"/>
    <w:rsid w:val="00023A5E"/>
    <w:rsid w:val="00032777"/>
    <w:rsid w:val="00053F50"/>
    <w:rsid w:val="0006399C"/>
    <w:rsid w:val="00082662"/>
    <w:rsid w:val="000A4505"/>
    <w:rsid w:val="000F436E"/>
    <w:rsid w:val="000F49C8"/>
    <w:rsid w:val="00142E58"/>
    <w:rsid w:val="0015743F"/>
    <w:rsid w:val="00186F62"/>
    <w:rsid w:val="001A22B3"/>
    <w:rsid w:val="001A4DB2"/>
    <w:rsid w:val="001D42D2"/>
    <w:rsid w:val="001D779E"/>
    <w:rsid w:val="001E13CF"/>
    <w:rsid w:val="00234EC1"/>
    <w:rsid w:val="0024728F"/>
    <w:rsid w:val="00257789"/>
    <w:rsid w:val="00261A72"/>
    <w:rsid w:val="002727C4"/>
    <w:rsid w:val="00285A69"/>
    <w:rsid w:val="002B01E7"/>
    <w:rsid w:val="002B274C"/>
    <w:rsid w:val="002F134B"/>
    <w:rsid w:val="002F31C5"/>
    <w:rsid w:val="003152B0"/>
    <w:rsid w:val="00315DE0"/>
    <w:rsid w:val="00324E73"/>
    <w:rsid w:val="00333590"/>
    <w:rsid w:val="003757A8"/>
    <w:rsid w:val="003904C0"/>
    <w:rsid w:val="00392CB0"/>
    <w:rsid w:val="0039771B"/>
    <w:rsid w:val="003C2F1B"/>
    <w:rsid w:val="003D22F0"/>
    <w:rsid w:val="003D6809"/>
    <w:rsid w:val="00406DD7"/>
    <w:rsid w:val="00432194"/>
    <w:rsid w:val="00435599"/>
    <w:rsid w:val="00451E0F"/>
    <w:rsid w:val="00457007"/>
    <w:rsid w:val="0046572C"/>
    <w:rsid w:val="00477CB4"/>
    <w:rsid w:val="0048405D"/>
    <w:rsid w:val="00496391"/>
    <w:rsid w:val="004F145F"/>
    <w:rsid w:val="00503509"/>
    <w:rsid w:val="00513FAA"/>
    <w:rsid w:val="005335E6"/>
    <w:rsid w:val="00571A04"/>
    <w:rsid w:val="005779DA"/>
    <w:rsid w:val="005C0B0E"/>
    <w:rsid w:val="005D72F4"/>
    <w:rsid w:val="006008C9"/>
    <w:rsid w:val="00601C76"/>
    <w:rsid w:val="00651D9A"/>
    <w:rsid w:val="0065204E"/>
    <w:rsid w:val="00680E30"/>
    <w:rsid w:val="006A69E7"/>
    <w:rsid w:val="006E3702"/>
    <w:rsid w:val="00783D9E"/>
    <w:rsid w:val="007C0CDE"/>
    <w:rsid w:val="007D2378"/>
    <w:rsid w:val="007F4CA2"/>
    <w:rsid w:val="007F50DF"/>
    <w:rsid w:val="00805EC5"/>
    <w:rsid w:val="0081613F"/>
    <w:rsid w:val="0083030A"/>
    <w:rsid w:val="008333D2"/>
    <w:rsid w:val="0085468B"/>
    <w:rsid w:val="008745E1"/>
    <w:rsid w:val="00880937"/>
    <w:rsid w:val="00884410"/>
    <w:rsid w:val="008D2050"/>
    <w:rsid w:val="008F0307"/>
    <w:rsid w:val="008F4CA4"/>
    <w:rsid w:val="0090725C"/>
    <w:rsid w:val="009144ED"/>
    <w:rsid w:val="0092479C"/>
    <w:rsid w:val="009258E2"/>
    <w:rsid w:val="009565D9"/>
    <w:rsid w:val="009573BE"/>
    <w:rsid w:val="009911E4"/>
    <w:rsid w:val="00992638"/>
    <w:rsid w:val="009A435F"/>
    <w:rsid w:val="009B39E1"/>
    <w:rsid w:val="009B56C5"/>
    <w:rsid w:val="009C2196"/>
    <w:rsid w:val="009C2409"/>
    <w:rsid w:val="009C3C14"/>
    <w:rsid w:val="009C516D"/>
    <w:rsid w:val="009F7148"/>
    <w:rsid w:val="00A03789"/>
    <w:rsid w:val="00A30B20"/>
    <w:rsid w:val="00A46012"/>
    <w:rsid w:val="00A80E27"/>
    <w:rsid w:val="00A83A3F"/>
    <w:rsid w:val="00AA3143"/>
    <w:rsid w:val="00AE1348"/>
    <w:rsid w:val="00AE7A37"/>
    <w:rsid w:val="00AF5423"/>
    <w:rsid w:val="00B42AFE"/>
    <w:rsid w:val="00B466C3"/>
    <w:rsid w:val="00B77F2E"/>
    <w:rsid w:val="00BC0504"/>
    <w:rsid w:val="00BC16F1"/>
    <w:rsid w:val="00BD6523"/>
    <w:rsid w:val="00BF7E2A"/>
    <w:rsid w:val="00C35CCB"/>
    <w:rsid w:val="00C855D9"/>
    <w:rsid w:val="00C95AB6"/>
    <w:rsid w:val="00D238A1"/>
    <w:rsid w:val="00D55CBA"/>
    <w:rsid w:val="00D945DE"/>
    <w:rsid w:val="00DA2281"/>
    <w:rsid w:val="00DA574C"/>
    <w:rsid w:val="00DA7022"/>
    <w:rsid w:val="00DC54B9"/>
    <w:rsid w:val="00E33BBB"/>
    <w:rsid w:val="00E43E31"/>
    <w:rsid w:val="00E44B5E"/>
    <w:rsid w:val="00E54ED2"/>
    <w:rsid w:val="00E7645A"/>
    <w:rsid w:val="00E80089"/>
    <w:rsid w:val="00E80E70"/>
    <w:rsid w:val="00E849AB"/>
    <w:rsid w:val="00EC69E0"/>
    <w:rsid w:val="00EF3413"/>
    <w:rsid w:val="00F00F91"/>
    <w:rsid w:val="00F0404A"/>
    <w:rsid w:val="00F2629A"/>
    <w:rsid w:val="00F50B52"/>
    <w:rsid w:val="00F67EF6"/>
    <w:rsid w:val="00FC6367"/>
    <w:rsid w:val="00FE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6DE65-FAF4-4EA3-8794-1647D34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D9A"/>
    <w:rPr>
      <w:sz w:val="18"/>
      <w:szCs w:val="18"/>
    </w:rPr>
  </w:style>
  <w:style w:type="paragraph" w:styleId="a4">
    <w:name w:val="footer"/>
    <w:basedOn w:val="a"/>
    <w:link w:val="Char0"/>
    <w:uiPriority w:val="99"/>
    <w:unhideWhenUsed/>
    <w:rsid w:val="00651D9A"/>
    <w:pPr>
      <w:tabs>
        <w:tab w:val="center" w:pos="4153"/>
        <w:tab w:val="right" w:pos="8306"/>
      </w:tabs>
      <w:snapToGrid w:val="0"/>
      <w:jc w:val="left"/>
    </w:pPr>
    <w:rPr>
      <w:sz w:val="18"/>
      <w:szCs w:val="18"/>
    </w:rPr>
  </w:style>
  <w:style w:type="character" w:customStyle="1" w:styleId="Char0">
    <w:name w:val="页脚 Char"/>
    <w:basedOn w:val="a0"/>
    <w:link w:val="a4"/>
    <w:uiPriority w:val="99"/>
    <w:rsid w:val="00651D9A"/>
    <w:rPr>
      <w:sz w:val="18"/>
      <w:szCs w:val="18"/>
    </w:rPr>
  </w:style>
  <w:style w:type="paragraph" w:styleId="a5">
    <w:name w:val="List Paragraph"/>
    <w:basedOn w:val="a"/>
    <w:uiPriority w:val="34"/>
    <w:qFormat/>
    <w:rsid w:val="00651D9A"/>
    <w:pPr>
      <w:ind w:firstLineChars="200" w:firstLine="420"/>
    </w:pPr>
  </w:style>
  <w:style w:type="paragraph" w:styleId="a6">
    <w:name w:val="No Spacing"/>
    <w:uiPriority w:val="1"/>
    <w:qFormat/>
    <w:rsid w:val="00651D9A"/>
    <w:pPr>
      <w:widowControl w:val="0"/>
      <w:jc w:val="both"/>
    </w:pPr>
    <w:rPr>
      <w:rFonts w:ascii="Calibri" w:eastAsia="宋体" w:hAnsi="Calibri" w:cs="Times New Roman"/>
    </w:rPr>
  </w:style>
  <w:style w:type="paragraph" w:styleId="a7">
    <w:name w:val="Balloon Text"/>
    <w:basedOn w:val="a"/>
    <w:link w:val="Char1"/>
    <w:uiPriority w:val="99"/>
    <w:semiHidden/>
    <w:unhideWhenUsed/>
    <w:rsid w:val="00AE7A37"/>
    <w:rPr>
      <w:sz w:val="18"/>
      <w:szCs w:val="18"/>
    </w:rPr>
  </w:style>
  <w:style w:type="character" w:customStyle="1" w:styleId="Char1">
    <w:name w:val="批注框文本 Char"/>
    <w:basedOn w:val="a0"/>
    <w:link w:val="a7"/>
    <w:uiPriority w:val="99"/>
    <w:semiHidden/>
    <w:rsid w:val="00AE7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101-52AB-4060-9FBE-C1D80BFC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朱晓丹zxd</dc:creator>
  <cp:keywords/>
  <dc:description/>
  <cp:lastModifiedBy>贾超jc</cp:lastModifiedBy>
  <cp:revision>23</cp:revision>
  <cp:lastPrinted>2018-09-18T03:00:00Z</cp:lastPrinted>
  <dcterms:created xsi:type="dcterms:W3CDTF">2018-09-18T02:29:00Z</dcterms:created>
  <dcterms:modified xsi:type="dcterms:W3CDTF">2018-10-26T03:10:00Z</dcterms:modified>
</cp:coreProperties>
</file>